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0619FB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9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b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42983">
            <w:pPr>
              <w:pStyle w:val="aa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142983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9347AE" w:rsidP="00D0087B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ООО «Горсети»</w:t>
      </w:r>
      <w:r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Pr="002E2A99">
        <w:rPr>
          <w:sz w:val="22"/>
          <w:szCs w:val="22"/>
        </w:rPr>
        <w:t xml:space="preserve"> года, именуемое в дальнейшем "</w:t>
      </w:r>
      <w:r w:rsidRPr="002E2A99">
        <w:rPr>
          <w:b/>
          <w:sz w:val="22"/>
          <w:szCs w:val="22"/>
        </w:rPr>
        <w:t>Покупатель</w:t>
      </w:r>
      <w:r w:rsidRPr="002E2A99">
        <w:rPr>
          <w:sz w:val="22"/>
          <w:szCs w:val="22"/>
        </w:rPr>
        <w:t xml:space="preserve">", с одной стороны, и </w:t>
      </w:r>
      <w:r w:rsidRPr="002E2A99">
        <w:rPr>
          <w:b/>
          <w:sz w:val="22"/>
          <w:szCs w:val="22"/>
        </w:rPr>
        <w:t>____________________________________________,</w:t>
      </w:r>
      <w:r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Pr="002E2A99">
        <w:rPr>
          <w:b/>
          <w:sz w:val="22"/>
          <w:szCs w:val="22"/>
        </w:rPr>
        <w:t>Поставщик</w:t>
      </w:r>
      <w:r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>
        <w:rPr>
          <w:sz w:val="22"/>
          <w:szCs w:val="22"/>
        </w:rPr>
        <w:t>котировок</w:t>
      </w:r>
      <w:r w:rsidRPr="002E2A99">
        <w:rPr>
          <w:sz w:val="22"/>
          <w:szCs w:val="22"/>
        </w:rPr>
        <w:t xml:space="preserve">  </w:t>
      </w:r>
      <w:r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на право заключения договора поставки </w:t>
      </w:r>
      <w:r w:rsidR="002A2490">
        <w:rPr>
          <w:sz w:val="22"/>
          <w:szCs w:val="22"/>
        </w:rPr>
        <w:t>бетона, раствора</w:t>
      </w:r>
      <w:r w:rsidRPr="002E2A99">
        <w:rPr>
          <w:sz w:val="22"/>
          <w:szCs w:val="22"/>
        </w:rPr>
        <w:t>, проведенного с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 по  «__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протокол №____</w:t>
      </w:r>
      <w:r>
        <w:rPr>
          <w:sz w:val="22"/>
          <w:szCs w:val="22"/>
        </w:rPr>
        <w:t>__</w:t>
      </w:r>
      <w:r w:rsidRPr="002E2A99">
        <w:rPr>
          <w:sz w:val="22"/>
          <w:szCs w:val="22"/>
        </w:rPr>
        <w:t xml:space="preserve"> от «____» ________</w:t>
      </w:r>
      <w:r>
        <w:rPr>
          <w:sz w:val="22"/>
          <w:szCs w:val="22"/>
        </w:rPr>
        <w:t>________</w:t>
      </w:r>
      <w:r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20</w:t>
      </w:r>
      <w:r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9347AE">
        <w:rPr>
          <w:color w:val="000000"/>
          <w:sz w:val="22"/>
          <w:szCs w:val="22"/>
        </w:rPr>
        <w:t xml:space="preserve">оплатить </w:t>
      </w:r>
      <w:r w:rsidR="002A2490">
        <w:rPr>
          <w:sz w:val="22"/>
          <w:szCs w:val="22"/>
        </w:rPr>
        <w:t>бетон, раствор</w:t>
      </w:r>
      <w:r w:rsidRPr="00666520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>
        <w:rPr>
          <w:color w:val="000000"/>
          <w:sz w:val="22"/>
          <w:szCs w:val="22"/>
        </w:rPr>
        <w:t>ы</w:t>
      </w:r>
      <w:r w:rsidR="009260EB"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1.2. Перечень (номенклатура), (</w:t>
      </w:r>
      <w:r w:rsidRPr="002E2A99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Pr="002E2A99">
        <w:rPr>
          <w:color w:val="000000"/>
          <w:sz w:val="22"/>
          <w:szCs w:val="22"/>
        </w:rPr>
        <w:t>количество</w:t>
      </w:r>
      <w:r w:rsidRPr="00392C5D">
        <w:rPr>
          <w:color w:val="000000"/>
          <w:sz w:val="22"/>
          <w:szCs w:val="22"/>
        </w:rPr>
        <w:t xml:space="preserve">, наименование, страна происхождения, цена товара </w:t>
      </w:r>
      <w:r w:rsidRPr="0064046F">
        <w:rPr>
          <w:color w:val="000000"/>
          <w:sz w:val="22"/>
          <w:szCs w:val="22"/>
        </w:rPr>
        <w:t>указываются в спецификации</w:t>
      </w:r>
      <w:r w:rsidRPr="00392C5D">
        <w:rPr>
          <w:color w:val="000000"/>
          <w:sz w:val="22"/>
          <w:szCs w:val="22"/>
        </w:rPr>
        <w:t xml:space="preserve"> (Приложение №1), которая является неотъемлемой частью настоящего договора.</w:t>
      </w:r>
    </w:p>
    <w:p w:rsidR="009347AE" w:rsidRDefault="00BD6E53" w:rsidP="000A11A6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 новый, не использованный ранее.</w:t>
      </w:r>
      <w:r>
        <w:rPr>
          <w:color w:val="000000"/>
          <w:sz w:val="22"/>
          <w:szCs w:val="22"/>
        </w:rPr>
        <w:t xml:space="preserve"> </w:t>
      </w:r>
    </w:p>
    <w:p w:rsidR="000A11A6" w:rsidRPr="00392C5D" w:rsidRDefault="000A11A6" w:rsidP="000A11A6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2A2490" w:rsidRPr="002A2490" w:rsidRDefault="009347AE" w:rsidP="002A2490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snapToGrid/>
          <w:sz w:val="22"/>
          <w:szCs w:val="22"/>
        </w:rPr>
      </w:pPr>
      <w:r w:rsidRPr="00392C5D">
        <w:rPr>
          <w:sz w:val="22"/>
          <w:szCs w:val="22"/>
        </w:rPr>
        <w:t>2.1.</w:t>
      </w:r>
      <w:r w:rsidRPr="00392C5D">
        <w:rPr>
          <w:snapToGrid/>
          <w:sz w:val="22"/>
          <w:szCs w:val="22"/>
        </w:rPr>
        <w:t xml:space="preserve"> </w:t>
      </w:r>
      <w:r w:rsidR="002A2490" w:rsidRPr="002A2490">
        <w:rPr>
          <w:snapToGrid/>
          <w:sz w:val="22"/>
          <w:szCs w:val="22"/>
        </w:rPr>
        <w:t>Поставка товара осуществляется силами и средствами Поставщика отдельными партиями, с момента заключения договора по 31 декабря 2020 года, транспортом специализированного вида, предназначенного для перевозки бетонных смесей, с обязательным наличием лотка для подачи бетона, длиной не менее 1,5</w:t>
      </w:r>
      <w:r w:rsidR="000A11A6">
        <w:rPr>
          <w:snapToGrid/>
          <w:sz w:val="22"/>
          <w:szCs w:val="22"/>
        </w:rPr>
        <w:t xml:space="preserve"> </w:t>
      </w:r>
      <w:r w:rsidR="002A2490" w:rsidRPr="002A2490">
        <w:rPr>
          <w:snapToGrid/>
          <w:sz w:val="22"/>
          <w:szCs w:val="22"/>
        </w:rPr>
        <w:t>м.</w:t>
      </w:r>
    </w:p>
    <w:p w:rsidR="002A2490" w:rsidRDefault="009347AE" w:rsidP="002A2490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snapToGrid/>
          <w:sz w:val="22"/>
          <w:szCs w:val="22"/>
        </w:rPr>
      </w:pPr>
      <w:r w:rsidRPr="00392C5D">
        <w:rPr>
          <w:snapToGrid/>
          <w:sz w:val="22"/>
          <w:szCs w:val="22"/>
        </w:rPr>
        <w:t xml:space="preserve">2.1.1. </w:t>
      </w:r>
      <w:r w:rsidR="002A2490" w:rsidRPr="002A2490">
        <w:rPr>
          <w:snapToGrid/>
          <w:sz w:val="22"/>
          <w:szCs w:val="22"/>
        </w:rPr>
        <w:t>Товар поставляется по мере необходим</w:t>
      </w:r>
      <w:r w:rsidR="009260EB">
        <w:rPr>
          <w:snapToGrid/>
          <w:sz w:val="22"/>
          <w:szCs w:val="22"/>
        </w:rPr>
        <w:t>ости, не позднее, чем за 4 часа, п</w:t>
      </w:r>
      <w:r w:rsidR="002A2490" w:rsidRPr="002A2490">
        <w:rPr>
          <w:snapToGrid/>
          <w:sz w:val="22"/>
          <w:szCs w:val="22"/>
        </w:rPr>
        <w:t xml:space="preserve">осредством электронной связи </w:t>
      </w:r>
      <w:r w:rsidR="00A94F74">
        <w:rPr>
          <w:snapToGrid/>
          <w:sz w:val="22"/>
          <w:szCs w:val="22"/>
        </w:rPr>
        <w:t>Покупатель</w:t>
      </w:r>
      <w:r w:rsidR="002A2490" w:rsidRPr="002A2490">
        <w:rPr>
          <w:snapToGrid/>
          <w:sz w:val="22"/>
          <w:szCs w:val="22"/>
        </w:rPr>
        <w:t xml:space="preserve"> делает заявку диспетчеру Поставщика и/или подтверждает заранее сделанную заявку, в которой </w:t>
      </w:r>
      <w:r w:rsidR="00A94F74" w:rsidRPr="002A2490">
        <w:rPr>
          <w:snapToGrid/>
          <w:sz w:val="22"/>
          <w:szCs w:val="22"/>
        </w:rPr>
        <w:t>указывается</w:t>
      </w:r>
      <w:r w:rsidR="00A94F74">
        <w:rPr>
          <w:snapToGrid/>
          <w:sz w:val="22"/>
          <w:szCs w:val="22"/>
        </w:rPr>
        <w:t xml:space="preserve">: </w:t>
      </w:r>
      <w:r w:rsidR="00A94F74" w:rsidRPr="002A2490">
        <w:rPr>
          <w:snapToGrid/>
          <w:sz w:val="22"/>
          <w:szCs w:val="22"/>
        </w:rPr>
        <w:t>наименование</w:t>
      </w:r>
      <w:r w:rsidR="002A2490" w:rsidRPr="002A2490">
        <w:rPr>
          <w:snapToGrid/>
          <w:sz w:val="22"/>
          <w:szCs w:val="22"/>
        </w:rPr>
        <w:t xml:space="preserve">, объем, </w:t>
      </w:r>
      <w:r w:rsidR="0094163E" w:rsidRPr="00A94F74">
        <w:rPr>
          <w:snapToGrid/>
          <w:sz w:val="22"/>
          <w:szCs w:val="22"/>
        </w:rPr>
        <w:t>цена</w:t>
      </w:r>
      <w:r w:rsidR="0094163E">
        <w:rPr>
          <w:snapToGrid/>
          <w:sz w:val="22"/>
          <w:szCs w:val="22"/>
        </w:rPr>
        <w:t xml:space="preserve">, </w:t>
      </w:r>
      <w:r w:rsidR="002A2490" w:rsidRPr="002A2490">
        <w:rPr>
          <w:snapToGrid/>
          <w:sz w:val="22"/>
          <w:szCs w:val="22"/>
        </w:rPr>
        <w:t xml:space="preserve">марка, время, место поставки товара и принимающего этот товар со стороны </w:t>
      </w:r>
      <w:r w:rsidR="002A2490">
        <w:rPr>
          <w:snapToGrid/>
          <w:sz w:val="22"/>
          <w:szCs w:val="22"/>
        </w:rPr>
        <w:t>Покупателя</w:t>
      </w:r>
      <w:r w:rsidR="002A2490" w:rsidRPr="002A2490">
        <w:rPr>
          <w:snapToGrid/>
          <w:sz w:val="22"/>
          <w:szCs w:val="22"/>
        </w:rPr>
        <w:t>.</w:t>
      </w:r>
    </w:p>
    <w:p w:rsidR="002A2490" w:rsidRDefault="009347AE" w:rsidP="00260E6D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</w:t>
      </w:r>
      <w:r w:rsidR="0094163E">
        <w:rPr>
          <w:sz w:val="22"/>
          <w:szCs w:val="22"/>
        </w:rPr>
        <w:t xml:space="preserve">и принятый </w:t>
      </w:r>
      <w:r w:rsidRPr="00392C5D">
        <w:rPr>
          <w:sz w:val="22"/>
          <w:szCs w:val="22"/>
        </w:rPr>
        <w:t xml:space="preserve">товар. </w:t>
      </w:r>
      <w:r w:rsidR="002A2490" w:rsidRPr="008F410A">
        <w:rPr>
          <w:sz w:val="22"/>
          <w:szCs w:val="22"/>
        </w:rPr>
        <w:t xml:space="preserve">Датой поставки является дата подведения итогов поставленного в течение недели </w:t>
      </w:r>
      <w:r w:rsidR="002A2490">
        <w:rPr>
          <w:sz w:val="22"/>
          <w:szCs w:val="22"/>
        </w:rPr>
        <w:t>т</w:t>
      </w:r>
      <w:r w:rsidR="002A2490" w:rsidRPr="008F410A">
        <w:rPr>
          <w:sz w:val="22"/>
          <w:szCs w:val="22"/>
        </w:rPr>
        <w:t xml:space="preserve">овара </w:t>
      </w:r>
      <w:r w:rsidR="002A2490" w:rsidRPr="000A61B1">
        <w:rPr>
          <w:sz w:val="22"/>
          <w:szCs w:val="22"/>
        </w:rPr>
        <w:t>по товарной наклад</w:t>
      </w:r>
      <w:r w:rsidR="002A2490">
        <w:rPr>
          <w:sz w:val="22"/>
          <w:szCs w:val="22"/>
        </w:rPr>
        <w:t xml:space="preserve">ной </w:t>
      </w:r>
      <w:r w:rsidR="002A2490" w:rsidRPr="00AA4209">
        <w:rPr>
          <w:sz w:val="22"/>
          <w:szCs w:val="22"/>
        </w:rPr>
        <w:t>(универсальный передаточный документ)</w:t>
      </w:r>
      <w:r w:rsidR="002A2490">
        <w:rPr>
          <w:sz w:val="22"/>
          <w:szCs w:val="22"/>
        </w:rPr>
        <w:t>.</w:t>
      </w:r>
    </w:p>
    <w:p w:rsidR="000619FB" w:rsidRPr="002E2A99" w:rsidRDefault="000619FB" w:rsidP="002A2490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момент подписания Сторонами товарных накладных</w:t>
      </w:r>
      <w:r w:rsidR="000A11A6">
        <w:rPr>
          <w:color w:val="000000"/>
          <w:sz w:val="22"/>
          <w:szCs w:val="22"/>
        </w:rPr>
        <w:t xml:space="preserve"> и передачи товара.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585AA5" w:rsidRPr="003268E3" w:rsidRDefault="00585AA5" w:rsidP="003268E3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3268E3" w:rsidRPr="003268E3">
        <w:rPr>
          <w:color w:val="000000"/>
        </w:rPr>
        <w:t xml:space="preserve"> </w:t>
      </w:r>
      <w:r w:rsidR="003268E3" w:rsidRPr="003268E3">
        <w:rPr>
          <w:color w:val="000000"/>
          <w:sz w:val="22"/>
          <w:szCs w:val="22"/>
        </w:rPr>
        <w:t xml:space="preserve">документ, удостоверяющий факт отгрузки </w:t>
      </w:r>
      <w:r w:rsidR="003268E3">
        <w:rPr>
          <w:color w:val="000000"/>
          <w:sz w:val="22"/>
          <w:szCs w:val="22"/>
        </w:rPr>
        <w:t>т</w:t>
      </w:r>
      <w:r w:rsidR="003268E3" w:rsidRPr="003268E3">
        <w:rPr>
          <w:color w:val="000000"/>
          <w:sz w:val="22"/>
          <w:szCs w:val="22"/>
        </w:rPr>
        <w:t>овара,</w:t>
      </w:r>
      <w:r w:rsidR="003268E3" w:rsidRPr="003268E3">
        <w:rPr>
          <w:sz w:val="22"/>
          <w:szCs w:val="22"/>
        </w:rPr>
        <w:t xml:space="preserve"> </w:t>
      </w:r>
      <w:r w:rsidR="003268E3" w:rsidRPr="003268E3">
        <w:rPr>
          <w:color w:val="000000"/>
          <w:sz w:val="22"/>
          <w:szCs w:val="22"/>
        </w:rPr>
        <w:t xml:space="preserve">в котором указываются: место поставки </w:t>
      </w:r>
      <w:r w:rsidR="003268E3">
        <w:rPr>
          <w:color w:val="000000"/>
          <w:sz w:val="22"/>
          <w:szCs w:val="22"/>
        </w:rPr>
        <w:t>т</w:t>
      </w:r>
      <w:r w:rsidR="003268E3" w:rsidRPr="003268E3">
        <w:rPr>
          <w:color w:val="000000"/>
          <w:sz w:val="22"/>
          <w:szCs w:val="22"/>
        </w:rPr>
        <w:t xml:space="preserve">овара, дата и время отгрузки, объем и марка отгружаемого </w:t>
      </w:r>
      <w:r w:rsidR="003268E3">
        <w:rPr>
          <w:color w:val="000000"/>
          <w:sz w:val="22"/>
          <w:szCs w:val="22"/>
        </w:rPr>
        <w:t>т</w:t>
      </w:r>
      <w:r w:rsidR="003268E3" w:rsidRPr="003268E3">
        <w:rPr>
          <w:color w:val="000000"/>
          <w:sz w:val="22"/>
          <w:szCs w:val="22"/>
        </w:rPr>
        <w:t xml:space="preserve">овара, марка и гос. номер автомобиля, осуществляющего доставку </w:t>
      </w:r>
      <w:r w:rsidR="003268E3">
        <w:rPr>
          <w:color w:val="000000"/>
          <w:sz w:val="22"/>
          <w:szCs w:val="22"/>
        </w:rPr>
        <w:t>т</w:t>
      </w:r>
      <w:r w:rsidR="003268E3" w:rsidRPr="003268E3">
        <w:rPr>
          <w:color w:val="000000"/>
          <w:sz w:val="22"/>
          <w:szCs w:val="22"/>
        </w:rPr>
        <w:t>овара;</w:t>
      </w:r>
    </w:p>
    <w:p w:rsidR="000619FB" w:rsidRPr="002E2A99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товарная накладная (универсальный передаточный документ);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</w:rPr>
        <w:t>- сертификат соответствия/декларация о соответствии</w:t>
      </w:r>
      <w:r w:rsidR="002A2490">
        <w:rPr>
          <w:sz w:val="22"/>
          <w:szCs w:val="22"/>
        </w:rPr>
        <w:t>;</w:t>
      </w:r>
    </w:p>
    <w:p w:rsidR="002A2490" w:rsidRDefault="002A2490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A57BC">
        <w:rPr>
          <w:sz w:val="22"/>
          <w:szCs w:val="22"/>
        </w:rPr>
        <w:t xml:space="preserve">- </w:t>
      </w:r>
      <w:r w:rsidR="003268E3" w:rsidRPr="008E170B">
        <w:rPr>
          <w:sz w:val="22"/>
          <w:szCs w:val="22"/>
        </w:rPr>
        <w:t>документ о качестве бетонной</w:t>
      </w:r>
      <w:r w:rsidR="003268E3">
        <w:rPr>
          <w:sz w:val="22"/>
          <w:szCs w:val="22"/>
        </w:rPr>
        <w:t xml:space="preserve"> смеси, на </w:t>
      </w:r>
      <w:r w:rsidR="000A11A6">
        <w:rPr>
          <w:sz w:val="22"/>
          <w:szCs w:val="22"/>
        </w:rPr>
        <w:t>каждую</w:t>
      </w:r>
      <w:r w:rsidR="003268E3">
        <w:rPr>
          <w:sz w:val="22"/>
          <w:szCs w:val="22"/>
        </w:rPr>
        <w:t xml:space="preserve"> партию товара</w:t>
      </w:r>
      <w:r w:rsidRPr="00FA57BC">
        <w:rPr>
          <w:sz w:val="22"/>
          <w:szCs w:val="22"/>
        </w:rPr>
        <w:t>;</w:t>
      </w:r>
    </w:p>
    <w:p w:rsidR="002A2490" w:rsidRDefault="002A2490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- протокол испытаний.</w:t>
      </w:r>
    </w:p>
    <w:p w:rsidR="009347AE" w:rsidRDefault="000619FB" w:rsidP="002A2490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 xml:space="preserve">2.4. Место поставки: </w:t>
      </w:r>
      <w:r w:rsidR="002A2490" w:rsidRPr="00E424F2">
        <w:rPr>
          <w:sz w:val="22"/>
          <w:szCs w:val="22"/>
        </w:rPr>
        <w:t xml:space="preserve">строительный объект </w:t>
      </w:r>
      <w:r w:rsidR="002A2490">
        <w:rPr>
          <w:sz w:val="22"/>
          <w:szCs w:val="22"/>
        </w:rPr>
        <w:t>Покупателя</w:t>
      </w:r>
      <w:r w:rsidR="002A2490" w:rsidRPr="00E424F2">
        <w:rPr>
          <w:sz w:val="22"/>
          <w:szCs w:val="22"/>
        </w:rPr>
        <w:t xml:space="preserve"> в пределах города Томска</w:t>
      </w:r>
      <w:r w:rsidR="0094163E">
        <w:rPr>
          <w:sz w:val="22"/>
          <w:szCs w:val="22"/>
        </w:rPr>
        <w:t xml:space="preserve"> (по заявке Покупателя)</w:t>
      </w:r>
      <w:r w:rsidR="002A2490">
        <w:rPr>
          <w:sz w:val="22"/>
          <w:szCs w:val="22"/>
        </w:rPr>
        <w:t>.</w:t>
      </w:r>
      <w:r w:rsidR="009347AE">
        <w:rPr>
          <w:sz w:val="22"/>
          <w:szCs w:val="22"/>
        </w:rPr>
        <w:tab/>
      </w:r>
    </w:p>
    <w:p w:rsidR="002A2490" w:rsidRPr="00AA4209" w:rsidRDefault="002A2490" w:rsidP="002A2490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Pr="0039671E">
        <w:rPr>
          <w:snapToGrid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 w:rsidR="00252D95">
        <w:rPr>
          <w:b/>
          <w:bCs/>
          <w:color w:val="000000"/>
          <w:sz w:val="22"/>
          <w:szCs w:val="22"/>
        </w:rPr>
        <w:t xml:space="preserve"> </w:t>
      </w:r>
      <w:r w:rsidRPr="002E2A99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3.1. </w:t>
      </w:r>
      <w:r w:rsidRPr="008A01ED">
        <w:rPr>
          <w:color w:val="000000"/>
          <w:sz w:val="22"/>
          <w:szCs w:val="22"/>
        </w:rPr>
        <w:t>Каче</w:t>
      </w:r>
      <w:r>
        <w:rPr>
          <w:color w:val="000000"/>
          <w:sz w:val="22"/>
          <w:szCs w:val="22"/>
        </w:rPr>
        <w:t>ство поставляемого товара должно</w:t>
      </w:r>
      <w:r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Pr="00AF1DA1">
        <w:rPr>
          <w:sz w:val="22"/>
          <w:szCs w:val="22"/>
        </w:rPr>
        <w:t xml:space="preserve"> </w:t>
      </w:r>
      <w:r w:rsidRPr="00336D60">
        <w:rPr>
          <w:b/>
          <w:sz w:val="22"/>
          <w:szCs w:val="22"/>
          <w:shd w:val="clear" w:color="auto" w:fill="FFFFFF"/>
        </w:rPr>
        <w:t xml:space="preserve">ГОСТ </w:t>
      </w:r>
      <w:r>
        <w:rPr>
          <w:b/>
          <w:sz w:val="22"/>
          <w:szCs w:val="22"/>
          <w:shd w:val="clear" w:color="auto" w:fill="FFFFFF"/>
        </w:rPr>
        <w:t>__________________________</w:t>
      </w:r>
      <w:r w:rsidRPr="001A7CFF">
        <w:rPr>
          <w:sz w:val="22"/>
          <w:szCs w:val="22"/>
          <w:shd w:val="clear" w:color="auto" w:fill="FFFFFF"/>
        </w:rPr>
        <w:t xml:space="preserve">на </w:t>
      </w:r>
      <w:r w:rsidR="005C3E01">
        <w:rPr>
          <w:sz w:val="22"/>
          <w:szCs w:val="22"/>
        </w:rPr>
        <w:t>товар</w:t>
      </w:r>
      <w:r w:rsidR="00D04690">
        <w:rPr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  <w:r w:rsidRPr="00DF2EBE">
        <w:rPr>
          <w:bCs/>
          <w:color w:val="000000"/>
          <w:sz w:val="22"/>
          <w:szCs w:val="22"/>
        </w:rPr>
        <w:t>Уровень технических требований должен быть не ниже уст</w:t>
      </w:r>
      <w:r>
        <w:rPr>
          <w:bCs/>
          <w:color w:val="000000"/>
          <w:sz w:val="22"/>
          <w:szCs w:val="22"/>
        </w:rPr>
        <w:t>ановленных настоящим стандартом</w:t>
      </w:r>
      <w:r w:rsidRPr="00DF2EBE">
        <w:rPr>
          <w:color w:val="000000"/>
          <w:sz w:val="22"/>
          <w:szCs w:val="22"/>
        </w:rPr>
        <w:t>.</w:t>
      </w:r>
      <w:r w:rsidRPr="00DF2EBE">
        <w:rPr>
          <w:rStyle w:val="a8"/>
          <w:bCs w:val="0"/>
          <w:sz w:val="22"/>
          <w:szCs w:val="22"/>
        </w:rPr>
        <w:t xml:space="preserve"> 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EE2D61">
        <w:rPr>
          <w:sz w:val="22"/>
          <w:szCs w:val="22"/>
        </w:rPr>
        <w:t>Поставщик заверяет соответствие товара требованиям настоящих стандартов</w:t>
      </w:r>
      <w:r>
        <w:rPr>
          <w:sz w:val="22"/>
          <w:szCs w:val="22"/>
        </w:rPr>
        <w:t>.</w:t>
      </w:r>
      <w:r w:rsidRPr="00EE2D61">
        <w:rPr>
          <w:sz w:val="22"/>
          <w:szCs w:val="22"/>
        </w:rPr>
        <w:t xml:space="preserve"> </w:t>
      </w:r>
    </w:p>
    <w:p w:rsidR="009347AE" w:rsidRPr="002E2A99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lastRenderedPageBreak/>
        <w:t>3.1.1.</w:t>
      </w:r>
      <w:r w:rsidR="00252D95">
        <w:rPr>
          <w:snapToGrid/>
          <w:sz w:val="22"/>
          <w:szCs w:val="22"/>
        </w:rPr>
        <w:t xml:space="preserve"> </w:t>
      </w:r>
      <w:r w:rsidRPr="002E2A99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3.1.2. </w:t>
      </w:r>
      <w:r w:rsidRPr="00F550FB">
        <w:rPr>
          <w:snapToGrid/>
          <w:color w:val="000000"/>
          <w:sz w:val="22"/>
          <w:szCs w:val="22"/>
        </w:rPr>
        <w:t xml:space="preserve">Товар должен быть снабжен </w:t>
      </w:r>
      <w:r>
        <w:rPr>
          <w:snapToGrid/>
          <w:color w:val="000000"/>
          <w:sz w:val="22"/>
          <w:szCs w:val="22"/>
        </w:rPr>
        <w:t xml:space="preserve">соответствующими сертификатами </w:t>
      </w:r>
      <w:r w:rsidRPr="00F550FB">
        <w:rPr>
          <w:snapToGrid/>
          <w:color w:val="000000"/>
          <w:sz w:val="22"/>
          <w:szCs w:val="22"/>
        </w:rPr>
        <w:t>и другими документами на русском языке, надлежащим образом подтверждающими качество и безопасность товара.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3.2.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 xml:space="preserve">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</w:t>
      </w:r>
      <w:r w:rsidR="00FA57BC">
        <w:rPr>
          <w:snapToGrid/>
          <w:color w:val="000000"/>
          <w:sz w:val="22"/>
          <w:szCs w:val="22"/>
        </w:rPr>
        <w:t>5</w:t>
      </w:r>
      <w:r w:rsidR="009A55C2">
        <w:rPr>
          <w:snapToGrid/>
          <w:color w:val="000000"/>
          <w:sz w:val="22"/>
          <w:szCs w:val="22"/>
        </w:rPr>
        <w:t xml:space="preserve"> (</w:t>
      </w:r>
      <w:r w:rsidR="00FA57BC">
        <w:rPr>
          <w:snapToGrid/>
          <w:color w:val="000000"/>
          <w:sz w:val="22"/>
          <w:szCs w:val="22"/>
        </w:rPr>
        <w:t>пяти</w:t>
      </w:r>
      <w:r w:rsidR="00E53870">
        <w:rPr>
          <w:snapToGrid/>
          <w:color w:val="000000"/>
          <w:sz w:val="22"/>
          <w:szCs w:val="22"/>
        </w:rPr>
        <w:t xml:space="preserve">) </w:t>
      </w:r>
      <w:r w:rsidR="00E53870" w:rsidRPr="002E2A99">
        <w:rPr>
          <w:snapToGrid/>
          <w:color w:val="000000"/>
          <w:sz w:val="22"/>
          <w:szCs w:val="22"/>
        </w:rPr>
        <w:t>рабочих</w:t>
      </w:r>
      <w:r w:rsidRPr="002E2A99">
        <w:rPr>
          <w:snapToGrid/>
          <w:color w:val="000000"/>
          <w:sz w:val="22"/>
          <w:szCs w:val="22"/>
        </w:rPr>
        <w:t xml:space="preserve">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2E2A99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2E2A99">
        <w:rPr>
          <w:snapToGrid/>
          <w:color w:val="000000"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 </w:t>
      </w:r>
    </w:p>
    <w:p w:rsidR="000A11A6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3.3. </w:t>
      </w:r>
      <w:r w:rsidRPr="0064610C">
        <w:rPr>
          <w:snapToGrid/>
          <w:color w:val="000000"/>
          <w:sz w:val="22"/>
          <w:szCs w:val="22"/>
        </w:rPr>
        <w:t xml:space="preserve">Поставщик своими силами и за свой счет обязан заменить товар, не отвечающий требованиям качества в течение </w:t>
      </w:r>
      <w:r w:rsidR="00FA57BC">
        <w:rPr>
          <w:snapToGrid/>
          <w:color w:val="000000"/>
          <w:sz w:val="22"/>
          <w:szCs w:val="22"/>
        </w:rPr>
        <w:t>1</w:t>
      </w:r>
      <w:r w:rsidRPr="0064610C">
        <w:rPr>
          <w:snapToGrid/>
          <w:color w:val="000000"/>
          <w:sz w:val="22"/>
          <w:szCs w:val="22"/>
        </w:rPr>
        <w:t xml:space="preserve"> (</w:t>
      </w:r>
      <w:r w:rsidR="00FA57BC">
        <w:rPr>
          <w:snapToGrid/>
          <w:color w:val="000000"/>
          <w:sz w:val="22"/>
          <w:szCs w:val="22"/>
        </w:rPr>
        <w:t>одного</w:t>
      </w:r>
      <w:r w:rsidRPr="0064610C">
        <w:rPr>
          <w:snapToGrid/>
          <w:color w:val="000000"/>
          <w:sz w:val="22"/>
          <w:szCs w:val="22"/>
        </w:rPr>
        <w:t>)</w:t>
      </w:r>
      <w:r w:rsidR="00FA57BC">
        <w:rPr>
          <w:snapToGrid/>
          <w:color w:val="000000"/>
          <w:sz w:val="22"/>
          <w:szCs w:val="22"/>
        </w:rPr>
        <w:t xml:space="preserve"> рабочего</w:t>
      </w:r>
      <w:r w:rsidRPr="0064610C">
        <w:rPr>
          <w:snapToGrid/>
          <w:color w:val="000000"/>
          <w:sz w:val="22"/>
          <w:szCs w:val="22"/>
        </w:rPr>
        <w:t xml:space="preserve"> дн</w:t>
      </w:r>
      <w:r w:rsidR="00FA57BC">
        <w:rPr>
          <w:snapToGrid/>
          <w:color w:val="000000"/>
          <w:sz w:val="22"/>
          <w:szCs w:val="22"/>
        </w:rPr>
        <w:t>я</w:t>
      </w:r>
      <w:r w:rsidRPr="0064610C">
        <w:rPr>
          <w:snapToGrid/>
          <w:color w:val="000000"/>
          <w:sz w:val="22"/>
          <w:szCs w:val="22"/>
        </w:rPr>
        <w:t xml:space="preserve"> с момента подписания сторонами Акта о недостатках. 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64610C">
        <w:rPr>
          <w:snapToGrid/>
          <w:color w:val="000000"/>
          <w:sz w:val="22"/>
          <w:szCs w:val="22"/>
        </w:rPr>
        <w:t>3.4. В случае недопоставки това</w:t>
      </w:r>
      <w:r w:rsidRPr="002E2A99">
        <w:rPr>
          <w:snapToGrid/>
          <w:color w:val="000000"/>
          <w:sz w:val="22"/>
          <w:szCs w:val="22"/>
        </w:rPr>
        <w:t xml:space="preserve">ра Поставщик обязан своими силами и за свой счет восполнить недопоставленное количество товара в течение </w:t>
      </w:r>
      <w:r w:rsidR="00FA57BC">
        <w:rPr>
          <w:snapToGrid/>
          <w:color w:val="000000"/>
          <w:sz w:val="22"/>
          <w:szCs w:val="22"/>
        </w:rPr>
        <w:t>1</w:t>
      </w:r>
      <w:r w:rsidRPr="002E2A99">
        <w:rPr>
          <w:snapToGrid/>
          <w:color w:val="000000"/>
          <w:sz w:val="22"/>
          <w:szCs w:val="22"/>
        </w:rPr>
        <w:t xml:space="preserve"> (</w:t>
      </w:r>
      <w:r w:rsidR="00FA57BC">
        <w:rPr>
          <w:snapToGrid/>
          <w:color w:val="000000"/>
          <w:sz w:val="22"/>
          <w:szCs w:val="22"/>
        </w:rPr>
        <w:t>одного</w:t>
      </w:r>
      <w:r w:rsidRPr="002E2A99">
        <w:rPr>
          <w:snapToGrid/>
          <w:color w:val="000000"/>
          <w:sz w:val="22"/>
          <w:szCs w:val="22"/>
        </w:rPr>
        <w:t xml:space="preserve">) </w:t>
      </w:r>
      <w:r w:rsidR="00FA57BC">
        <w:rPr>
          <w:snapToGrid/>
          <w:color w:val="000000"/>
          <w:sz w:val="22"/>
          <w:szCs w:val="22"/>
        </w:rPr>
        <w:t xml:space="preserve">рабочего </w:t>
      </w:r>
      <w:r w:rsidRPr="002E2A99">
        <w:rPr>
          <w:snapToGrid/>
          <w:color w:val="000000"/>
          <w:sz w:val="22"/>
          <w:szCs w:val="22"/>
        </w:rPr>
        <w:t>дн</w:t>
      </w:r>
      <w:r w:rsidR="00FA57BC">
        <w:rPr>
          <w:snapToGrid/>
          <w:color w:val="000000"/>
          <w:sz w:val="22"/>
          <w:szCs w:val="22"/>
        </w:rPr>
        <w:t>я</w:t>
      </w:r>
      <w:r w:rsidRPr="002E2A99">
        <w:rPr>
          <w:snapToGrid/>
          <w:color w:val="000000"/>
          <w:sz w:val="22"/>
          <w:szCs w:val="22"/>
        </w:rPr>
        <w:t xml:space="preserve"> с момента подписания сторонами Акта о недостаче.</w:t>
      </w:r>
    </w:p>
    <w:p w:rsidR="00FA57BC" w:rsidRPr="00A34034" w:rsidRDefault="00FA57BC" w:rsidP="00FA57BC">
      <w:pPr>
        <w:pStyle w:val="11"/>
        <w:spacing w:line="240" w:lineRule="auto"/>
        <w:ind w:firstLine="708"/>
      </w:pPr>
      <w:r>
        <w:rPr>
          <w:color w:val="000000"/>
        </w:rPr>
        <w:t xml:space="preserve">3.5. </w:t>
      </w:r>
      <w:r w:rsidRPr="00A34034">
        <w:t xml:space="preserve">Указанное время в накладной считается датой получения </w:t>
      </w:r>
      <w:r>
        <w:t>товара</w:t>
      </w:r>
      <w:r w:rsidR="0094163E">
        <w:t>/</w:t>
      </w:r>
      <w:r w:rsidRPr="00A34034">
        <w:t xml:space="preserve"> </w:t>
      </w:r>
      <w:r>
        <w:t>д</w:t>
      </w:r>
      <w:r w:rsidRPr="00A34034">
        <w:t xml:space="preserve">оставки, которая подписывается уполномоченными представителями Поставщика и </w:t>
      </w:r>
      <w:r w:rsidR="00A94F74">
        <w:t>Покупателя</w:t>
      </w:r>
      <w:bookmarkStart w:id="1" w:name="_GoBack"/>
      <w:bookmarkEnd w:id="1"/>
      <w:r w:rsidRPr="00A34034">
        <w:t xml:space="preserve">. Объем и марка продукции, объем услуг указаны в накладной, объем услуг по транспортировке указанных в </w:t>
      </w:r>
      <w:r>
        <w:t>заявке</w:t>
      </w:r>
      <w:r w:rsidRPr="00A34034">
        <w:t xml:space="preserve">, и подписаны уполномоченным представителем </w:t>
      </w:r>
      <w:r>
        <w:t>Заказчика</w:t>
      </w:r>
      <w:r w:rsidRPr="00A34034">
        <w:t>, считаются принятыми и возврату не подлежат</w:t>
      </w:r>
    </w:p>
    <w:p w:rsidR="000619FB" w:rsidRPr="00392C5D" w:rsidRDefault="000619FB" w:rsidP="000619FB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3.</w:t>
      </w:r>
      <w:r w:rsidR="00FA57BC">
        <w:rPr>
          <w:snapToGrid/>
          <w:sz w:val="22"/>
          <w:szCs w:val="22"/>
        </w:rPr>
        <w:t>6</w:t>
      </w:r>
      <w:r w:rsidRPr="002E2A99">
        <w:rPr>
          <w:snapToGrid/>
          <w:sz w:val="22"/>
          <w:szCs w:val="22"/>
        </w:rPr>
        <w:t xml:space="preserve">. </w:t>
      </w:r>
      <w:r w:rsidRPr="00392C5D">
        <w:rPr>
          <w:sz w:val="22"/>
          <w:szCs w:val="22"/>
        </w:rPr>
        <w:t xml:space="preserve"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</w:t>
      </w:r>
      <w:r>
        <w:rPr>
          <w:sz w:val="22"/>
          <w:szCs w:val="22"/>
        </w:rPr>
        <w:t>товара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0619FB" w:rsidRDefault="000619FB" w:rsidP="000619FB">
      <w:pPr>
        <w:tabs>
          <w:tab w:val="left" w:pos="-142"/>
        </w:tabs>
        <w:spacing w:line="240" w:lineRule="auto"/>
        <w:ind w:firstLine="193"/>
        <w:rPr>
          <w:snapToGrid/>
          <w:color w:val="000000"/>
          <w:sz w:val="22"/>
          <w:szCs w:val="22"/>
        </w:rPr>
      </w:pPr>
      <w:r w:rsidRPr="008A01ED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       </w:t>
      </w:r>
      <w:r w:rsidRPr="008A01ED">
        <w:rPr>
          <w:snapToGrid/>
          <w:color w:val="000000"/>
          <w:sz w:val="22"/>
          <w:szCs w:val="22"/>
        </w:rPr>
        <w:t>3.</w:t>
      </w:r>
      <w:r>
        <w:rPr>
          <w:snapToGrid/>
          <w:color w:val="000000"/>
          <w:sz w:val="22"/>
          <w:szCs w:val="22"/>
        </w:rPr>
        <w:t>6</w:t>
      </w:r>
      <w:r w:rsidRPr="008A01ED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FA57BC" w:rsidRDefault="000A11A6" w:rsidP="000A11A6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>
        <w:rPr>
          <w:snapToGrid/>
          <w:color w:val="000000"/>
          <w:sz w:val="22"/>
          <w:szCs w:val="22"/>
        </w:rPr>
        <w:t>3.7.</w:t>
      </w:r>
      <w:r w:rsidR="00FA57BC">
        <w:rPr>
          <w:snapToGrid/>
          <w:sz w:val="22"/>
          <w:szCs w:val="22"/>
        </w:rPr>
        <w:t xml:space="preserve"> </w:t>
      </w:r>
      <w:r w:rsidR="00FA57BC" w:rsidRPr="0019275E">
        <w:rPr>
          <w:sz w:val="22"/>
          <w:szCs w:val="22"/>
        </w:rPr>
        <w:t xml:space="preserve">На </w:t>
      </w:r>
      <w:r w:rsidR="00FA57BC">
        <w:rPr>
          <w:sz w:val="22"/>
          <w:szCs w:val="22"/>
        </w:rPr>
        <w:t>товар</w:t>
      </w:r>
      <w:r w:rsidR="00FA57BC" w:rsidRPr="0019275E">
        <w:rPr>
          <w:sz w:val="22"/>
          <w:szCs w:val="22"/>
        </w:rPr>
        <w:t xml:space="preserve"> устанавливается гарантийный срок согласно паспорту качества, который прилагается к каждой партии </w:t>
      </w:r>
      <w:r w:rsidR="00FA57BC">
        <w:rPr>
          <w:sz w:val="22"/>
          <w:szCs w:val="22"/>
        </w:rPr>
        <w:t>товара</w:t>
      </w:r>
      <w:r w:rsidR="00FA57BC" w:rsidRPr="0019275E">
        <w:rPr>
          <w:sz w:val="22"/>
          <w:szCs w:val="22"/>
        </w:rPr>
        <w:t xml:space="preserve">. Качество </w:t>
      </w:r>
      <w:r w:rsidR="00FA57BC">
        <w:rPr>
          <w:sz w:val="22"/>
          <w:szCs w:val="22"/>
        </w:rPr>
        <w:t>товара</w:t>
      </w:r>
      <w:r w:rsidR="00FA57BC" w:rsidRPr="0019275E">
        <w:rPr>
          <w:sz w:val="22"/>
          <w:szCs w:val="22"/>
        </w:rPr>
        <w:t xml:space="preserve"> соответствует ДСТУ Б В.2.7-96-2000 (ГОСТ 7473-</w:t>
      </w:r>
      <w:r w:rsidR="00FA57BC">
        <w:rPr>
          <w:sz w:val="22"/>
          <w:szCs w:val="22"/>
        </w:rPr>
        <w:t>2010</w:t>
      </w:r>
      <w:r w:rsidR="00FA57BC" w:rsidRPr="0019275E">
        <w:rPr>
          <w:sz w:val="22"/>
          <w:szCs w:val="22"/>
        </w:rPr>
        <w:t>) «Смеси бетонные», ДСТУ Б В.2.7-43-96 «Строительные материалы. Бетоны тяжелые. Технические условия» и подтверждается паспортом качества.</w:t>
      </w:r>
    </w:p>
    <w:p w:rsidR="000A11A6" w:rsidRPr="000A11A6" w:rsidRDefault="000A11A6" w:rsidP="000A11A6">
      <w:pPr>
        <w:pStyle w:val="11"/>
        <w:spacing w:line="240" w:lineRule="auto"/>
        <w:ind w:firstLine="708"/>
      </w:pPr>
      <w:r w:rsidRPr="00977132">
        <w:t>В случае выявления Покупателем недостатков (дефектов) в течение гарантийного срока, он обязан в течение 5 (пяти) рабочих дней сообщить об этом производител</w:t>
      </w:r>
      <w:r>
        <w:t>ю</w:t>
      </w:r>
      <w:r w:rsidRPr="00977132">
        <w:t>.</w:t>
      </w:r>
    </w:p>
    <w:p w:rsidR="000619FB" w:rsidRPr="00F550FB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3.</w:t>
      </w:r>
      <w:r w:rsidR="000A11A6">
        <w:rPr>
          <w:color w:val="000000"/>
          <w:sz w:val="22"/>
          <w:szCs w:val="22"/>
        </w:rPr>
        <w:t>8</w:t>
      </w:r>
      <w:r w:rsidRPr="002E2A99">
        <w:rPr>
          <w:color w:val="000000"/>
          <w:sz w:val="22"/>
          <w:szCs w:val="22"/>
        </w:rPr>
        <w:t>. В случае обнаружения недостатков</w:t>
      </w:r>
      <w:r w:rsidRPr="002E2A9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9347AE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E53870">
        <w:rPr>
          <w:snapToGrid/>
          <w:sz w:val="22"/>
          <w:szCs w:val="22"/>
        </w:rPr>
        <w:t>3.</w:t>
      </w:r>
      <w:r w:rsidR="000A11A6">
        <w:rPr>
          <w:snapToGrid/>
          <w:sz w:val="22"/>
          <w:szCs w:val="22"/>
        </w:rPr>
        <w:t>9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2A2490" w:rsidRDefault="002A2490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680726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0619FB">
        <w:rPr>
          <w:b/>
          <w:color w:val="000000"/>
          <w:sz w:val="22"/>
          <w:szCs w:val="22"/>
        </w:rPr>
        <w:t>________________</w:t>
      </w:r>
      <w:r w:rsidRPr="002E2A99">
        <w:rPr>
          <w:b/>
          <w:color w:val="000000"/>
          <w:sz w:val="22"/>
          <w:szCs w:val="22"/>
        </w:rPr>
        <w:t xml:space="preserve"> (</w:t>
      </w:r>
      <w:r w:rsidR="000619FB">
        <w:rPr>
          <w:b/>
          <w:color w:val="000000"/>
          <w:sz w:val="22"/>
          <w:szCs w:val="22"/>
        </w:rPr>
        <w:t>__________________</w:t>
      </w:r>
      <w:r w:rsidRPr="002E2A99">
        <w:rPr>
          <w:b/>
          <w:color w:val="000000"/>
          <w:sz w:val="22"/>
          <w:szCs w:val="22"/>
        </w:rPr>
        <w:t xml:space="preserve">) рублей 00 копеек, </w:t>
      </w:r>
      <w:r w:rsidRPr="00666520">
        <w:rPr>
          <w:b/>
          <w:color w:val="000000"/>
          <w:sz w:val="22"/>
          <w:szCs w:val="22"/>
        </w:rPr>
        <w:t>в том числе НДС</w:t>
      </w:r>
      <w:r w:rsidR="00666520" w:rsidRPr="00666520">
        <w:rPr>
          <w:b/>
          <w:color w:val="000000"/>
          <w:sz w:val="22"/>
          <w:szCs w:val="22"/>
        </w:rPr>
        <w:t>/без учета НДС</w:t>
      </w:r>
      <w:r w:rsidRPr="00666520"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 </w:t>
      </w:r>
      <w:r w:rsidR="00252D95" w:rsidRPr="00680726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включает:</w:t>
      </w:r>
      <w:r w:rsidRPr="00F0514D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Pr="0064046F">
        <w:rPr>
          <w:color w:val="000000"/>
          <w:sz w:val="22"/>
          <w:szCs w:val="22"/>
        </w:rPr>
        <w:t>Спецификации (Приложение №1), которая является неотъемлемой</w:t>
      </w:r>
      <w:r w:rsidRPr="002E2A99">
        <w:rPr>
          <w:color w:val="000000"/>
          <w:sz w:val="22"/>
          <w:szCs w:val="22"/>
        </w:rPr>
        <w:t xml:space="preserve">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9347AE" w:rsidRPr="00A11B88" w:rsidRDefault="009347AE" w:rsidP="009347AE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4.2. </w:t>
      </w:r>
      <w:r w:rsidRPr="00AC6B26">
        <w:rPr>
          <w:color w:val="000000"/>
          <w:sz w:val="22"/>
          <w:szCs w:val="22"/>
        </w:rPr>
        <w:t xml:space="preserve">Расчет за товар производится </w:t>
      </w:r>
      <w:r>
        <w:rPr>
          <w:color w:val="000000"/>
          <w:sz w:val="22"/>
          <w:szCs w:val="22"/>
        </w:rPr>
        <w:t xml:space="preserve">в срок не более </w:t>
      </w:r>
      <w:r w:rsidR="00142983">
        <w:rPr>
          <w:color w:val="000000"/>
          <w:sz w:val="22"/>
          <w:szCs w:val="22"/>
        </w:rPr>
        <w:t>15</w:t>
      </w:r>
      <w:r>
        <w:rPr>
          <w:color w:val="000000"/>
          <w:sz w:val="22"/>
          <w:szCs w:val="22"/>
        </w:rPr>
        <w:t xml:space="preserve"> </w:t>
      </w:r>
      <w:r w:rsidRPr="00AC6B26">
        <w:rPr>
          <w:color w:val="000000"/>
          <w:sz w:val="22"/>
          <w:szCs w:val="22"/>
        </w:rPr>
        <w:t>(</w:t>
      </w:r>
      <w:r w:rsidR="009A55C2">
        <w:rPr>
          <w:color w:val="000000"/>
          <w:sz w:val="22"/>
          <w:szCs w:val="22"/>
        </w:rPr>
        <w:t>П</w:t>
      </w:r>
      <w:r w:rsidR="00142983">
        <w:rPr>
          <w:color w:val="000000"/>
          <w:sz w:val="22"/>
          <w:szCs w:val="22"/>
        </w:rPr>
        <w:t>ятнадцати</w:t>
      </w:r>
      <w:r w:rsidRPr="00AC6B26">
        <w:rPr>
          <w:color w:val="000000"/>
          <w:sz w:val="22"/>
          <w:szCs w:val="22"/>
        </w:rPr>
        <w:t xml:space="preserve">) </w:t>
      </w:r>
      <w:r w:rsidR="00142983">
        <w:rPr>
          <w:color w:val="000000"/>
          <w:sz w:val="22"/>
          <w:szCs w:val="22"/>
        </w:rPr>
        <w:t>рабочих</w:t>
      </w:r>
      <w:r>
        <w:rPr>
          <w:color w:val="000000"/>
          <w:sz w:val="22"/>
          <w:szCs w:val="22"/>
        </w:rPr>
        <w:t xml:space="preserve"> дней </w:t>
      </w:r>
      <w:r w:rsidRPr="00AC6B26">
        <w:rPr>
          <w:color w:val="000000"/>
          <w:sz w:val="22"/>
          <w:szCs w:val="22"/>
        </w:rPr>
        <w:t>с даты поставки каждой партии товара и подписания товарных накладных (универсальных передаточных документов)</w:t>
      </w:r>
      <w:r w:rsidRPr="0038176A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2E2A99">
        <w:rPr>
          <w:color w:val="000000"/>
          <w:sz w:val="22"/>
          <w:szCs w:val="22"/>
        </w:rPr>
        <w:t xml:space="preserve"> 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4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64610C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lastRenderedPageBreak/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0619FB" w:rsidRPr="002E2A99" w:rsidRDefault="000619FB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0619FB" w:rsidRPr="00680726" w:rsidRDefault="000619FB" w:rsidP="000619FB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5.1.</w:t>
      </w:r>
      <w:r>
        <w:rPr>
          <w:sz w:val="22"/>
          <w:szCs w:val="22"/>
        </w:rPr>
        <w:t>2</w:t>
      </w:r>
      <w:r w:rsidRPr="00680726">
        <w:rPr>
          <w:sz w:val="22"/>
          <w:szCs w:val="22"/>
        </w:rPr>
        <w:t xml:space="preserve">. сроки исполнения обязательств по договору; </w:t>
      </w:r>
    </w:p>
    <w:p w:rsidR="000619FB" w:rsidRPr="00680726" w:rsidRDefault="000619FB" w:rsidP="000619FB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5.1.3. </w:t>
      </w:r>
      <w:r w:rsidRPr="00680726">
        <w:rPr>
          <w:sz w:val="22"/>
          <w:szCs w:val="22"/>
        </w:rPr>
        <w:t>цену договора: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- в случаях, предусмотренных пунктом 5.1.1 настоящего договор,</w:t>
      </w:r>
    </w:p>
    <w:p w:rsidR="000619FB" w:rsidRPr="00680726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в случае инфляционного роста цен на основании показателей прогнозного индекса дефлятора, публикуемого Министерством экономического развития РФ либо</w:t>
      </w:r>
      <w:r>
        <w:rPr>
          <w:sz w:val="22"/>
          <w:szCs w:val="22"/>
        </w:rPr>
        <w:t xml:space="preserve"> другими источниками информации,</w:t>
      </w:r>
    </w:p>
    <w:p w:rsidR="000619FB" w:rsidRDefault="000619FB" w:rsidP="000619FB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</w:t>
      </w:r>
      <w:r>
        <w:rPr>
          <w:sz w:val="22"/>
          <w:szCs w:val="22"/>
        </w:rPr>
        <w:t xml:space="preserve"> в случае колебания курса валют.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0619FB" w:rsidRPr="00602064" w:rsidRDefault="000619FB" w:rsidP="000619FB">
      <w:pPr>
        <w:spacing w:line="240" w:lineRule="auto"/>
        <w:ind w:firstLine="709"/>
        <w:rPr>
          <w:snapToGrid/>
          <w:sz w:val="22"/>
          <w:szCs w:val="22"/>
        </w:rPr>
      </w:pPr>
      <w:r w:rsidRPr="00602064">
        <w:rPr>
          <w:snapToGrid/>
          <w:sz w:val="22"/>
          <w:szCs w:val="22"/>
        </w:rPr>
        <w:t xml:space="preserve">5.4. В случае возникновения производственной необходимости в процессе исполнения договора допускается по согласованию Заказчика с поставщиком (подрядчиком, исполнителем) изменение количественного объема отдельных видов поставляемых товаров (работ, услуг) в пределах перечня (номенклатуры) товаров (работ, услуг), определенных договором, без изменения общей цены договора. 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2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2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7. Форс-мажор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7.1. Стороны освобождаются от ответственности за частичное или полное неисполнение обязательств</w:t>
      </w:r>
      <w:r w:rsidRPr="002E2A99">
        <w:rPr>
          <w:i/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lastRenderedPageBreak/>
        <w:t>7.3.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7.4.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Pr="002E2A99" w:rsidRDefault="009347AE" w:rsidP="0064610C">
      <w:pPr>
        <w:widowControl w:val="0"/>
        <w:autoSpaceDE w:val="0"/>
        <w:autoSpaceDN w:val="0"/>
        <w:adjustRightInd w:val="0"/>
        <w:spacing w:line="240" w:lineRule="auto"/>
        <w:ind w:firstLine="0"/>
        <w:rPr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8. Заключительные условия</w:t>
      </w:r>
    </w:p>
    <w:p w:rsidR="00E07D8D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даты подписания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2E2A99">
        <w:rPr>
          <w:color w:val="000000"/>
          <w:sz w:val="22"/>
          <w:szCs w:val="22"/>
        </w:rPr>
        <w:t>.20</w:t>
      </w:r>
      <w:r w:rsidR="002A6375">
        <w:rPr>
          <w:color w:val="000000"/>
          <w:sz w:val="22"/>
          <w:szCs w:val="22"/>
        </w:rPr>
        <w:t>2</w:t>
      </w:r>
      <w:r w:rsidR="00BD6E53">
        <w:rPr>
          <w:color w:val="000000"/>
          <w:sz w:val="22"/>
          <w:szCs w:val="22"/>
        </w:rPr>
        <w:t>0</w:t>
      </w:r>
      <w:r w:rsidR="00E07D8D" w:rsidRPr="002E2A99">
        <w:rPr>
          <w:color w:val="000000"/>
          <w:sz w:val="22"/>
          <w:szCs w:val="22"/>
        </w:rPr>
        <w:t xml:space="preserve"> 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3C0DED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9347AE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9347AE" w:rsidP="009347AE">
      <w:pPr>
        <w:spacing w:line="240" w:lineRule="exact"/>
        <w:rPr>
          <w:snapToGrid/>
          <w:sz w:val="22"/>
          <w:szCs w:val="22"/>
        </w:rPr>
      </w:pPr>
      <w:r w:rsidRPr="002E2A99">
        <w:rPr>
          <w:rStyle w:val="FontStyle44"/>
        </w:rPr>
        <w:t xml:space="preserve">  8.4.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9347AE" w:rsidP="009347AE">
      <w:pPr>
        <w:spacing w:line="240" w:lineRule="exact"/>
        <w:ind w:firstLine="709"/>
        <w:rPr>
          <w:snapToGrid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8.5. </w:t>
      </w:r>
      <w:r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Pr="002E2A99">
        <w:rPr>
          <w:sz w:val="22"/>
          <w:szCs w:val="22"/>
        </w:rPr>
        <w:t xml:space="preserve">Томской области. 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8.6.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8.7. Настоящий договор составлен в двух экземплярах, имеющих равную юридическую силу, по одному для каждой из Сторон.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8.8.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9. Юридические адреса и подписи Сторон.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0751FC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2E2A99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751FC">
              <w:rPr>
                <w:color w:val="000000"/>
                <w:sz w:val="22"/>
                <w:szCs w:val="22"/>
              </w:rPr>
              <w:t>Р/с 40702810</w:t>
            </w:r>
            <w:r w:rsidR="000751FC" w:rsidRPr="000751FC">
              <w:rPr>
                <w:color w:val="000000"/>
                <w:sz w:val="22"/>
                <w:szCs w:val="22"/>
              </w:rPr>
              <w:t>8</w:t>
            </w:r>
            <w:r w:rsidRPr="000751FC">
              <w:rPr>
                <w:color w:val="000000"/>
                <w:sz w:val="22"/>
                <w:szCs w:val="22"/>
              </w:rPr>
              <w:t>00050000831</w:t>
            </w:r>
            <w:r w:rsidRPr="002E2A99">
              <w:rPr>
                <w:color w:val="000000"/>
                <w:sz w:val="22"/>
                <w:szCs w:val="22"/>
              </w:rPr>
              <w:t xml:space="preserve"> Новосибирский филиал ПАО АКБ  «СВЯЗЬ-БАНК» г. Новосибирск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К/сч.30101810100000000740</w:t>
            </w:r>
          </w:p>
          <w:p w:rsidR="009347AE" w:rsidRDefault="009347A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>БИК 045004740</w:t>
            </w:r>
          </w:p>
          <w:p w:rsidR="009358BE" w:rsidRPr="002E2A99" w:rsidRDefault="009358B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9347AE" w:rsidRPr="009358BE" w:rsidRDefault="009358BE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9358BE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C27570" w:rsidRPr="002E2A99" w:rsidTr="000751FC">
        <w:trPr>
          <w:gridAfter w:val="1"/>
          <w:wAfter w:w="5178" w:type="dxa"/>
        </w:trPr>
        <w:tc>
          <w:tcPr>
            <w:tcW w:w="5103" w:type="dxa"/>
            <w:shd w:val="clear" w:color="auto" w:fill="auto"/>
          </w:tcPr>
          <w:p w:rsidR="00C27570" w:rsidRPr="002E2A99" w:rsidRDefault="00C27570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A11A6" w:rsidRDefault="000A11A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A11A6" w:rsidRDefault="000A11A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A11A6" w:rsidRDefault="000A11A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A11A6" w:rsidRDefault="000A11A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4610C" w:rsidRDefault="0064610C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20</w:t>
      </w:r>
      <w:r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5438" w:rsidRDefault="009347A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2E2A99">
        <w:rPr>
          <w:b/>
          <w:color w:val="000000"/>
          <w:sz w:val="22"/>
          <w:szCs w:val="22"/>
        </w:rPr>
        <w:t>СПЕЦИФИКАЦИЯ</w:t>
      </w:r>
    </w:p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W w:w="10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557"/>
        <w:gridCol w:w="2835"/>
        <w:gridCol w:w="1134"/>
        <w:gridCol w:w="1701"/>
        <w:gridCol w:w="1134"/>
        <w:gridCol w:w="850"/>
        <w:gridCol w:w="993"/>
        <w:gridCol w:w="1407"/>
      </w:tblGrid>
      <w:tr w:rsidR="00FA57BC" w:rsidRPr="00FA57BC" w:rsidTr="00B31FE4">
        <w:trPr>
          <w:trHeight w:val="20"/>
          <w:jc w:val="center"/>
        </w:trPr>
        <w:tc>
          <w:tcPr>
            <w:tcW w:w="55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№ п/п</w:t>
            </w:r>
          </w:p>
        </w:tc>
        <w:tc>
          <w:tcPr>
            <w:tcW w:w="2835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Наименование</w:t>
            </w:r>
          </w:p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товара</w:t>
            </w: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Стандарт</w:t>
            </w:r>
          </w:p>
        </w:tc>
        <w:tc>
          <w:tcPr>
            <w:tcW w:w="1701" w:type="dxa"/>
            <w:vAlign w:val="center"/>
          </w:tcPr>
          <w:p w:rsidR="00FA57BC" w:rsidRPr="00FA57BC" w:rsidRDefault="00FA57BC" w:rsidP="00FA57B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Наименование страны происхождения</w:t>
            </w: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Единица</w:t>
            </w:r>
          </w:p>
          <w:p w:rsidR="00FA57BC" w:rsidRPr="00FA57BC" w:rsidRDefault="00FA57BC" w:rsidP="00FA57B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850" w:type="dxa"/>
            <w:vAlign w:val="center"/>
          </w:tcPr>
          <w:p w:rsidR="00FA57BC" w:rsidRPr="00FA57BC" w:rsidRDefault="00FA57BC" w:rsidP="00FA57B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993" w:type="dxa"/>
            <w:vAlign w:val="center"/>
          </w:tcPr>
          <w:p w:rsidR="00FA57BC" w:rsidRPr="00FA57BC" w:rsidRDefault="00FA57BC" w:rsidP="00FA57B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Цена за единицу,</w:t>
            </w:r>
          </w:p>
          <w:p w:rsidR="00FA57BC" w:rsidRPr="00FA57BC" w:rsidRDefault="00FA57BC" w:rsidP="00FA57B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руб., с НДС/без НДС</w:t>
            </w:r>
          </w:p>
        </w:tc>
        <w:tc>
          <w:tcPr>
            <w:tcW w:w="1407" w:type="dxa"/>
            <w:vAlign w:val="center"/>
          </w:tcPr>
          <w:p w:rsidR="00FA57BC" w:rsidRPr="00FA57BC" w:rsidRDefault="00FA57BC" w:rsidP="00FA57BC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snapToGrid/>
                <w:sz w:val="20"/>
              </w:rPr>
            </w:pPr>
            <w:r w:rsidRPr="00FA57BC">
              <w:rPr>
                <w:b/>
                <w:snapToGrid/>
                <w:sz w:val="20"/>
              </w:rPr>
              <w:t>Общая стоимость, руб., с НДС/без НДС</w:t>
            </w:r>
          </w:p>
        </w:tc>
      </w:tr>
      <w:tr w:rsidR="00FA57BC" w:rsidRPr="00FA57BC" w:rsidTr="00B31FE4">
        <w:trPr>
          <w:trHeight w:val="20"/>
          <w:jc w:val="center"/>
        </w:trPr>
        <w:tc>
          <w:tcPr>
            <w:tcW w:w="55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Бетон М-200 (В15)</w:t>
            </w: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м3</w:t>
            </w:r>
          </w:p>
        </w:tc>
        <w:tc>
          <w:tcPr>
            <w:tcW w:w="850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250</w:t>
            </w:r>
          </w:p>
        </w:tc>
        <w:tc>
          <w:tcPr>
            <w:tcW w:w="993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40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FA57BC" w:rsidRPr="00FA57BC" w:rsidTr="00B31FE4">
        <w:trPr>
          <w:trHeight w:val="20"/>
          <w:jc w:val="center"/>
        </w:trPr>
        <w:tc>
          <w:tcPr>
            <w:tcW w:w="55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Бетон М-250 (В20)</w:t>
            </w: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м3</w:t>
            </w:r>
          </w:p>
        </w:tc>
        <w:tc>
          <w:tcPr>
            <w:tcW w:w="850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40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FA57BC" w:rsidRPr="00FA57BC" w:rsidTr="00B31FE4">
        <w:trPr>
          <w:trHeight w:val="20"/>
          <w:jc w:val="center"/>
        </w:trPr>
        <w:tc>
          <w:tcPr>
            <w:tcW w:w="55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 xml:space="preserve">Бетон М300 </w:t>
            </w:r>
            <w:r w:rsidRPr="00FA57BC">
              <w:rPr>
                <w:snapToGrid/>
                <w:sz w:val="20"/>
                <w:lang w:val="en-US"/>
              </w:rPr>
              <w:t>F</w:t>
            </w:r>
            <w:r w:rsidRPr="00FA57BC">
              <w:rPr>
                <w:snapToGrid/>
                <w:sz w:val="20"/>
              </w:rPr>
              <w:t xml:space="preserve">100 </w:t>
            </w:r>
            <w:r w:rsidRPr="00FA57BC">
              <w:rPr>
                <w:snapToGrid/>
                <w:sz w:val="20"/>
                <w:lang w:val="en-US"/>
              </w:rPr>
              <w:t>W</w:t>
            </w:r>
            <w:r w:rsidRPr="00FA57BC">
              <w:rPr>
                <w:snapToGrid/>
                <w:sz w:val="20"/>
              </w:rPr>
              <w:t>4 /гравий/ с пластификатором</w:t>
            </w: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м3</w:t>
            </w:r>
          </w:p>
        </w:tc>
        <w:tc>
          <w:tcPr>
            <w:tcW w:w="850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40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FA57BC" w:rsidRPr="00FA57BC" w:rsidTr="00B31FE4">
        <w:trPr>
          <w:trHeight w:val="20"/>
          <w:jc w:val="center"/>
        </w:trPr>
        <w:tc>
          <w:tcPr>
            <w:tcW w:w="55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4</w:t>
            </w:r>
          </w:p>
        </w:tc>
        <w:tc>
          <w:tcPr>
            <w:tcW w:w="2835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 xml:space="preserve">Бетон М350 </w:t>
            </w:r>
            <w:r w:rsidRPr="00FA57BC">
              <w:rPr>
                <w:snapToGrid/>
                <w:sz w:val="20"/>
                <w:lang w:val="en-US"/>
              </w:rPr>
              <w:t>F</w:t>
            </w:r>
            <w:r w:rsidRPr="00FA57BC">
              <w:rPr>
                <w:snapToGrid/>
                <w:sz w:val="20"/>
              </w:rPr>
              <w:t xml:space="preserve">100 </w:t>
            </w:r>
            <w:r w:rsidRPr="00FA57BC">
              <w:rPr>
                <w:snapToGrid/>
                <w:sz w:val="20"/>
                <w:lang w:val="en-US"/>
              </w:rPr>
              <w:t>W</w:t>
            </w:r>
            <w:r w:rsidRPr="00FA57BC">
              <w:rPr>
                <w:snapToGrid/>
                <w:sz w:val="20"/>
              </w:rPr>
              <w:t>6 /гравий/ с пластификатором</w:t>
            </w: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м3</w:t>
            </w:r>
          </w:p>
        </w:tc>
        <w:tc>
          <w:tcPr>
            <w:tcW w:w="850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40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FA57BC" w:rsidRPr="00FA57BC" w:rsidTr="00B31FE4">
        <w:trPr>
          <w:trHeight w:val="20"/>
          <w:jc w:val="center"/>
        </w:trPr>
        <w:tc>
          <w:tcPr>
            <w:tcW w:w="55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5</w:t>
            </w:r>
          </w:p>
        </w:tc>
        <w:tc>
          <w:tcPr>
            <w:tcW w:w="2835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 xml:space="preserve">Раствор кладочный М100 </w:t>
            </w: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м3</w:t>
            </w:r>
          </w:p>
        </w:tc>
        <w:tc>
          <w:tcPr>
            <w:tcW w:w="850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40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FA57BC" w:rsidRPr="00FA57BC" w:rsidTr="00B31FE4">
        <w:trPr>
          <w:trHeight w:val="20"/>
          <w:jc w:val="center"/>
        </w:trPr>
        <w:tc>
          <w:tcPr>
            <w:tcW w:w="55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 xml:space="preserve">Раствор кладочный М150 </w:t>
            </w: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134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м3</w:t>
            </w:r>
          </w:p>
        </w:tc>
        <w:tc>
          <w:tcPr>
            <w:tcW w:w="850" w:type="dxa"/>
            <w:vAlign w:val="center"/>
          </w:tcPr>
          <w:p w:rsidR="00FA57BC" w:rsidRPr="00FA57BC" w:rsidRDefault="00FA57BC" w:rsidP="00FA57BC">
            <w:pPr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sz w:val="20"/>
              </w:rPr>
            </w:pPr>
            <w:r w:rsidRPr="00FA57BC">
              <w:rPr>
                <w:snapToGrid/>
                <w:sz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407" w:type="dxa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  <w:tr w:rsidR="00FA57BC" w:rsidRPr="00FA57BC" w:rsidTr="00B31FE4">
        <w:trPr>
          <w:trHeight w:val="20"/>
          <w:jc w:val="center"/>
        </w:trPr>
        <w:tc>
          <w:tcPr>
            <w:tcW w:w="10611" w:type="dxa"/>
            <w:gridSpan w:val="8"/>
            <w:vAlign w:val="center"/>
          </w:tcPr>
          <w:p w:rsidR="00FA57BC" w:rsidRPr="00FA57BC" w:rsidRDefault="00FA57BC" w:rsidP="00FA57BC">
            <w:pPr>
              <w:spacing w:line="240" w:lineRule="auto"/>
              <w:ind w:firstLine="0"/>
              <w:jc w:val="left"/>
              <w:rPr>
                <w:b/>
                <w:sz w:val="22"/>
                <w:szCs w:val="24"/>
              </w:rPr>
            </w:pPr>
            <w:r w:rsidRPr="00FA57BC">
              <w:rPr>
                <w:b/>
                <w:sz w:val="20"/>
                <w:szCs w:val="22"/>
              </w:rPr>
              <w:t>Всего наименований на сумму</w:t>
            </w:r>
            <w:r w:rsidRPr="00FA57BC">
              <w:rPr>
                <w:b/>
                <w:sz w:val="22"/>
                <w:szCs w:val="24"/>
              </w:rPr>
              <w:t>, с учетом НДС/без учета НДС, руб.____________________________</w:t>
            </w:r>
          </w:p>
          <w:p w:rsidR="00FA57BC" w:rsidRPr="00FA57BC" w:rsidRDefault="00FA57BC" w:rsidP="00FA57B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</w:tr>
    </w:tbl>
    <w:p w:rsidR="00E07D8D" w:rsidRDefault="00E07D8D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2038" w:rsidRPr="00935438" w:rsidRDefault="00E020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5438" w:rsidRDefault="00935438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bookmarkEnd w:id="0"/>
    </w:tbl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sz w:val="22"/>
          <w:szCs w:val="22"/>
        </w:rPr>
      </w:pPr>
    </w:p>
    <w:p w:rsidR="00B76F3E" w:rsidRDefault="00B76F3E"/>
    <w:sectPr w:rsidR="00B76F3E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E56" w:rsidRDefault="00C96E56">
      <w:pPr>
        <w:spacing w:line="240" w:lineRule="auto"/>
      </w:pPr>
      <w:r>
        <w:separator/>
      </w:r>
    </w:p>
  </w:endnote>
  <w:endnote w:type="continuationSeparator" w:id="0">
    <w:p w:rsidR="00C96E56" w:rsidRDefault="00C96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27ADF" w:rsidRDefault="00127ADF" w:rsidP="00127AD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E56" w:rsidRDefault="00C96E56">
      <w:pPr>
        <w:spacing w:line="240" w:lineRule="auto"/>
      </w:pPr>
      <w:r>
        <w:separator/>
      </w:r>
    </w:p>
  </w:footnote>
  <w:footnote w:type="continuationSeparator" w:id="0">
    <w:p w:rsidR="00C96E56" w:rsidRDefault="00C96E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619FB"/>
    <w:rsid w:val="000751FC"/>
    <w:rsid w:val="000A11A6"/>
    <w:rsid w:val="000C1490"/>
    <w:rsid w:val="000D00A3"/>
    <w:rsid w:val="000E1885"/>
    <w:rsid w:val="00100835"/>
    <w:rsid w:val="00127ADF"/>
    <w:rsid w:val="00142983"/>
    <w:rsid w:val="001A7CFF"/>
    <w:rsid w:val="001F39BE"/>
    <w:rsid w:val="00252D95"/>
    <w:rsid w:val="00256F13"/>
    <w:rsid w:val="00260E6D"/>
    <w:rsid w:val="00283015"/>
    <w:rsid w:val="002A10BC"/>
    <w:rsid w:val="002A2490"/>
    <w:rsid w:val="002A6375"/>
    <w:rsid w:val="002B3884"/>
    <w:rsid w:val="002C1256"/>
    <w:rsid w:val="003268E3"/>
    <w:rsid w:val="003273D6"/>
    <w:rsid w:val="0033231E"/>
    <w:rsid w:val="00337376"/>
    <w:rsid w:val="0037509C"/>
    <w:rsid w:val="00385134"/>
    <w:rsid w:val="003A2698"/>
    <w:rsid w:val="003B390E"/>
    <w:rsid w:val="003C0DED"/>
    <w:rsid w:val="00457313"/>
    <w:rsid w:val="00487B64"/>
    <w:rsid w:val="004D3A6E"/>
    <w:rsid w:val="004D6A9F"/>
    <w:rsid w:val="00585AA5"/>
    <w:rsid w:val="005922B1"/>
    <w:rsid w:val="005A7A23"/>
    <w:rsid w:val="005B1624"/>
    <w:rsid w:val="005C3E01"/>
    <w:rsid w:val="005E250F"/>
    <w:rsid w:val="005E66D4"/>
    <w:rsid w:val="005F5AF9"/>
    <w:rsid w:val="005F7F98"/>
    <w:rsid w:val="00622C82"/>
    <w:rsid w:val="0064046F"/>
    <w:rsid w:val="0064610C"/>
    <w:rsid w:val="00666520"/>
    <w:rsid w:val="007017B2"/>
    <w:rsid w:val="00730078"/>
    <w:rsid w:val="007302D5"/>
    <w:rsid w:val="0074207A"/>
    <w:rsid w:val="007539E8"/>
    <w:rsid w:val="00755C11"/>
    <w:rsid w:val="0075665E"/>
    <w:rsid w:val="007575B2"/>
    <w:rsid w:val="00792815"/>
    <w:rsid w:val="00804D50"/>
    <w:rsid w:val="00852B3B"/>
    <w:rsid w:val="0088370E"/>
    <w:rsid w:val="00883771"/>
    <w:rsid w:val="00884A58"/>
    <w:rsid w:val="00897F86"/>
    <w:rsid w:val="008D3B04"/>
    <w:rsid w:val="008D4ED2"/>
    <w:rsid w:val="009260EB"/>
    <w:rsid w:val="009347AE"/>
    <w:rsid w:val="00934D2D"/>
    <w:rsid w:val="00935438"/>
    <w:rsid w:val="009358BE"/>
    <w:rsid w:val="00940B2E"/>
    <w:rsid w:val="009415A8"/>
    <w:rsid w:val="0094163E"/>
    <w:rsid w:val="009440BF"/>
    <w:rsid w:val="00955D1A"/>
    <w:rsid w:val="00971047"/>
    <w:rsid w:val="00977CFF"/>
    <w:rsid w:val="00986049"/>
    <w:rsid w:val="00991E50"/>
    <w:rsid w:val="009A55C2"/>
    <w:rsid w:val="009B2964"/>
    <w:rsid w:val="009C0D04"/>
    <w:rsid w:val="009D4666"/>
    <w:rsid w:val="009E5D03"/>
    <w:rsid w:val="009F21DA"/>
    <w:rsid w:val="00A03B2C"/>
    <w:rsid w:val="00A327B1"/>
    <w:rsid w:val="00A64A8F"/>
    <w:rsid w:val="00A94F74"/>
    <w:rsid w:val="00AA1AF1"/>
    <w:rsid w:val="00AA59C1"/>
    <w:rsid w:val="00AA7586"/>
    <w:rsid w:val="00AB3036"/>
    <w:rsid w:val="00B0532C"/>
    <w:rsid w:val="00B05A8A"/>
    <w:rsid w:val="00B103B1"/>
    <w:rsid w:val="00B10634"/>
    <w:rsid w:val="00B76F3E"/>
    <w:rsid w:val="00B915AD"/>
    <w:rsid w:val="00BC2B1B"/>
    <w:rsid w:val="00BD6E53"/>
    <w:rsid w:val="00BF5451"/>
    <w:rsid w:val="00C27570"/>
    <w:rsid w:val="00C3158C"/>
    <w:rsid w:val="00C349A4"/>
    <w:rsid w:val="00C838D7"/>
    <w:rsid w:val="00C96E56"/>
    <w:rsid w:val="00CE26AC"/>
    <w:rsid w:val="00CE7A97"/>
    <w:rsid w:val="00D0087B"/>
    <w:rsid w:val="00D00C16"/>
    <w:rsid w:val="00D04690"/>
    <w:rsid w:val="00D17510"/>
    <w:rsid w:val="00D268F0"/>
    <w:rsid w:val="00D35053"/>
    <w:rsid w:val="00DF3CEB"/>
    <w:rsid w:val="00E02038"/>
    <w:rsid w:val="00E04516"/>
    <w:rsid w:val="00E07D8D"/>
    <w:rsid w:val="00E40DCE"/>
    <w:rsid w:val="00E53870"/>
    <w:rsid w:val="00E65E05"/>
    <w:rsid w:val="00E70359"/>
    <w:rsid w:val="00E7499B"/>
    <w:rsid w:val="00E8390B"/>
    <w:rsid w:val="00EA5AFD"/>
    <w:rsid w:val="00EF052D"/>
    <w:rsid w:val="00F609B9"/>
    <w:rsid w:val="00FA3465"/>
    <w:rsid w:val="00FA57BC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53B8F44-6762-4797-8533-B382A302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0"/>
    <w:next w:val="a0"/>
    <w:link w:val="10"/>
    <w:qFormat/>
    <w:rsid w:val="002A249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0"/>
    <w:next w:val="a0"/>
    <w:link w:val="20"/>
    <w:qFormat/>
    <w:rsid w:val="002A249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 таблиц,в таблице,таблицы,в таблицах, в таблице, в таблицах"/>
    <w:basedOn w:val="a0"/>
    <w:link w:val="a5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4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rsid w:val="009347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Strong"/>
    <w:uiPriority w:val="22"/>
    <w:qFormat/>
    <w:rsid w:val="009347AE"/>
    <w:rPr>
      <w:b/>
      <w:bCs/>
    </w:rPr>
  </w:style>
  <w:style w:type="paragraph" w:customStyle="1" w:styleId="a9">
    <w:name w:val="Комментарий"/>
    <w:basedOn w:val="a0"/>
    <w:next w:val="a0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a">
    <w:name w:val="Нормальный (таблица)"/>
    <w:basedOn w:val="a0"/>
    <w:next w:val="a0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b">
    <w:name w:val="Прижатый влево"/>
    <w:basedOn w:val="a0"/>
    <w:next w:val="a0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c">
    <w:name w:val="page number"/>
    <w:basedOn w:val="a1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d">
    <w:name w:val="Balloon Text"/>
    <w:basedOn w:val="a0"/>
    <w:link w:val="ae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basedOn w:val="a1"/>
    <w:link w:val="1"/>
    <w:rsid w:val="002A249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basedOn w:val="a1"/>
    <w:link w:val="2"/>
    <w:rsid w:val="002A249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">
    <w:name w:val="List Number"/>
    <w:basedOn w:val="a0"/>
    <w:rsid w:val="002A2490"/>
    <w:pPr>
      <w:numPr>
        <w:ilvl w:val="4"/>
        <w:numId w:val="3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f">
    <w:name w:val="header"/>
    <w:basedOn w:val="a0"/>
    <w:link w:val="af0"/>
    <w:rsid w:val="002A249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rsid w:val="002A249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Обычный + 11 пт"/>
    <w:aliases w:val="По центру,Междустр.интервал:  полуторный,полужирный"/>
    <w:basedOn w:val="a0"/>
    <w:rsid w:val="002A2490"/>
    <w:pPr>
      <w:ind w:firstLine="193"/>
    </w:pPr>
    <w:rPr>
      <w:snapToGrid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2485</Words>
  <Characters>14165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7</cp:revision>
  <cp:lastPrinted>2020-02-11T01:11:00Z</cp:lastPrinted>
  <dcterms:created xsi:type="dcterms:W3CDTF">2020-02-10T06:44:00Z</dcterms:created>
  <dcterms:modified xsi:type="dcterms:W3CDTF">2020-02-11T01:11:00Z</dcterms:modified>
</cp:coreProperties>
</file>