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079DE" w:rsidRPr="005B713E" w:rsidRDefault="009079DE" w:rsidP="009079DE">
      <w:pPr>
        <w:tabs>
          <w:tab w:val="left" w:pos="1843"/>
        </w:tabs>
        <w:ind w:firstLine="0"/>
        <w:jc w:val="right"/>
        <w:rPr>
          <w:sz w:val="24"/>
          <w:szCs w:val="24"/>
        </w:rPr>
      </w:pPr>
      <w:bookmarkStart w:id="0" w:name="_Ref57670950"/>
      <w:bookmarkStart w:id="1" w:name="_Toc69729053"/>
      <w:r w:rsidRPr="005B713E">
        <w:rPr>
          <w:sz w:val="24"/>
          <w:szCs w:val="24"/>
        </w:rPr>
        <w:t xml:space="preserve">Председатель </w:t>
      </w:r>
      <w:r w:rsidR="0082146D" w:rsidRPr="00D862DF">
        <w:rPr>
          <w:sz w:val="24"/>
          <w:szCs w:val="24"/>
        </w:rPr>
        <w:t>закупочной</w:t>
      </w:r>
      <w:r w:rsidR="0082146D">
        <w:rPr>
          <w:sz w:val="24"/>
          <w:szCs w:val="24"/>
        </w:rPr>
        <w:t xml:space="preserve"> </w:t>
      </w:r>
      <w:r w:rsidRPr="005B713E">
        <w:rPr>
          <w:sz w:val="24"/>
          <w:szCs w:val="24"/>
        </w:rPr>
        <w:t>комиссии</w:t>
      </w:r>
    </w:p>
    <w:p w:rsidR="009079DE" w:rsidRPr="005B713E" w:rsidRDefault="009079DE" w:rsidP="009079DE">
      <w:pPr>
        <w:tabs>
          <w:tab w:val="left" w:pos="1843"/>
        </w:tabs>
        <w:jc w:val="right"/>
        <w:rPr>
          <w:sz w:val="24"/>
          <w:szCs w:val="24"/>
        </w:rPr>
      </w:pPr>
      <w:r w:rsidRPr="005B713E">
        <w:rPr>
          <w:sz w:val="24"/>
          <w:szCs w:val="24"/>
        </w:rPr>
        <w:tab/>
      </w:r>
      <w:r w:rsidRPr="005B713E">
        <w:rPr>
          <w:sz w:val="24"/>
          <w:szCs w:val="24"/>
        </w:rPr>
        <w:tab/>
      </w:r>
      <w:r w:rsidRPr="005B713E">
        <w:rPr>
          <w:sz w:val="24"/>
          <w:szCs w:val="24"/>
        </w:rPr>
        <w:tab/>
        <w:t xml:space="preserve">_______________ </w:t>
      </w:r>
      <w:r w:rsidR="005B713E" w:rsidRPr="005B713E">
        <w:rPr>
          <w:sz w:val="24"/>
          <w:szCs w:val="24"/>
        </w:rPr>
        <w:t>М. В. Резников</w:t>
      </w:r>
    </w:p>
    <w:p w:rsidR="009079DE" w:rsidRPr="002E2A99" w:rsidRDefault="009079DE" w:rsidP="009079DE">
      <w:pPr>
        <w:spacing w:line="240" w:lineRule="auto"/>
        <w:ind w:firstLine="0"/>
        <w:jc w:val="right"/>
        <w:rPr>
          <w:color w:val="FF0000"/>
          <w:sz w:val="24"/>
          <w:szCs w:val="24"/>
        </w:rPr>
      </w:pPr>
      <w:r w:rsidRPr="005B713E">
        <w:tab/>
      </w:r>
      <w:r w:rsidRPr="005B713E">
        <w:tab/>
      </w:r>
      <w:r w:rsidRPr="005B713E">
        <w:tab/>
      </w:r>
      <w:r w:rsidRPr="005B713E">
        <w:tab/>
      </w:r>
      <w:r w:rsidRPr="005B713E">
        <w:tab/>
      </w:r>
      <w:r w:rsidRPr="005B713E">
        <w:tab/>
      </w:r>
      <w:r w:rsidRPr="005B713E">
        <w:tab/>
      </w:r>
      <w:r w:rsidRPr="001E0CA9">
        <w:rPr>
          <w:sz w:val="24"/>
          <w:szCs w:val="24"/>
        </w:rPr>
        <w:t>«</w:t>
      </w:r>
      <w:r w:rsidR="006019B7">
        <w:rPr>
          <w:sz w:val="24"/>
          <w:szCs w:val="24"/>
        </w:rPr>
        <w:t>26</w:t>
      </w:r>
      <w:r w:rsidRPr="001E0CA9">
        <w:rPr>
          <w:sz w:val="24"/>
          <w:szCs w:val="24"/>
        </w:rPr>
        <w:t xml:space="preserve">» </w:t>
      </w:r>
      <w:r w:rsidR="00B67B08">
        <w:rPr>
          <w:sz w:val="24"/>
          <w:szCs w:val="24"/>
        </w:rPr>
        <w:t>марта</w:t>
      </w:r>
      <w:r w:rsidR="00C92F2B" w:rsidRPr="001E0CA9">
        <w:rPr>
          <w:sz w:val="24"/>
          <w:szCs w:val="24"/>
        </w:rPr>
        <w:t xml:space="preserve"> </w:t>
      </w:r>
      <w:r w:rsidRPr="001E0CA9">
        <w:rPr>
          <w:sz w:val="24"/>
          <w:szCs w:val="24"/>
        </w:rPr>
        <w:t>20</w:t>
      </w:r>
      <w:r w:rsidR="00982873" w:rsidRPr="001E0CA9">
        <w:rPr>
          <w:sz w:val="24"/>
          <w:szCs w:val="24"/>
        </w:rPr>
        <w:t>20</w:t>
      </w:r>
      <w:r w:rsidRPr="005B713E">
        <w:rPr>
          <w:sz w:val="24"/>
          <w:szCs w:val="24"/>
        </w:rPr>
        <w:t xml:space="preserve"> г.</w:t>
      </w:r>
    </w:p>
    <w:p w:rsidR="009079DE" w:rsidRPr="002E2A99" w:rsidRDefault="009079DE" w:rsidP="009079DE">
      <w:pPr>
        <w:tabs>
          <w:tab w:val="left" w:pos="1843"/>
        </w:tabs>
        <w:jc w:val="right"/>
      </w:pPr>
    </w:p>
    <w:p w:rsidR="009079DE" w:rsidRPr="002E2A99" w:rsidRDefault="009079DE" w:rsidP="009079DE"/>
    <w:p w:rsidR="009079DE" w:rsidRPr="002E2A99" w:rsidRDefault="009079DE" w:rsidP="009079DE">
      <w:pPr>
        <w:ind w:firstLine="426"/>
        <w:jc w:val="right"/>
        <w:rPr>
          <w:sz w:val="24"/>
          <w:szCs w:val="24"/>
        </w:rPr>
      </w:pPr>
      <w:r w:rsidRPr="002E2A99">
        <w:rPr>
          <w:sz w:val="24"/>
          <w:szCs w:val="24"/>
        </w:rPr>
        <w:t xml:space="preserve"> </w:t>
      </w: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0"/>
      </w:pPr>
    </w:p>
    <w:p w:rsidR="009079DE" w:rsidRPr="002E2A99" w:rsidRDefault="009079DE" w:rsidP="009079DE">
      <w:pPr>
        <w:pStyle w:val="2"/>
        <w:numPr>
          <w:ilvl w:val="0"/>
          <w:numId w:val="0"/>
        </w:numPr>
        <w:tabs>
          <w:tab w:val="left" w:pos="708"/>
        </w:tabs>
        <w:spacing w:before="0" w:after="0"/>
        <w:jc w:val="center"/>
        <w:rPr>
          <w:sz w:val="28"/>
          <w:szCs w:val="28"/>
        </w:rPr>
      </w:pPr>
    </w:p>
    <w:p w:rsidR="009079DE" w:rsidRPr="005E688F" w:rsidRDefault="009079DE" w:rsidP="009079DE">
      <w:pPr>
        <w:spacing w:line="240" w:lineRule="auto"/>
        <w:jc w:val="center"/>
        <w:rPr>
          <w:bCs/>
          <w:sz w:val="24"/>
          <w:szCs w:val="24"/>
        </w:rPr>
      </w:pPr>
      <w:r w:rsidRPr="005E688F">
        <w:rPr>
          <w:bCs/>
          <w:sz w:val="24"/>
          <w:szCs w:val="24"/>
        </w:rPr>
        <w:t>ИЗВЕЩЕНИЕ О ПРОВЕДЕНИИ</w:t>
      </w:r>
    </w:p>
    <w:p w:rsidR="00AD11C9" w:rsidRDefault="009079DE" w:rsidP="00AD11C9">
      <w:pPr>
        <w:spacing w:line="240" w:lineRule="auto"/>
        <w:jc w:val="center"/>
        <w:rPr>
          <w:bCs/>
          <w:sz w:val="24"/>
          <w:szCs w:val="24"/>
        </w:rPr>
      </w:pPr>
      <w:r w:rsidRPr="005E688F">
        <w:rPr>
          <w:bCs/>
          <w:sz w:val="24"/>
          <w:szCs w:val="24"/>
        </w:rPr>
        <w:t>ЗАПРОСА КОТИРОВОК В ЭЛЕКТРОННОЙ ФОРМЕ</w:t>
      </w:r>
    </w:p>
    <w:p w:rsidR="00AD11C9" w:rsidRDefault="009079DE" w:rsidP="00AD11C9">
      <w:pPr>
        <w:spacing w:line="240" w:lineRule="auto"/>
        <w:jc w:val="center"/>
        <w:rPr>
          <w:bCs/>
          <w:sz w:val="24"/>
          <w:szCs w:val="24"/>
        </w:rPr>
      </w:pPr>
      <w:r w:rsidRPr="00E446B5">
        <w:rPr>
          <w:bCs/>
          <w:sz w:val="24"/>
          <w:szCs w:val="24"/>
        </w:rPr>
        <w:t>среди субъектов малого и среднего предпринимательства</w:t>
      </w:r>
    </w:p>
    <w:p w:rsidR="009079DE" w:rsidRPr="0091518D" w:rsidRDefault="009079DE" w:rsidP="00AD11C9">
      <w:pPr>
        <w:spacing w:line="240" w:lineRule="auto"/>
        <w:jc w:val="center"/>
        <w:rPr>
          <w:bCs/>
          <w:sz w:val="24"/>
          <w:szCs w:val="24"/>
        </w:rPr>
      </w:pPr>
      <w:r w:rsidRPr="005E688F">
        <w:rPr>
          <w:sz w:val="24"/>
          <w:szCs w:val="24"/>
        </w:rPr>
        <w:t xml:space="preserve">на </w:t>
      </w:r>
      <w:r w:rsidRPr="005E688F">
        <w:rPr>
          <w:bCs/>
          <w:sz w:val="24"/>
          <w:szCs w:val="24"/>
        </w:rPr>
        <w:t xml:space="preserve">право заключения </w:t>
      </w:r>
      <w:r>
        <w:rPr>
          <w:bCs/>
          <w:sz w:val="24"/>
          <w:szCs w:val="24"/>
        </w:rPr>
        <w:t xml:space="preserve">договора </w:t>
      </w:r>
      <w:r w:rsidRPr="00DA2757">
        <w:rPr>
          <w:bCs/>
          <w:sz w:val="24"/>
          <w:szCs w:val="24"/>
        </w:rPr>
        <w:t xml:space="preserve">поставки </w:t>
      </w:r>
      <w:r w:rsidR="00A13E2B" w:rsidRPr="00A13E2B">
        <w:rPr>
          <w:bCs/>
          <w:sz w:val="24"/>
          <w:szCs w:val="24"/>
        </w:rPr>
        <w:t>выключател</w:t>
      </w:r>
      <w:r w:rsidR="00A13E2B">
        <w:rPr>
          <w:bCs/>
          <w:sz w:val="24"/>
          <w:szCs w:val="24"/>
        </w:rPr>
        <w:t>ей</w:t>
      </w:r>
      <w:r w:rsidR="00A13E2B" w:rsidRPr="00A13E2B">
        <w:rPr>
          <w:bCs/>
          <w:sz w:val="24"/>
          <w:szCs w:val="24"/>
        </w:rPr>
        <w:t xml:space="preserve"> нагрузки ВНА-</w:t>
      </w:r>
      <w:r w:rsidR="0008436C" w:rsidRPr="00A13E2B">
        <w:rPr>
          <w:bCs/>
          <w:sz w:val="24"/>
          <w:szCs w:val="24"/>
        </w:rPr>
        <w:t xml:space="preserve"> </w:t>
      </w:r>
      <w:r w:rsidR="00A13E2B" w:rsidRPr="00A13E2B">
        <w:rPr>
          <w:bCs/>
          <w:sz w:val="24"/>
          <w:szCs w:val="24"/>
        </w:rPr>
        <w:t>10/630</w:t>
      </w:r>
      <w:r w:rsidR="00A13E2B">
        <w:rPr>
          <w:bCs/>
          <w:sz w:val="24"/>
          <w:szCs w:val="24"/>
        </w:rPr>
        <w:t xml:space="preserve">, </w:t>
      </w:r>
      <w:r w:rsidR="00A13E2B" w:rsidRPr="00A13E2B">
        <w:rPr>
          <w:bCs/>
          <w:sz w:val="24"/>
          <w:szCs w:val="24"/>
        </w:rPr>
        <w:t>разъединителей РЛНД-</w:t>
      </w:r>
      <w:r w:rsidR="0008436C" w:rsidRPr="00A13E2B">
        <w:rPr>
          <w:bCs/>
          <w:sz w:val="24"/>
          <w:szCs w:val="24"/>
        </w:rPr>
        <w:t xml:space="preserve"> </w:t>
      </w:r>
      <w:r w:rsidR="00A13E2B" w:rsidRPr="00A13E2B">
        <w:rPr>
          <w:bCs/>
          <w:sz w:val="24"/>
          <w:szCs w:val="24"/>
        </w:rPr>
        <w:t>1-10-II-400-УХЛ1 с приводом ПР-01-</w:t>
      </w:r>
      <w:r w:rsidR="0008436C" w:rsidRPr="00A13E2B">
        <w:rPr>
          <w:bCs/>
          <w:sz w:val="24"/>
          <w:szCs w:val="24"/>
        </w:rPr>
        <w:t xml:space="preserve"> </w:t>
      </w:r>
      <w:r w:rsidR="00A13E2B" w:rsidRPr="00A13E2B">
        <w:rPr>
          <w:bCs/>
          <w:sz w:val="24"/>
          <w:szCs w:val="24"/>
        </w:rPr>
        <w:t>1-УХЛ1</w:t>
      </w:r>
    </w:p>
    <w:p w:rsidR="009079DE" w:rsidRPr="0048018A" w:rsidRDefault="0048018A" w:rsidP="00AD11C9">
      <w:pPr>
        <w:spacing w:line="240" w:lineRule="auto"/>
        <w:jc w:val="center"/>
        <w:rPr>
          <w:color w:val="000000"/>
          <w:sz w:val="24"/>
          <w:szCs w:val="24"/>
        </w:rPr>
      </w:pPr>
      <w:r w:rsidRPr="0048018A">
        <w:rPr>
          <w:color w:val="000000"/>
          <w:sz w:val="24"/>
          <w:szCs w:val="24"/>
        </w:rPr>
        <w:t>(с изменениями и дополнениями)</w:t>
      </w: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08436C" w:rsidRDefault="0008436C" w:rsidP="009079DE">
      <w:pPr>
        <w:spacing w:line="240" w:lineRule="auto"/>
        <w:ind w:firstLine="0"/>
        <w:jc w:val="center"/>
        <w:rPr>
          <w:color w:val="000000"/>
          <w:sz w:val="24"/>
          <w:szCs w:val="24"/>
        </w:rPr>
      </w:pPr>
    </w:p>
    <w:p w:rsidR="0008436C" w:rsidRDefault="0008436C" w:rsidP="009079DE">
      <w:pPr>
        <w:spacing w:line="240" w:lineRule="auto"/>
        <w:ind w:firstLine="0"/>
        <w:jc w:val="center"/>
        <w:rPr>
          <w:color w:val="000000"/>
          <w:sz w:val="24"/>
          <w:szCs w:val="24"/>
        </w:rPr>
      </w:pPr>
    </w:p>
    <w:p w:rsidR="0008436C" w:rsidRDefault="0008436C" w:rsidP="009079DE">
      <w:pPr>
        <w:spacing w:line="240" w:lineRule="auto"/>
        <w:ind w:firstLine="0"/>
        <w:jc w:val="center"/>
        <w:rPr>
          <w:color w:val="000000"/>
          <w:sz w:val="24"/>
          <w:szCs w:val="24"/>
        </w:rPr>
      </w:pPr>
    </w:p>
    <w:p w:rsidR="0008436C" w:rsidRPr="002E2A99" w:rsidRDefault="0008436C"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FF27B8" w:rsidRDefault="00FF27B8" w:rsidP="009079DE">
      <w:pPr>
        <w:spacing w:line="240" w:lineRule="auto"/>
        <w:ind w:firstLine="0"/>
        <w:jc w:val="center"/>
        <w:rPr>
          <w:color w:val="000000"/>
          <w:sz w:val="24"/>
          <w:szCs w:val="24"/>
        </w:rPr>
      </w:pPr>
    </w:p>
    <w:p w:rsidR="00FF27B8" w:rsidRDefault="00FF27B8" w:rsidP="009079DE">
      <w:pPr>
        <w:spacing w:line="240" w:lineRule="auto"/>
        <w:ind w:firstLine="0"/>
        <w:jc w:val="center"/>
        <w:rPr>
          <w:color w:val="000000"/>
          <w:sz w:val="24"/>
          <w:szCs w:val="24"/>
        </w:rPr>
      </w:pPr>
    </w:p>
    <w:p w:rsidR="00FF27B8" w:rsidRPr="002E2A99" w:rsidRDefault="00FF27B8"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sz w:val="24"/>
          <w:szCs w:val="24"/>
        </w:rPr>
      </w:pPr>
      <w:r w:rsidRPr="002E2A99">
        <w:rPr>
          <w:color w:val="000000"/>
          <w:sz w:val="24"/>
          <w:szCs w:val="24"/>
        </w:rPr>
        <w:t>г. Томск</w:t>
      </w:r>
    </w:p>
    <w:p w:rsidR="009079DE" w:rsidRDefault="009079DE" w:rsidP="009079DE">
      <w:pPr>
        <w:spacing w:line="240" w:lineRule="auto"/>
        <w:ind w:firstLine="0"/>
        <w:jc w:val="center"/>
        <w:rPr>
          <w:sz w:val="24"/>
          <w:szCs w:val="24"/>
        </w:rPr>
      </w:pPr>
      <w:r w:rsidRPr="002E2A99">
        <w:rPr>
          <w:sz w:val="24"/>
          <w:szCs w:val="24"/>
        </w:rPr>
        <w:t>20</w:t>
      </w:r>
      <w:r w:rsidR="0004281F">
        <w:rPr>
          <w:sz w:val="24"/>
          <w:szCs w:val="24"/>
        </w:rPr>
        <w:t>20</w:t>
      </w:r>
      <w:r w:rsidRPr="002E2A99">
        <w:rPr>
          <w:sz w:val="24"/>
          <w:szCs w:val="24"/>
        </w:rPr>
        <w:t xml:space="preserve"> год</w:t>
      </w:r>
    </w:p>
    <w:p w:rsidR="009079DE" w:rsidRPr="007143DE" w:rsidRDefault="009079DE" w:rsidP="009079DE">
      <w:pPr>
        <w:keepNext/>
        <w:numPr>
          <w:ilvl w:val="0"/>
          <w:numId w:val="30"/>
        </w:numPr>
        <w:suppressAutoHyphens/>
        <w:spacing w:line="240" w:lineRule="auto"/>
        <w:ind w:left="284" w:hanging="284"/>
        <w:jc w:val="left"/>
        <w:rPr>
          <w:sz w:val="22"/>
          <w:szCs w:val="22"/>
        </w:rPr>
      </w:pPr>
      <w:r w:rsidRPr="002E2A99">
        <w:rPr>
          <w:b/>
          <w:sz w:val="22"/>
          <w:szCs w:val="22"/>
        </w:rPr>
        <w:lastRenderedPageBreak/>
        <w:t xml:space="preserve">Способ осуществления </w:t>
      </w:r>
      <w:r w:rsidRPr="007143DE">
        <w:rPr>
          <w:b/>
          <w:sz w:val="22"/>
          <w:szCs w:val="22"/>
        </w:rPr>
        <w:t xml:space="preserve">закупки – </w:t>
      </w:r>
      <w:r w:rsidRPr="007143DE">
        <w:rPr>
          <w:sz w:val="22"/>
          <w:szCs w:val="22"/>
        </w:rPr>
        <w:t>запрос котировок в электронной форме.</w:t>
      </w:r>
    </w:p>
    <w:p w:rsidR="009079DE" w:rsidRPr="007143DE" w:rsidRDefault="009079DE" w:rsidP="009079DE">
      <w:pPr>
        <w:keepNext/>
        <w:tabs>
          <w:tab w:val="left" w:pos="900"/>
        </w:tabs>
        <w:suppressAutoHyphens/>
        <w:spacing w:line="240" w:lineRule="auto"/>
        <w:ind w:firstLine="0"/>
        <w:jc w:val="left"/>
        <w:rPr>
          <w:sz w:val="22"/>
          <w:szCs w:val="22"/>
        </w:rPr>
      </w:pPr>
      <w:r w:rsidRPr="007143DE">
        <w:rPr>
          <w:b/>
          <w:sz w:val="22"/>
          <w:szCs w:val="22"/>
        </w:rPr>
        <w:t>2. Наименование, местонахождени</w:t>
      </w:r>
      <w:r>
        <w:rPr>
          <w:b/>
          <w:sz w:val="22"/>
          <w:szCs w:val="22"/>
        </w:rPr>
        <w:t>е</w:t>
      </w:r>
      <w:r w:rsidRPr="007143DE">
        <w:rPr>
          <w:b/>
          <w:sz w:val="22"/>
          <w:szCs w:val="22"/>
        </w:rPr>
        <w:t>, почтовый адрес, адрес электронной почты, номер контактного телефона Заказчика</w:t>
      </w:r>
    </w:p>
    <w:p w:rsidR="009079DE" w:rsidRPr="007143DE" w:rsidRDefault="009079DE" w:rsidP="009079DE">
      <w:pPr>
        <w:tabs>
          <w:tab w:val="num" w:pos="360"/>
        </w:tabs>
        <w:spacing w:line="240" w:lineRule="auto"/>
        <w:ind w:firstLine="709"/>
        <w:rPr>
          <w:sz w:val="22"/>
          <w:szCs w:val="22"/>
        </w:rPr>
      </w:pPr>
      <w:r w:rsidRPr="007143DE">
        <w:rPr>
          <w:sz w:val="22"/>
          <w:szCs w:val="22"/>
        </w:rPr>
        <w:t>Наименование Заказчика - Общество с ограниченной ответственностью «Горсети» (ООО «Горсети»).</w:t>
      </w:r>
    </w:p>
    <w:p w:rsidR="009079DE" w:rsidRPr="007143DE" w:rsidRDefault="009079DE" w:rsidP="009079DE">
      <w:pPr>
        <w:pStyle w:val="a0"/>
        <w:numPr>
          <w:ilvl w:val="0"/>
          <w:numId w:val="0"/>
        </w:numPr>
        <w:spacing w:before="0" w:line="240" w:lineRule="auto"/>
        <w:ind w:firstLine="709"/>
        <w:rPr>
          <w:sz w:val="22"/>
          <w:szCs w:val="22"/>
        </w:rPr>
      </w:pPr>
      <w:r w:rsidRPr="007143DE">
        <w:rPr>
          <w:sz w:val="22"/>
          <w:szCs w:val="22"/>
        </w:rPr>
        <w:t>Местонахождени</w:t>
      </w:r>
      <w:r>
        <w:rPr>
          <w:sz w:val="22"/>
          <w:szCs w:val="22"/>
        </w:rPr>
        <w:t>е</w:t>
      </w:r>
      <w:r w:rsidRPr="007143DE">
        <w:rPr>
          <w:sz w:val="22"/>
          <w:szCs w:val="22"/>
        </w:rPr>
        <w:t xml:space="preserve"> и почтовый адрес: 634012   РФ, Томская область, г. Томск, ул. Шевченко, 62а.</w:t>
      </w:r>
    </w:p>
    <w:p w:rsidR="009079DE" w:rsidRPr="002E2A99" w:rsidRDefault="009079DE" w:rsidP="009079DE">
      <w:pPr>
        <w:pStyle w:val="a0"/>
        <w:numPr>
          <w:ilvl w:val="0"/>
          <w:numId w:val="0"/>
        </w:numPr>
        <w:spacing w:before="0" w:line="240" w:lineRule="auto"/>
        <w:ind w:firstLine="709"/>
        <w:rPr>
          <w:sz w:val="22"/>
          <w:szCs w:val="22"/>
        </w:rPr>
      </w:pPr>
      <w:r w:rsidRPr="007143DE">
        <w:rPr>
          <w:sz w:val="22"/>
          <w:szCs w:val="22"/>
        </w:rPr>
        <w:t>Контактная информация:</w:t>
      </w:r>
    </w:p>
    <w:p w:rsidR="009079DE" w:rsidRPr="002E2A99" w:rsidRDefault="009079DE" w:rsidP="009079DE">
      <w:pPr>
        <w:spacing w:line="240" w:lineRule="auto"/>
        <w:ind w:firstLine="709"/>
        <w:rPr>
          <w:sz w:val="22"/>
          <w:szCs w:val="22"/>
        </w:rPr>
      </w:pPr>
      <w:r w:rsidRPr="002E2A99">
        <w:rPr>
          <w:b/>
          <w:sz w:val="22"/>
          <w:szCs w:val="22"/>
        </w:rPr>
        <w:t>- по вопросам организации процедуры</w:t>
      </w:r>
      <w:r w:rsidRPr="002E2A99">
        <w:rPr>
          <w:sz w:val="22"/>
          <w:szCs w:val="22"/>
        </w:rPr>
        <w:t xml:space="preserve"> </w:t>
      </w:r>
      <w:r w:rsidRPr="002E2A99">
        <w:rPr>
          <w:b/>
          <w:sz w:val="22"/>
          <w:szCs w:val="22"/>
        </w:rPr>
        <w:t>закупки</w:t>
      </w:r>
      <w:r w:rsidRPr="002E2A99">
        <w:rPr>
          <w:sz w:val="22"/>
          <w:szCs w:val="22"/>
        </w:rPr>
        <w:t xml:space="preserve"> – </w:t>
      </w:r>
      <w:r w:rsidR="00D85C38" w:rsidRPr="00D85C38">
        <w:rPr>
          <w:sz w:val="22"/>
          <w:szCs w:val="22"/>
        </w:rPr>
        <w:t>Марина Александровна Степанова, тел. 8 (3822) 999-513, адрес электронной почты – stepanova@gorsetitomsk.ru.</w:t>
      </w:r>
    </w:p>
    <w:p w:rsidR="00FF27B8" w:rsidRDefault="009079DE" w:rsidP="00FF27B8">
      <w:pPr>
        <w:pStyle w:val="a0"/>
        <w:numPr>
          <w:ilvl w:val="0"/>
          <w:numId w:val="0"/>
        </w:numPr>
        <w:spacing w:before="0" w:line="240" w:lineRule="auto"/>
        <w:ind w:firstLine="709"/>
        <w:rPr>
          <w:sz w:val="22"/>
          <w:szCs w:val="22"/>
        </w:rPr>
      </w:pPr>
      <w:r w:rsidRPr="002E2A99">
        <w:rPr>
          <w:b/>
          <w:sz w:val="22"/>
          <w:szCs w:val="22"/>
        </w:rPr>
        <w:t>- по техническим вопросам –</w:t>
      </w:r>
      <w:r w:rsidRPr="002E2A99">
        <w:rPr>
          <w:sz w:val="22"/>
          <w:szCs w:val="22"/>
        </w:rPr>
        <w:t xml:space="preserve"> </w:t>
      </w:r>
      <w:r w:rsidR="00982873" w:rsidRPr="00982873">
        <w:rPr>
          <w:sz w:val="22"/>
          <w:szCs w:val="22"/>
        </w:rPr>
        <w:t>Нефедьева Ирина Алексеевна, 8 (3822) 999-574 доп. 179, адрес электронной почты: nefedyeva@ gorsetitomsk.ru</w:t>
      </w:r>
      <w:r w:rsidR="00D85C38">
        <w:rPr>
          <w:sz w:val="22"/>
          <w:szCs w:val="22"/>
        </w:rPr>
        <w:t>.</w:t>
      </w:r>
    </w:p>
    <w:p w:rsidR="009079DE" w:rsidRPr="00E268CB" w:rsidRDefault="009079DE" w:rsidP="009079DE">
      <w:pPr>
        <w:pStyle w:val="a0"/>
        <w:numPr>
          <w:ilvl w:val="0"/>
          <w:numId w:val="0"/>
        </w:numPr>
        <w:tabs>
          <w:tab w:val="left" w:pos="709"/>
        </w:tabs>
        <w:spacing w:before="0" w:line="240" w:lineRule="auto"/>
        <w:rPr>
          <w:b/>
          <w:sz w:val="22"/>
          <w:szCs w:val="22"/>
        </w:rPr>
      </w:pPr>
      <w:r w:rsidRPr="00E268CB">
        <w:rPr>
          <w:b/>
          <w:sz w:val="22"/>
          <w:szCs w:val="22"/>
        </w:rPr>
        <w:t>3.</w:t>
      </w:r>
      <w:r>
        <w:rPr>
          <w:b/>
          <w:sz w:val="22"/>
          <w:szCs w:val="22"/>
        </w:rPr>
        <w:t xml:space="preserve"> </w:t>
      </w:r>
      <w:r w:rsidRPr="00E268CB">
        <w:rPr>
          <w:b/>
          <w:sz w:val="22"/>
          <w:szCs w:val="22"/>
        </w:rPr>
        <w:t>Адрес электронной площадки в информационно-телекоммуникационной сети «Интернет»</w:t>
      </w:r>
      <w:r>
        <w:rPr>
          <w:b/>
          <w:sz w:val="22"/>
          <w:szCs w:val="22"/>
        </w:rPr>
        <w:t xml:space="preserve"> (при осуществлении конкурентной закупки)</w:t>
      </w:r>
    </w:p>
    <w:p w:rsidR="009079DE" w:rsidRPr="00AE7665" w:rsidRDefault="009079DE" w:rsidP="009079DE">
      <w:pPr>
        <w:pStyle w:val="a0"/>
        <w:numPr>
          <w:ilvl w:val="0"/>
          <w:numId w:val="0"/>
        </w:numPr>
        <w:spacing w:before="0" w:line="240" w:lineRule="auto"/>
        <w:ind w:firstLine="709"/>
        <w:rPr>
          <w:sz w:val="22"/>
          <w:szCs w:val="22"/>
        </w:rPr>
      </w:pPr>
      <w:r w:rsidRPr="00FC525A">
        <w:rPr>
          <w:sz w:val="22"/>
          <w:szCs w:val="22"/>
        </w:rPr>
        <w:t>Закупка проводится с использованием электронной торговой площадки РТС-тендер, имеющей адрес в сети «Интернет</w:t>
      </w:r>
      <w:r w:rsidRPr="00AE7665">
        <w:rPr>
          <w:sz w:val="22"/>
          <w:szCs w:val="22"/>
        </w:rPr>
        <w:t xml:space="preserve">»: </w:t>
      </w:r>
      <w:hyperlink r:id="rId8" w:history="1">
        <w:r w:rsidRPr="00AE7665">
          <w:rPr>
            <w:rStyle w:val="a5"/>
            <w:color w:val="auto"/>
            <w:sz w:val="22"/>
            <w:szCs w:val="22"/>
            <w:u w:val="none"/>
          </w:rPr>
          <w:t>http</w:t>
        </w:r>
        <w:r w:rsidRPr="00AE7665">
          <w:rPr>
            <w:rStyle w:val="a5"/>
            <w:color w:val="auto"/>
            <w:sz w:val="22"/>
            <w:szCs w:val="22"/>
            <w:u w:val="none"/>
            <w:lang w:val="en-US"/>
          </w:rPr>
          <w:t>s</w:t>
        </w:r>
        <w:r w:rsidRPr="00AE7665">
          <w:rPr>
            <w:rStyle w:val="a5"/>
            <w:color w:val="auto"/>
            <w:sz w:val="22"/>
            <w:szCs w:val="22"/>
            <w:u w:val="none"/>
          </w:rPr>
          <w:t>://www.</w:t>
        </w:r>
        <w:r w:rsidRPr="00AE7665">
          <w:rPr>
            <w:rStyle w:val="a5"/>
            <w:color w:val="auto"/>
            <w:sz w:val="22"/>
            <w:szCs w:val="22"/>
            <w:u w:val="none"/>
            <w:lang w:val="en-US"/>
          </w:rPr>
          <w:t>rts</w:t>
        </w:r>
      </w:hyperlink>
      <w:r w:rsidRPr="00AE7665">
        <w:rPr>
          <w:sz w:val="22"/>
          <w:szCs w:val="22"/>
        </w:rPr>
        <w:t>-</w:t>
      </w:r>
      <w:r w:rsidRPr="00AE7665">
        <w:rPr>
          <w:sz w:val="22"/>
          <w:szCs w:val="22"/>
          <w:lang w:val="en-US"/>
        </w:rPr>
        <w:t>tender</w:t>
      </w:r>
      <w:r w:rsidRPr="00AE7665">
        <w:rPr>
          <w:sz w:val="22"/>
          <w:szCs w:val="22"/>
        </w:rPr>
        <w:t>.</w:t>
      </w:r>
      <w:r w:rsidRPr="00AE7665">
        <w:rPr>
          <w:sz w:val="22"/>
          <w:szCs w:val="22"/>
          <w:lang w:val="en-US"/>
        </w:rPr>
        <w:t>ru</w:t>
      </w:r>
    </w:p>
    <w:p w:rsidR="009079DE" w:rsidRPr="00AE7665" w:rsidRDefault="009079DE" w:rsidP="009079DE">
      <w:pPr>
        <w:spacing w:line="240" w:lineRule="auto"/>
        <w:ind w:firstLine="709"/>
        <w:rPr>
          <w:sz w:val="22"/>
          <w:szCs w:val="22"/>
        </w:rPr>
      </w:pPr>
      <w:r w:rsidRPr="00FC525A">
        <w:rPr>
          <w:sz w:val="22"/>
          <w:szCs w:val="22"/>
        </w:rPr>
        <w:t xml:space="preserve">Кроме того, информация о проведении закупки размещена в единой информационной системе </w:t>
      </w:r>
      <w:hyperlink r:id="rId9" w:history="1">
        <w:r w:rsidRPr="00AE7665">
          <w:rPr>
            <w:rStyle w:val="a5"/>
            <w:color w:val="auto"/>
            <w:sz w:val="22"/>
            <w:szCs w:val="22"/>
            <w:u w:val="none"/>
          </w:rPr>
          <w:t>http://</w:t>
        </w:r>
        <w:r w:rsidRPr="00AE7665">
          <w:rPr>
            <w:rStyle w:val="a5"/>
            <w:color w:val="auto"/>
            <w:sz w:val="22"/>
            <w:szCs w:val="22"/>
            <w:u w:val="none"/>
            <w:lang w:val="en-US"/>
          </w:rPr>
          <w:t>www</w:t>
        </w:r>
        <w:r w:rsidRPr="00AE7665">
          <w:rPr>
            <w:rStyle w:val="a5"/>
            <w:color w:val="auto"/>
            <w:sz w:val="22"/>
            <w:szCs w:val="22"/>
            <w:u w:val="none"/>
          </w:rPr>
          <w:t>.zakupki.gov.ru</w:t>
        </w:r>
      </w:hyperlink>
      <w:r w:rsidRPr="00AE7665">
        <w:rPr>
          <w:sz w:val="22"/>
          <w:szCs w:val="22"/>
        </w:rPr>
        <w:t xml:space="preserve">, а также на сайте Заказчика </w:t>
      </w:r>
      <w:hyperlink r:id="rId10" w:history="1">
        <w:r w:rsidRPr="00AE7665">
          <w:rPr>
            <w:rStyle w:val="a5"/>
            <w:color w:val="auto"/>
            <w:sz w:val="22"/>
            <w:szCs w:val="22"/>
            <w:u w:val="none"/>
          </w:rPr>
          <w:t>http</w:t>
        </w:r>
        <w:r w:rsidRPr="00AE7665">
          <w:rPr>
            <w:rStyle w:val="a5"/>
            <w:color w:val="auto"/>
            <w:sz w:val="22"/>
            <w:szCs w:val="22"/>
            <w:u w:val="none"/>
            <w:lang w:val="en-US"/>
          </w:rPr>
          <w:t>s</w:t>
        </w:r>
        <w:r w:rsidRPr="00AE7665">
          <w:rPr>
            <w:rStyle w:val="a5"/>
            <w:color w:val="auto"/>
            <w:sz w:val="22"/>
            <w:szCs w:val="22"/>
            <w:u w:val="none"/>
          </w:rPr>
          <w:t>://</w:t>
        </w:r>
        <w:r w:rsidRPr="00AE7665">
          <w:rPr>
            <w:rStyle w:val="a5"/>
            <w:color w:val="auto"/>
            <w:sz w:val="22"/>
            <w:szCs w:val="22"/>
            <w:u w:val="none"/>
            <w:lang w:val="en-US"/>
          </w:rPr>
          <w:t>www</w:t>
        </w:r>
        <w:r w:rsidRPr="00AE7665">
          <w:rPr>
            <w:rStyle w:val="a5"/>
            <w:color w:val="auto"/>
            <w:sz w:val="22"/>
            <w:szCs w:val="22"/>
            <w:u w:val="none"/>
          </w:rPr>
          <w:t>.gorsetitomsk.ru</w:t>
        </w:r>
      </w:hyperlink>
    </w:p>
    <w:p w:rsidR="009079DE" w:rsidRDefault="009079DE" w:rsidP="009079DE">
      <w:pPr>
        <w:pStyle w:val="a0"/>
        <w:numPr>
          <w:ilvl w:val="0"/>
          <w:numId w:val="0"/>
        </w:numPr>
        <w:spacing w:before="0" w:line="240" w:lineRule="auto"/>
        <w:rPr>
          <w:b/>
          <w:sz w:val="22"/>
          <w:szCs w:val="22"/>
        </w:rPr>
      </w:pPr>
      <w:r>
        <w:rPr>
          <w:b/>
          <w:sz w:val="22"/>
          <w:szCs w:val="22"/>
        </w:rPr>
        <w:t xml:space="preserve">4. Предмет договора </w:t>
      </w:r>
      <w:r w:rsidR="00207B77" w:rsidRPr="00207B77">
        <w:rPr>
          <w:b/>
          <w:sz w:val="22"/>
          <w:szCs w:val="22"/>
        </w:rPr>
        <w:t>с указанием количества поставляемого товара</w:t>
      </w:r>
    </w:p>
    <w:p w:rsidR="00B229F6" w:rsidRDefault="009079DE" w:rsidP="009079DE">
      <w:pPr>
        <w:pStyle w:val="a0"/>
        <w:numPr>
          <w:ilvl w:val="0"/>
          <w:numId w:val="0"/>
        </w:numPr>
        <w:spacing w:before="0" w:line="240" w:lineRule="auto"/>
        <w:ind w:firstLine="709"/>
        <w:rPr>
          <w:sz w:val="22"/>
          <w:szCs w:val="22"/>
        </w:rPr>
      </w:pPr>
      <w:r>
        <w:rPr>
          <w:sz w:val="22"/>
          <w:szCs w:val="22"/>
        </w:rPr>
        <w:t xml:space="preserve">Предметом договора </w:t>
      </w:r>
      <w:r w:rsidRPr="00736469">
        <w:rPr>
          <w:sz w:val="22"/>
          <w:szCs w:val="22"/>
        </w:rPr>
        <w:t xml:space="preserve">является поставка </w:t>
      </w:r>
      <w:r w:rsidR="00A13E2B" w:rsidRPr="00A13E2B">
        <w:rPr>
          <w:sz w:val="22"/>
          <w:szCs w:val="22"/>
        </w:rPr>
        <w:t xml:space="preserve">выключателей нагрузки ВНА-10/630, разъединителей РЛНД-1-10-II-400-УХЛ1 с приводом ПР-01-1-УХЛ1 </w:t>
      </w:r>
      <w:r w:rsidRPr="008C2902">
        <w:rPr>
          <w:sz w:val="22"/>
          <w:szCs w:val="22"/>
        </w:rPr>
        <w:t xml:space="preserve">(ОКВЭД2 </w:t>
      </w:r>
      <w:r w:rsidR="00FC19E1" w:rsidRPr="008C2902">
        <w:rPr>
          <w:sz w:val="22"/>
          <w:szCs w:val="22"/>
        </w:rPr>
        <w:t>27.</w:t>
      </w:r>
      <w:r w:rsidR="00A13E2B" w:rsidRPr="008C2902">
        <w:rPr>
          <w:sz w:val="22"/>
          <w:szCs w:val="22"/>
        </w:rPr>
        <w:t>12</w:t>
      </w:r>
      <w:r w:rsidRPr="008C2902">
        <w:rPr>
          <w:sz w:val="22"/>
          <w:szCs w:val="22"/>
        </w:rPr>
        <w:t xml:space="preserve">; ОКПД2 </w:t>
      </w:r>
      <w:r w:rsidR="00FC19E1" w:rsidRPr="008C2902">
        <w:rPr>
          <w:sz w:val="22"/>
          <w:szCs w:val="22"/>
        </w:rPr>
        <w:t>27.</w:t>
      </w:r>
      <w:r w:rsidR="00A13E2B" w:rsidRPr="008C2902">
        <w:rPr>
          <w:sz w:val="22"/>
          <w:szCs w:val="22"/>
        </w:rPr>
        <w:t>12</w:t>
      </w:r>
      <w:r w:rsidR="00207B77" w:rsidRPr="008C2902">
        <w:rPr>
          <w:sz w:val="22"/>
          <w:szCs w:val="22"/>
        </w:rPr>
        <w:t>.</w:t>
      </w:r>
      <w:r w:rsidR="00A13E2B" w:rsidRPr="008C2902">
        <w:rPr>
          <w:sz w:val="22"/>
          <w:szCs w:val="22"/>
        </w:rPr>
        <w:t>10.</w:t>
      </w:r>
      <w:r w:rsidR="00A13E2B" w:rsidRPr="0008436C">
        <w:rPr>
          <w:sz w:val="22"/>
          <w:szCs w:val="22"/>
        </w:rPr>
        <w:t>1</w:t>
      </w:r>
      <w:r w:rsidR="008C2902" w:rsidRPr="0008436C">
        <w:rPr>
          <w:sz w:val="22"/>
          <w:szCs w:val="22"/>
        </w:rPr>
        <w:t>1</w:t>
      </w:r>
      <w:r w:rsidR="00A13E2B" w:rsidRPr="0008436C">
        <w:rPr>
          <w:sz w:val="22"/>
          <w:szCs w:val="22"/>
        </w:rPr>
        <w:t>0</w:t>
      </w:r>
      <w:r w:rsidRPr="0008436C">
        <w:rPr>
          <w:sz w:val="22"/>
          <w:szCs w:val="22"/>
        </w:rPr>
        <w:t>).</w:t>
      </w:r>
      <w:r w:rsidR="003666E0">
        <w:rPr>
          <w:sz w:val="22"/>
          <w:szCs w:val="22"/>
        </w:rPr>
        <w:t xml:space="preserve"> </w:t>
      </w:r>
    </w:p>
    <w:p w:rsidR="00D8434E" w:rsidRPr="00D8434E" w:rsidRDefault="00D8434E" w:rsidP="009079DE">
      <w:pPr>
        <w:pStyle w:val="a0"/>
        <w:numPr>
          <w:ilvl w:val="0"/>
          <w:numId w:val="0"/>
        </w:numPr>
        <w:spacing w:before="0" w:line="240" w:lineRule="auto"/>
        <w:ind w:firstLine="709"/>
        <w:rPr>
          <w:sz w:val="22"/>
          <w:szCs w:val="22"/>
        </w:rPr>
      </w:pPr>
      <w:r w:rsidRPr="008B065D">
        <w:rPr>
          <w:sz w:val="22"/>
          <w:szCs w:val="22"/>
        </w:rPr>
        <w:t>Перечень, номенклатура, объем товара приведены в пункте 6 на</w:t>
      </w:r>
      <w:r w:rsidR="008B065D" w:rsidRPr="008B065D">
        <w:rPr>
          <w:sz w:val="22"/>
          <w:szCs w:val="22"/>
        </w:rPr>
        <w:t>стоящего извещения о проведении запроса котировок в электронной форме.</w:t>
      </w:r>
    </w:p>
    <w:p w:rsidR="009079DE" w:rsidRPr="00392C5D" w:rsidRDefault="009079DE" w:rsidP="009079DE">
      <w:pPr>
        <w:spacing w:line="240" w:lineRule="auto"/>
        <w:ind w:firstLine="0"/>
        <w:rPr>
          <w:sz w:val="22"/>
          <w:szCs w:val="22"/>
        </w:rPr>
      </w:pPr>
      <w:r w:rsidRPr="00392C5D">
        <w:rPr>
          <w:b/>
          <w:sz w:val="22"/>
          <w:szCs w:val="22"/>
        </w:rPr>
        <w:t xml:space="preserve">5. Место, условия и сроки (периоды) поставки товара </w:t>
      </w:r>
    </w:p>
    <w:p w:rsidR="00982873" w:rsidRDefault="008216BD" w:rsidP="00982873">
      <w:pPr>
        <w:spacing w:line="240" w:lineRule="auto"/>
        <w:ind w:firstLine="709"/>
        <w:rPr>
          <w:rStyle w:val="FontStyle44"/>
        </w:rPr>
      </w:pPr>
      <w:r>
        <w:rPr>
          <w:rStyle w:val="FontStyle44"/>
        </w:rPr>
        <w:t xml:space="preserve">Место поставки: </w:t>
      </w:r>
      <w:r w:rsidR="00FC19E1" w:rsidRPr="00FC19E1">
        <w:rPr>
          <w:rStyle w:val="FontStyle44"/>
        </w:rPr>
        <w:t>Россия, г. Томск, ул. Нижне-Луговая, 85а (склад ООО «Горсети»)</w:t>
      </w:r>
      <w:r w:rsidR="00FC19E1">
        <w:rPr>
          <w:rStyle w:val="FontStyle44"/>
        </w:rPr>
        <w:t>.</w:t>
      </w:r>
    </w:p>
    <w:p w:rsidR="00982873" w:rsidRDefault="008216BD" w:rsidP="00982873">
      <w:pPr>
        <w:spacing w:line="240" w:lineRule="auto"/>
        <w:ind w:firstLine="709"/>
        <w:rPr>
          <w:sz w:val="22"/>
          <w:szCs w:val="22"/>
        </w:rPr>
      </w:pPr>
      <w:r w:rsidRPr="000F6BC7">
        <w:rPr>
          <w:sz w:val="22"/>
          <w:szCs w:val="22"/>
        </w:rPr>
        <w:t xml:space="preserve">Поставка </w:t>
      </w:r>
      <w:r>
        <w:rPr>
          <w:sz w:val="22"/>
          <w:szCs w:val="22"/>
        </w:rPr>
        <w:t>товар</w:t>
      </w:r>
      <w:r w:rsidR="00982873">
        <w:rPr>
          <w:sz w:val="22"/>
          <w:szCs w:val="22"/>
        </w:rPr>
        <w:t>а осуществляется</w:t>
      </w:r>
      <w:r w:rsidRPr="000F6BC7">
        <w:rPr>
          <w:sz w:val="22"/>
          <w:szCs w:val="22"/>
        </w:rPr>
        <w:t xml:space="preserve"> </w:t>
      </w:r>
      <w:r w:rsidR="006E745F" w:rsidRPr="006E745F">
        <w:rPr>
          <w:sz w:val="22"/>
          <w:szCs w:val="22"/>
        </w:rPr>
        <w:t xml:space="preserve">отдельными </w:t>
      </w:r>
      <w:r w:rsidR="006E745F">
        <w:rPr>
          <w:sz w:val="22"/>
          <w:szCs w:val="22"/>
        </w:rPr>
        <w:t xml:space="preserve">партиями </w:t>
      </w:r>
      <w:r w:rsidR="00982873">
        <w:rPr>
          <w:sz w:val="22"/>
          <w:szCs w:val="22"/>
        </w:rPr>
        <w:t xml:space="preserve">с </w:t>
      </w:r>
      <w:r w:rsidR="00982873" w:rsidRPr="00982873">
        <w:rPr>
          <w:sz w:val="22"/>
          <w:szCs w:val="22"/>
        </w:rPr>
        <w:t>момента заключения договора по 31 декабря 2020 года</w:t>
      </w:r>
      <w:r w:rsidR="00982873">
        <w:rPr>
          <w:sz w:val="22"/>
          <w:szCs w:val="22"/>
        </w:rPr>
        <w:t>.</w:t>
      </w:r>
    </w:p>
    <w:p w:rsidR="00FC19E1" w:rsidRPr="00AA4209" w:rsidRDefault="008216BD" w:rsidP="00FC19E1">
      <w:pPr>
        <w:spacing w:line="240" w:lineRule="auto"/>
        <w:ind w:firstLine="708"/>
        <w:rPr>
          <w:sz w:val="22"/>
          <w:szCs w:val="22"/>
        </w:rPr>
      </w:pPr>
      <w:r w:rsidRPr="000F6BC7">
        <w:rPr>
          <w:rStyle w:val="FontStyle44"/>
        </w:rPr>
        <w:t xml:space="preserve">Поставка </w:t>
      </w:r>
      <w:r>
        <w:rPr>
          <w:rStyle w:val="FontStyle44"/>
        </w:rPr>
        <w:t>товар</w:t>
      </w:r>
      <w:r w:rsidRPr="000F6BC7">
        <w:rPr>
          <w:rStyle w:val="FontStyle44"/>
        </w:rPr>
        <w:t xml:space="preserve">а осуществляется согласно </w:t>
      </w:r>
      <w:r w:rsidRPr="000F6BC7">
        <w:rPr>
          <w:rStyle w:val="FontStyle44"/>
          <w:color w:val="auto"/>
        </w:rPr>
        <w:t xml:space="preserve">письменной заявки Заказчика, направляемой Поставщику посредством факсимильной либо электронной связи. </w:t>
      </w:r>
      <w:r w:rsidR="00FC19E1">
        <w:rPr>
          <w:sz w:val="22"/>
          <w:szCs w:val="22"/>
        </w:rPr>
        <w:t xml:space="preserve">В </w:t>
      </w:r>
      <w:r w:rsidR="00FC19E1" w:rsidRPr="00AA4209">
        <w:rPr>
          <w:sz w:val="22"/>
          <w:szCs w:val="22"/>
        </w:rPr>
        <w:t>письменной заявке</w:t>
      </w:r>
      <w:r w:rsidR="00997AE3">
        <w:rPr>
          <w:sz w:val="22"/>
          <w:szCs w:val="22"/>
        </w:rPr>
        <w:t xml:space="preserve"> </w:t>
      </w:r>
      <w:r w:rsidR="00FC19E1" w:rsidRPr="00AA4209">
        <w:rPr>
          <w:sz w:val="22"/>
          <w:szCs w:val="22"/>
        </w:rPr>
        <w:t>указываются:</w:t>
      </w:r>
      <w:r w:rsidR="00FC19E1">
        <w:rPr>
          <w:sz w:val="22"/>
          <w:szCs w:val="22"/>
        </w:rPr>
        <w:t xml:space="preserve"> дата</w:t>
      </w:r>
      <w:r w:rsidR="00FC19E1" w:rsidRPr="00AA4209">
        <w:rPr>
          <w:sz w:val="22"/>
          <w:szCs w:val="22"/>
        </w:rPr>
        <w:t xml:space="preserve">, цена, страна происхождения, наименование, </w:t>
      </w:r>
      <w:r w:rsidR="00FC19E1">
        <w:rPr>
          <w:sz w:val="22"/>
          <w:szCs w:val="22"/>
        </w:rPr>
        <w:t xml:space="preserve">модель, </w:t>
      </w:r>
      <w:r w:rsidR="00FC19E1" w:rsidRPr="00AA4209">
        <w:rPr>
          <w:sz w:val="22"/>
          <w:szCs w:val="22"/>
        </w:rPr>
        <w:t>объем (количество) поставляемого товара</w:t>
      </w:r>
      <w:r w:rsidR="00677466">
        <w:rPr>
          <w:sz w:val="22"/>
          <w:szCs w:val="22"/>
        </w:rPr>
        <w:t xml:space="preserve"> и место поставки</w:t>
      </w:r>
      <w:r w:rsidR="00FC19E1" w:rsidRPr="00AA4209">
        <w:rPr>
          <w:sz w:val="22"/>
          <w:szCs w:val="22"/>
        </w:rPr>
        <w:t xml:space="preserve">. </w:t>
      </w:r>
    </w:p>
    <w:p w:rsidR="00FC19E1" w:rsidRPr="00AA4209" w:rsidRDefault="00FC19E1" w:rsidP="00FC19E1">
      <w:pPr>
        <w:spacing w:line="240" w:lineRule="auto"/>
        <w:ind w:firstLine="0"/>
        <w:rPr>
          <w:sz w:val="22"/>
          <w:szCs w:val="22"/>
        </w:rPr>
      </w:pPr>
      <w:r w:rsidRPr="00AA4209">
        <w:rPr>
          <w:sz w:val="22"/>
          <w:szCs w:val="22"/>
        </w:rPr>
        <w:t xml:space="preserve"> </w:t>
      </w:r>
      <w:r w:rsidRPr="00AA4209">
        <w:rPr>
          <w:sz w:val="22"/>
          <w:szCs w:val="22"/>
        </w:rPr>
        <w:tab/>
        <w:t>Без письменной заявки Заказчика пост</w:t>
      </w:r>
      <w:r>
        <w:rPr>
          <w:sz w:val="22"/>
          <w:szCs w:val="22"/>
        </w:rPr>
        <w:t>авка не осуществляе</w:t>
      </w:r>
      <w:r w:rsidRPr="00AA4209">
        <w:rPr>
          <w:sz w:val="22"/>
          <w:szCs w:val="22"/>
        </w:rPr>
        <w:t xml:space="preserve">тся. Оплате подлежит только фактически поставленный </w:t>
      </w:r>
      <w:r>
        <w:rPr>
          <w:sz w:val="22"/>
          <w:szCs w:val="22"/>
        </w:rPr>
        <w:t>т</w:t>
      </w:r>
      <w:r w:rsidRPr="00AA4209">
        <w:rPr>
          <w:sz w:val="22"/>
          <w:szCs w:val="22"/>
        </w:rPr>
        <w:t>овар.</w:t>
      </w:r>
    </w:p>
    <w:p w:rsidR="00FC19E1" w:rsidRDefault="00FC19E1" w:rsidP="00FC19E1">
      <w:pPr>
        <w:spacing w:line="240" w:lineRule="auto"/>
        <w:ind w:firstLine="0"/>
        <w:rPr>
          <w:sz w:val="22"/>
          <w:szCs w:val="22"/>
        </w:rPr>
      </w:pPr>
      <w:r w:rsidRPr="00AA4209">
        <w:rPr>
          <w:sz w:val="22"/>
          <w:szCs w:val="22"/>
        </w:rPr>
        <w:tab/>
        <w:t>Срок поставки – не</w:t>
      </w:r>
      <w:r>
        <w:rPr>
          <w:sz w:val="22"/>
          <w:szCs w:val="22"/>
        </w:rPr>
        <w:t xml:space="preserve"> более </w:t>
      </w:r>
      <w:r w:rsidR="00A13E2B">
        <w:rPr>
          <w:sz w:val="22"/>
          <w:szCs w:val="22"/>
        </w:rPr>
        <w:t>7</w:t>
      </w:r>
      <w:r w:rsidRPr="00E8237E">
        <w:rPr>
          <w:sz w:val="22"/>
          <w:szCs w:val="22"/>
        </w:rPr>
        <w:t xml:space="preserve"> (</w:t>
      </w:r>
      <w:r w:rsidR="003666E0">
        <w:rPr>
          <w:sz w:val="22"/>
          <w:szCs w:val="22"/>
        </w:rPr>
        <w:t>С</w:t>
      </w:r>
      <w:r w:rsidR="00A13E2B">
        <w:rPr>
          <w:sz w:val="22"/>
          <w:szCs w:val="22"/>
        </w:rPr>
        <w:t>еми</w:t>
      </w:r>
      <w:r w:rsidRPr="00E8237E">
        <w:rPr>
          <w:sz w:val="22"/>
          <w:szCs w:val="22"/>
        </w:rPr>
        <w:t xml:space="preserve">) </w:t>
      </w:r>
      <w:r w:rsidR="00A13E2B">
        <w:rPr>
          <w:sz w:val="22"/>
          <w:szCs w:val="22"/>
        </w:rPr>
        <w:t>рабочих</w:t>
      </w:r>
      <w:r w:rsidRPr="00E8237E">
        <w:rPr>
          <w:sz w:val="22"/>
          <w:szCs w:val="22"/>
        </w:rPr>
        <w:t xml:space="preserve"> дней </w:t>
      </w:r>
      <w:r w:rsidRPr="00AA4209">
        <w:rPr>
          <w:sz w:val="22"/>
          <w:szCs w:val="22"/>
        </w:rPr>
        <w:t xml:space="preserve">с момента направления письменной заявки Поставщику. Доставка товара производится силами и средствами Поставщика до места поставки, указанного в заявке Заказчика. Датой поставки является дата получения товара </w:t>
      </w:r>
      <w:r w:rsidR="00D8434E">
        <w:rPr>
          <w:sz w:val="22"/>
          <w:szCs w:val="22"/>
        </w:rPr>
        <w:t xml:space="preserve">и </w:t>
      </w:r>
      <w:r w:rsidRPr="00AA4209">
        <w:rPr>
          <w:sz w:val="22"/>
          <w:szCs w:val="22"/>
        </w:rPr>
        <w:t>по</w:t>
      </w:r>
      <w:r w:rsidR="00D8434E">
        <w:rPr>
          <w:sz w:val="22"/>
          <w:szCs w:val="22"/>
        </w:rPr>
        <w:t>дписания</w:t>
      </w:r>
      <w:r w:rsidRPr="00AA4209">
        <w:rPr>
          <w:sz w:val="22"/>
          <w:szCs w:val="22"/>
        </w:rPr>
        <w:t xml:space="preserve"> товарной накладной</w:t>
      </w:r>
      <w:r w:rsidR="00D8434E">
        <w:rPr>
          <w:sz w:val="22"/>
          <w:szCs w:val="22"/>
        </w:rPr>
        <w:t>,</w:t>
      </w:r>
      <w:r w:rsidRPr="00AA4209">
        <w:rPr>
          <w:sz w:val="22"/>
          <w:szCs w:val="22"/>
        </w:rPr>
        <w:t xml:space="preserve"> на складе Заказчика.</w:t>
      </w:r>
    </w:p>
    <w:p w:rsidR="00FC19E1" w:rsidRDefault="00FC19E1" w:rsidP="00C26B43">
      <w:pPr>
        <w:spacing w:line="240" w:lineRule="auto"/>
        <w:ind w:firstLine="708"/>
        <w:rPr>
          <w:sz w:val="22"/>
          <w:szCs w:val="22"/>
        </w:rPr>
      </w:pPr>
      <w:r w:rsidRPr="00AA4209">
        <w:rPr>
          <w:sz w:val="22"/>
          <w:szCs w:val="22"/>
        </w:rPr>
        <w:t>К сопроводительным отгрузочным документам обязательно должны прилагаться (на русском языке): действующие сертифицирующие документы</w:t>
      </w:r>
      <w:r>
        <w:t xml:space="preserve">, </w:t>
      </w:r>
      <w:r w:rsidR="00C26B43" w:rsidRPr="00B77A01">
        <w:rPr>
          <w:sz w:val="22"/>
          <w:szCs w:val="22"/>
        </w:rPr>
        <w:t>технический паспорт завода-изготовителя</w:t>
      </w:r>
      <w:r w:rsidR="00C26B43">
        <w:rPr>
          <w:sz w:val="22"/>
          <w:szCs w:val="22"/>
        </w:rPr>
        <w:t xml:space="preserve">, </w:t>
      </w:r>
      <w:r w:rsidRPr="007F17C3">
        <w:rPr>
          <w:sz w:val="22"/>
          <w:szCs w:val="22"/>
        </w:rPr>
        <w:t>подтверждающие соответствие стандартам</w:t>
      </w:r>
      <w:r w:rsidR="00997AE3">
        <w:rPr>
          <w:sz w:val="22"/>
          <w:szCs w:val="22"/>
        </w:rPr>
        <w:t xml:space="preserve"> и качеству товара</w:t>
      </w:r>
      <w:r w:rsidR="00715EA9">
        <w:rPr>
          <w:sz w:val="22"/>
          <w:szCs w:val="22"/>
        </w:rPr>
        <w:t xml:space="preserve"> </w:t>
      </w:r>
      <w:r>
        <w:rPr>
          <w:sz w:val="22"/>
          <w:szCs w:val="22"/>
        </w:rPr>
        <w:t>в соответствии с требованиями законодательства РФ.</w:t>
      </w:r>
    </w:p>
    <w:p w:rsidR="00FC19E1" w:rsidRDefault="00FC19E1" w:rsidP="00FC19E1">
      <w:pPr>
        <w:spacing w:line="240" w:lineRule="auto"/>
        <w:ind w:firstLine="709"/>
        <w:rPr>
          <w:sz w:val="22"/>
          <w:szCs w:val="22"/>
        </w:rPr>
      </w:pPr>
      <w:r w:rsidRPr="00AA4209">
        <w:rPr>
          <w:sz w:val="22"/>
          <w:szCs w:val="22"/>
        </w:rPr>
        <w:t xml:space="preserve">При получении </w:t>
      </w:r>
      <w:r w:rsidR="007533AA" w:rsidRPr="00AA4209">
        <w:rPr>
          <w:sz w:val="22"/>
          <w:szCs w:val="22"/>
        </w:rPr>
        <w:t>товара</w:t>
      </w:r>
      <w:r w:rsidR="007533AA">
        <w:rPr>
          <w:sz w:val="22"/>
          <w:szCs w:val="22"/>
        </w:rPr>
        <w:t xml:space="preserve">, </w:t>
      </w:r>
      <w:r w:rsidR="007533AA" w:rsidRPr="00AA4209">
        <w:rPr>
          <w:sz w:val="22"/>
          <w:szCs w:val="22"/>
        </w:rPr>
        <w:t>Поставщик</w:t>
      </w:r>
      <w:r w:rsidRPr="00AA4209">
        <w:rPr>
          <w:sz w:val="22"/>
          <w:szCs w:val="22"/>
        </w:rPr>
        <w:t xml:space="preserve"> должен предоставить </w:t>
      </w:r>
      <w:r w:rsidR="00997AE3">
        <w:rPr>
          <w:sz w:val="22"/>
          <w:szCs w:val="22"/>
        </w:rPr>
        <w:t xml:space="preserve">Заказчику </w:t>
      </w:r>
      <w:r w:rsidRPr="00AA4209">
        <w:rPr>
          <w:sz w:val="22"/>
          <w:szCs w:val="22"/>
        </w:rPr>
        <w:t xml:space="preserve">счет на оплату, счет-фактуру и товарную накладную (универсальный передаточный документ) на </w:t>
      </w:r>
      <w:r>
        <w:rPr>
          <w:sz w:val="22"/>
          <w:szCs w:val="22"/>
        </w:rPr>
        <w:t xml:space="preserve">каждую </w:t>
      </w:r>
      <w:r w:rsidRPr="00AA4209">
        <w:rPr>
          <w:sz w:val="22"/>
          <w:szCs w:val="22"/>
        </w:rPr>
        <w:t>поставленн</w:t>
      </w:r>
      <w:r>
        <w:rPr>
          <w:sz w:val="22"/>
          <w:szCs w:val="22"/>
        </w:rPr>
        <w:t>ую партию</w:t>
      </w:r>
      <w:r w:rsidRPr="00AA4209">
        <w:rPr>
          <w:sz w:val="22"/>
          <w:szCs w:val="22"/>
        </w:rPr>
        <w:t xml:space="preserve"> товар</w:t>
      </w:r>
      <w:r>
        <w:rPr>
          <w:sz w:val="22"/>
          <w:szCs w:val="22"/>
        </w:rPr>
        <w:t>а</w:t>
      </w:r>
      <w:r w:rsidRPr="00AA4209">
        <w:rPr>
          <w:sz w:val="22"/>
          <w:szCs w:val="22"/>
        </w:rPr>
        <w:t>.</w:t>
      </w:r>
      <w:r w:rsidRPr="009508B2">
        <w:rPr>
          <w:sz w:val="22"/>
          <w:szCs w:val="22"/>
        </w:rPr>
        <w:t xml:space="preserve"> </w:t>
      </w:r>
      <w:r w:rsidRPr="003F6D23">
        <w:rPr>
          <w:sz w:val="22"/>
          <w:szCs w:val="22"/>
        </w:rPr>
        <w:t>При отгрузке</w:t>
      </w:r>
      <w:r>
        <w:rPr>
          <w:sz w:val="22"/>
          <w:szCs w:val="22"/>
        </w:rPr>
        <w:t>/поставке</w:t>
      </w:r>
      <w:r w:rsidRPr="003F6D23">
        <w:rPr>
          <w:sz w:val="22"/>
          <w:szCs w:val="22"/>
        </w:rPr>
        <w:t xml:space="preserve"> </w:t>
      </w:r>
      <w:r>
        <w:rPr>
          <w:sz w:val="22"/>
          <w:szCs w:val="22"/>
        </w:rPr>
        <w:t>т</w:t>
      </w:r>
      <w:r w:rsidRPr="003F6D23">
        <w:rPr>
          <w:sz w:val="22"/>
          <w:szCs w:val="22"/>
        </w:rPr>
        <w:t xml:space="preserve">овара </w:t>
      </w:r>
      <w:r>
        <w:rPr>
          <w:sz w:val="22"/>
          <w:szCs w:val="22"/>
        </w:rPr>
        <w:t>Заказчику</w:t>
      </w:r>
      <w:r w:rsidRPr="003F6D23">
        <w:rPr>
          <w:sz w:val="22"/>
          <w:szCs w:val="22"/>
        </w:rPr>
        <w:t>, Поставщик представляет товарно-транспортную накладную</w:t>
      </w:r>
      <w:r>
        <w:rPr>
          <w:sz w:val="22"/>
          <w:szCs w:val="22"/>
        </w:rPr>
        <w:t xml:space="preserve"> </w:t>
      </w:r>
      <w:r w:rsidRPr="003F6D23">
        <w:rPr>
          <w:sz w:val="22"/>
          <w:szCs w:val="22"/>
        </w:rPr>
        <w:t xml:space="preserve">в которой указывается дата отгрузки, вид, объем отгруженного </w:t>
      </w:r>
      <w:r>
        <w:rPr>
          <w:sz w:val="22"/>
          <w:szCs w:val="22"/>
        </w:rPr>
        <w:t>т</w:t>
      </w:r>
      <w:r w:rsidRPr="003F6D23">
        <w:rPr>
          <w:sz w:val="22"/>
          <w:szCs w:val="22"/>
        </w:rPr>
        <w:t>овара, транспорт, экспедитор и т.д.</w:t>
      </w:r>
    </w:p>
    <w:p w:rsidR="002C2D73" w:rsidRDefault="007143DE" w:rsidP="00FC19E1">
      <w:pPr>
        <w:spacing w:line="240" w:lineRule="auto"/>
        <w:ind w:firstLine="709"/>
        <w:rPr>
          <w:sz w:val="22"/>
          <w:szCs w:val="22"/>
        </w:rPr>
      </w:pPr>
      <w:r w:rsidRPr="00392C5D">
        <w:rPr>
          <w:b/>
          <w:snapToGrid/>
          <w:sz w:val="22"/>
          <w:szCs w:val="22"/>
        </w:rPr>
        <w:t>6. Сведения о начальной (макси</w:t>
      </w:r>
      <w:r w:rsidR="00875AFA" w:rsidRPr="00392C5D">
        <w:rPr>
          <w:b/>
          <w:snapToGrid/>
          <w:sz w:val="22"/>
          <w:szCs w:val="22"/>
        </w:rPr>
        <w:t>мальной) цене договора</w:t>
      </w:r>
      <w:r w:rsidR="0087439C" w:rsidRPr="00392C5D">
        <w:rPr>
          <w:b/>
          <w:snapToGrid/>
          <w:sz w:val="22"/>
          <w:szCs w:val="22"/>
        </w:rPr>
        <w:t>,</w:t>
      </w:r>
      <w:r w:rsidR="0087439C" w:rsidRPr="00392C5D">
        <w:t xml:space="preserve"> </w:t>
      </w:r>
      <w:r w:rsidR="0087439C" w:rsidRPr="00392C5D">
        <w:rPr>
          <w:b/>
          <w:snapToGrid/>
          <w:sz w:val="22"/>
          <w:szCs w:val="22"/>
        </w:rPr>
        <w:t xml:space="preserve">либо формула цены, устанавливающая правила расчета сумм, подлежащих уплате Заказчиком </w:t>
      </w:r>
      <w:r w:rsidR="00BE53B9">
        <w:rPr>
          <w:b/>
          <w:snapToGrid/>
          <w:sz w:val="22"/>
          <w:szCs w:val="22"/>
        </w:rPr>
        <w:t>Поставщику (И</w:t>
      </w:r>
      <w:r w:rsidR="0087439C" w:rsidRPr="00392C5D">
        <w:rPr>
          <w:b/>
          <w:snapToGrid/>
          <w:sz w:val="22"/>
          <w:szCs w:val="22"/>
        </w:rPr>
        <w:t xml:space="preserve">сполнителю, </w:t>
      </w:r>
      <w:r w:rsidR="00BE53B9">
        <w:rPr>
          <w:b/>
          <w:snapToGrid/>
          <w:sz w:val="22"/>
          <w:szCs w:val="22"/>
        </w:rPr>
        <w:t>П</w:t>
      </w:r>
      <w:r w:rsidR="0087439C" w:rsidRPr="00392C5D">
        <w:rPr>
          <w:b/>
          <w:snapToGrid/>
          <w:sz w:val="22"/>
          <w:szCs w:val="22"/>
        </w:rPr>
        <w:t>одрядчику) в</w:t>
      </w:r>
      <w:r w:rsidR="0087439C" w:rsidRPr="00F800E3">
        <w:rPr>
          <w:b/>
          <w:snapToGrid/>
          <w:sz w:val="22"/>
          <w:szCs w:val="22"/>
        </w:rPr>
        <w:t xml:space="preserve"> ходе исполнения договора, и максимальное значение цены договора</w:t>
      </w:r>
      <w:r w:rsidR="0087439C" w:rsidRPr="0087439C">
        <w:rPr>
          <w:b/>
          <w:snapToGrid/>
          <w:sz w:val="22"/>
          <w:szCs w:val="22"/>
        </w:rPr>
        <w:t>, либо цена единицы товара, работы, услуги и максимальное значение цены договора</w:t>
      </w:r>
    </w:p>
    <w:p w:rsidR="00A13E2B" w:rsidRDefault="00D516D3" w:rsidP="00D60087">
      <w:pPr>
        <w:spacing w:line="240" w:lineRule="atLeast"/>
        <w:ind w:firstLine="170"/>
        <w:rPr>
          <w:snapToGrid/>
          <w:sz w:val="22"/>
          <w:szCs w:val="22"/>
        </w:rPr>
      </w:pPr>
      <w:r>
        <w:rPr>
          <w:sz w:val="22"/>
          <w:szCs w:val="22"/>
        </w:rPr>
        <w:t xml:space="preserve">          </w:t>
      </w:r>
      <w:r w:rsidR="00D60087" w:rsidRPr="00E02F87">
        <w:rPr>
          <w:snapToGrid/>
          <w:sz w:val="22"/>
          <w:szCs w:val="22"/>
        </w:rPr>
        <w:t xml:space="preserve">Начальная (максимальная) цена договора </w:t>
      </w:r>
      <w:r w:rsidR="00D60087" w:rsidRPr="00B34F78">
        <w:rPr>
          <w:snapToGrid/>
          <w:sz w:val="22"/>
          <w:szCs w:val="22"/>
        </w:rPr>
        <w:t xml:space="preserve">составляет </w:t>
      </w:r>
      <w:r w:rsidR="003666E0">
        <w:rPr>
          <w:snapToGrid/>
          <w:sz w:val="22"/>
          <w:szCs w:val="22"/>
        </w:rPr>
        <w:t>398 769 (Т</w:t>
      </w:r>
      <w:r w:rsidR="00A13E2B" w:rsidRPr="00A13E2B">
        <w:rPr>
          <w:snapToGrid/>
          <w:sz w:val="22"/>
          <w:szCs w:val="22"/>
        </w:rPr>
        <w:t>риста девяносто восемь тысяч семьсот шестьдесят девять) рублей, 61 копейка</w:t>
      </w:r>
      <w:r w:rsidR="00C93BAB">
        <w:rPr>
          <w:snapToGrid/>
          <w:sz w:val="22"/>
          <w:szCs w:val="22"/>
        </w:rPr>
        <w:t xml:space="preserve"> с учетом НДС</w:t>
      </w:r>
      <w:r w:rsidR="00D60087" w:rsidRPr="00B34F78">
        <w:rPr>
          <w:snapToGrid/>
          <w:sz w:val="22"/>
          <w:szCs w:val="22"/>
        </w:rPr>
        <w:t>.</w:t>
      </w:r>
    </w:p>
    <w:p w:rsidR="00A13E2B" w:rsidRDefault="00A13E2B" w:rsidP="00D60087">
      <w:pPr>
        <w:spacing w:line="240" w:lineRule="atLeast"/>
        <w:ind w:firstLine="170"/>
        <w:rPr>
          <w:snapToGrid/>
          <w:sz w:val="22"/>
          <w:szCs w:val="22"/>
        </w:rPr>
      </w:pPr>
    </w:p>
    <w:tbl>
      <w:tblPr>
        <w:tblW w:w="99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614"/>
        <w:gridCol w:w="2458"/>
        <w:gridCol w:w="1843"/>
        <w:gridCol w:w="1134"/>
        <w:gridCol w:w="992"/>
        <w:gridCol w:w="1417"/>
        <w:gridCol w:w="1512"/>
      </w:tblGrid>
      <w:tr w:rsidR="00B67B08" w:rsidRPr="00A13E2B" w:rsidTr="00A13E2B">
        <w:trPr>
          <w:trHeight w:val="647"/>
          <w:tblHeader/>
          <w:jc w:val="center"/>
        </w:trPr>
        <w:tc>
          <w:tcPr>
            <w:tcW w:w="614" w:type="dxa"/>
            <w:tcBorders>
              <w:top w:val="single" w:sz="4" w:space="0" w:color="auto"/>
              <w:left w:val="single" w:sz="4" w:space="0" w:color="auto"/>
              <w:bottom w:val="single" w:sz="4" w:space="0" w:color="auto"/>
              <w:right w:val="single" w:sz="4" w:space="0" w:color="auto"/>
            </w:tcBorders>
            <w:vAlign w:val="center"/>
          </w:tcPr>
          <w:p w:rsidR="00B67B08" w:rsidRPr="00A13E2B" w:rsidRDefault="00B67B08" w:rsidP="003613F5">
            <w:pPr>
              <w:snapToGrid w:val="0"/>
              <w:spacing w:line="240" w:lineRule="auto"/>
              <w:ind w:left="227" w:hanging="142"/>
              <w:jc w:val="center"/>
              <w:rPr>
                <w:b/>
                <w:sz w:val="20"/>
              </w:rPr>
            </w:pPr>
            <w:r w:rsidRPr="00A13E2B">
              <w:rPr>
                <w:b/>
                <w:sz w:val="20"/>
              </w:rPr>
              <w:t>№</w:t>
            </w:r>
          </w:p>
          <w:p w:rsidR="00B67B08" w:rsidRPr="00A13E2B" w:rsidRDefault="00B67B08" w:rsidP="003613F5">
            <w:pPr>
              <w:snapToGrid w:val="0"/>
              <w:spacing w:line="240" w:lineRule="auto"/>
              <w:ind w:left="227" w:hanging="142"/>
              <w:jc w:val="center"/>
              <w:rPr>
                <w:b/>
                <w:sz w:val="20"/>
              </w:rPr>
            </w:pPr>
            <w:r w:rsidRPr="00A13E2B">
              <w:rPr>
                <w:b/>
                <w:sz w:val="20"/>
              </w:rPr>
              <w:t>п/п</w:t>
            </w:r>
          </w:p>
        </w:tc>
        <w:tc>
          <w:tcPr>
            <w:tcW w:w="2458" w:type="dxa"/>
            <w:tcBorders>
              <w:top w:val="single" w:sz="4" w:space="0" w:color="auto"/>
              <w:left w:val="single" w:sz="4" w:space="0" w:color="auto"/>
              <w:bottom w:val="single" w:sz="4" w:space="0" w:color="auto"/>
              <w:right w:val="single" w:sz="4" w:space="0" w:color="auto"/>
            </w:tcBorders>
            <w:vAlign w:val="center"/>
          </w:tcPr>
          <w:p w:rsidR="00B67B08" w:rsidRPr="00A13E2B" w:rsidRDefault="00B67B08" w:rsidP="003613F5">
            <w:pPr>
              <w:snapToGrid w:val="0"/>
              <w:spacing w:line="240" w:lineRule="auto"/>
              <w:ind w:left="227" w:hanging="142"/>
              <w:jc w:val="center"/>
              <w:rPr>
                <w:b/>
                <w:sz w:val="20"/>
              </w:rPr>
            </w:pPr>
            <w:r w:rsidRPr="00A13E2B">
              <w:rPr>
                <w:b/>
                <w:sz w:val="20"/>
              </w:rPr>
              <w:t>Наименование</w:t>
            </w:r>
          </w:p>
          <w:p w:rsidR="00B67B08" w:rsidRPr="00A13E2B" w:rsidRDefault="002E34E8" w:rsidP="00A13E2B">
            <w:pPr>
              <w:snapToGrid w:val="0"/>
              <w:spacing w:line="240" w:lineRule="auto"/>
              <w:ind w:left="227" w:hanging="142"/>
              <w:jc w:val="center"/>
              <w:rPr>
                <w:b/>
                <w:sz w:val="20"/>
              </w:rPr>
            </w:pPr>
            <w:r w:rsidRPr="00A13E2B">
              <w:rPr>
                <w:b/>
                <w:sz w:val="20"/>
              </w:rPr>
              <w:t>товара</w:t>
            </w:r>
            <w:r w:rsidR="00207B77" w:rsidRPr="00A13E2B">
              <w:rPr>
                <w:b/>
                <w:sz w:val="20"/>
              </w:rPr>
              <w:t xml:space="preserve"> </w:t>
            </w:r>
          </w:p>
        </w:tc>
        <w:tc>
          <w:tcPr>
            <w:tcW w:w="1843" w:type="dxa"/>
            <w:tcBorders>
              <w:top w:val="single" w:sz="4" w:space="0" w:color="auto"/>
              <w:left w:val="single" w:sz="4" w:space="0" w:color="auto"/>
              <w:bottom w:val="single" w:sz="4" w:space="0" w:color="auto"/>
              <w:right w:val="single" w:sz="4" w:space="0" w:color="auto"/>
            </w:tcBorders>
            <w:vAlign w:val="center"/>
          </w:tcPr>
          <w:p w:rsidR="00B67B08" w:rsidRPr="00A13E2B" w:rsidRDefault="005F367B" w:rsidP="00B67B08">
            <w:pPr>
              <w:snapToGrid w:val="0"/>
              <w:spacing w:line="240" w:lineRule="auto"/>
              <w:ind w:left="227" w:hanging="142"/>
              <w:jc w:val="center"/>
              <w:rPr>
                <w:b/>
                <w:sz w:val="20"/>
              </w:rPr>
            </w:pPr>
            <w:r w:rsidRPr="00A13E2B">
              <w:rPr>
                <w:b/>
                <w:sz w:val="20"/>
              </w:rPr>
              <w:t>С</w:t>
            </w:r>
            <w:r>
              <w:rPr>
                <w:b/>
                <w:sz w:val="20"/>
              </w:rPr>
              <w:t>оответствие с</w:t>
            </w:r>
            <w:r w:rsidR="00207B77" w:rsidRPr="00A13E2B">
              <w:rPr>
                <w:b/>
                <w:sz w:val="20"/>
              </w:rPr>
              <w:t>тандарт</w:t>
            </w:r>
            <w:r>
              <w:rPr>
                <w:b/>
                <w:sz w:val="20"/>
              </w:rPr>
              <w:t>у</w:t>
            </w:r>
            <w:r w:rsidR="005F714D">
              <w:rPr>
                <w:b/>
                <w:sz w:val="20"/>
              </w:rPr>
              <w:t>/разрешительной документации</w:t>
            </w:r>
          </w:p>
        </w:tc>
        <w:tc>
          <w:tcPr>
            <w:tcW w:w="1134" w:type="dxa"/>
            <w:tcBorders>
              <w:top w:val="single" w:sz="4" w:space="0" w:color="auto"/>
              <w:left w:val="single" w:sz="4" w:space="0" w:color="auto"/>
              <w:bottom w:val="single" w:sz="4" w:space="0" w:color="auto"/>
              <w:right w:val="single" w:sz="4" w:space="0" w:color="auto"/>
            </w:tcBorders>
            <w:vAlign w:val="center"/>
          </w:tcPr>
          <w:p w:rsidR="00B67B08" w:rsidRPr="00A13E2B" w:rsidRDefault="00B67B08" w:rsidP="003613F5">
            <w:pPr>
              <w:spacing w:line="240" w:lineRule="auto"/>
              <w:ind w:firstLine="0"/>
              <w:jc w:val="center"/>
              <w:rPr>
                <w:b/>
                <w:snapToGrid/>
                <w:sz w:val="20"/>
              </w:rPr>
            </w:pPr>
            <w:r w:rsidRPr="00A13E2B">
              <w:rPr>
                <w:b/>
                <w:snapToGrid/>
                <w:sz w:val="20"/>
              </w:rPr>
              <w:t xml:space="preserve">Единица </w:t>
            </w:r>
          </w:p>
          <w:p w:rsidR="00B67B08" w:rsidRPr="00A13E2B" w:rsidRDefault="00B67B08" w:rsidP="003613F5">
            <w:pPr>
              <w:spacing w:line="240" w:lineRule="auto"/>
              <w:ind w:firstLine="0"/>
              <w:jc w:val="center"/>
              <w:rPr>
                <w:b/>
                <w:snapToGrid/>
                <w:sz w:val="20"/>
              </w:rPr>
            </w:pPr>
            <w:r w:rsidRPr="00A13E2B">
              <w:rPr>
                <w:b/>
                <w:snapToGrid/>
                <w:sz w:val="20"/>
              </w:rPr>
              <w:t>измерения</w:t>
            </w:r>
          </w:p>
        </w:tc>
        <w:tc>
          <w:tcPr>
            <w:tcW w:w="992" w:type="dxa"/>
            <w:tcBorders>
              <w:top w:val="single" w:sz="4" w:space="0" w:color="auto"/>
              <w:left w:val="single" w:sz="4" w:space="0" w:color="auto"/>
              <w:bottom w:val="single" w:sz="4" w:space="0" w:color="auto"/>
              <w:right w:val="single" w:sz="4" w:space="0" w:color="auto"/>
            </w:tcBorders>
            <w:vAlign w:val="center"/>
          </w:tcPr>
          <w:p w:rsidR="00B67B08" w:rsidRPr="00A13E2B" w:rsidRDefault="00B67B08" w:rsidP="003613F5">
            <w:pPr>
              <w:spacing w:line="240" w:lineRule="auto"/>
              <w:ind w:firstLine="0"/>
              <w:jc w:val="center"/>
              <w:rPr>
                <w:b/>
                <w:snapToGrid/>
                <w:sz w:val="20"/>
              </w:rPr>
            </w:pPr>
            <w:r w:rsidRPr="00A13E2B">
              <w:rPr>
                <w:b/>
                <w:snapToGrid/>
                <w:sz w:val="20"/>
              </w:rPr>
              <w:t>Количество</w:t>
            </w:r>
          </w:p>
        </w:tc>
        <w:tc>
          <w:tcPr>
            <w:tcW w:w="1417" w:type="dxa"/>
            <w:tcBorders>
              <w:top w:val="single" w:sz="4" w:space="0" w:color="auto"/>
              <w:left w:val="single" w:sz="4" w:space="0" w:color="auto"/>
              <w:bottom w:val="single" w:sz="4" w:space="0" w:color="auto"/>
              <w:right w:val="single" w:sz="4" w:space="0" w:color="auto"/>
            </w:tcBorders>
            <w:vAlign w:val="center"/>
          </w:tcPr>
          <w:p w:rsidR="00B67B08" w:rsidRPr="00A13E2B" w:rsidRDefault="00B67B08" w:rsidP="003613F5">
            <w:pPr>
              <w:spacing w:line="240" w:lineRule="auto"/>
              <w:ind w:firstLine="0"/>
              <w:jc w:val="center"/>
              <w:rPr>
                <w:b/>
                <w:snapToGrid/>
                <w:sz w:val="20"/>
              </w:rPr>
            </w:pPr>
            <w:r w:rsidRPr="00A13E2B">
              <w:rPr>
                <w:b/>
                <w:snapToGrid/>
                <w:sz w:val="20"/>
              </w:rPr>
              <w:t>Цена за единицу, руб., с НДС</w:t>
            </w:r>
          </w:p>
        </w:tc>
        <w:tc>
          <w:tcPr>
            <w:tcW w:w="1512" w:type="dxa"/>
            <w:tcBorders>
              <w:top w:val="single" w:sz="4" w:space="0" w:color="auto"/>
              <w:left w:val="single" w:sz="4" w:space="0" w:color="auto"/>
              <w:bottom w:val="single" w:sz="4" w:space="0" w:color="auto"/>
              <w:right w:val="single" w:sz="4" w:space="0" w:color="auto"/>
            </w:tcBorders>
            <w:vAlign w:val="center"/>
          </w:tcPr>
          <w:p w:rsidR="00B67B08" w:rsidRPr="00A13E2B" w:rsidRDefault="00B67B08" w:rsidP="003613F5">
            <w:pPr>
              <w:spacing w:line="240" w:lineRule="auto"/>
              <w:ind w:firstLine="0"/>
              <w:jc w:val="center"/>
              <w:rPr>
                <w:b/>
                <w:bCs/>
                <w:snapToGrid/>
                <w:kern w:val="32"/>
                <w:sz w:val="20"/>
              </w:rPr>
            </w:pPr>
            <w:r w:rsidRPr="00A13E2B">
              <w:rPr>
                <w:b/>
                <w:snapToGrid/>
                <w:sz w:val="20"/>
              </w:rPr>
              <w:t>Общая стоимость, руб., с НДС</w:t>
            </w:r>
          </w:p>
        </w:tc>
      </w:tr>
      <w:tr w:rsidR="00A13E2B" w:rsidRPr="00A13E2B" w:rsidTr="00A13E2B">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A13E2B" w:rsidRPr="00A13E2B" w:rsidRDefault="00A13E2B" w:rsidP="00A13E2B">
            <w:pPr>
              <w:snapToGrid w:val="0"/>
              <w:spacing w:line="240" w:lineRule="auto"/>
              <w:ind w:left="227" w:hanging="142"/>
              <w:jc w:val="center"/>
              <w:rPr>
                <w:sz w:val="20"/>
              </w:rPr>
            </w:pPr>
            <w:r w:rsidRPr="00A13E2B">
              <w:rPr>
                <w:sz w:val="20"/>
              </w:rPr>
              <w:t>1</w:t>
            </w:r>
          </w:p>
        </w:tc>
        <w:tc>
          <w:tcPr>
            <w:tcW w:w="2458" w:type="dxa"/>
            <w:vAlign w:val="center"/>
          </w:tcPr>
          <w:p w:rsidR="00A13E2B" w:rsidRPr="00A13E2B" w:rsidRDefault="00A13E2B" w:rsidP="0008436C">
            <w:pPr>
              <w:spacing w:line="240" w:lineRule="auto"/>
              <w:ind w:firstLine="0"/>
              <w:rPr>
                <w:color w:val="000000"/>
                <w:sz w:val="20"/>
              </w:rPr>
            </w:pPr>
            <w:r w:rsidRPr="00A13E2B">
              <w:rPr>
                <w:color w:val="000000"/>
                <w:sz w:val="20"/>
              </w:rPr>
              <w:t xml:space="preserve">Выключатель нагрузки ВНА (Л)-10/630 - 20зУ2 </w:t>
            </w:r>
          </w:p>
        </w:tc>
        <w:tc>
          <w:tcPr>
            <w:tcW w:w="1843" w:type="dxa"/>
            <w:vMerge w:val="restart"/>
            <w:vAlign w:val="center"/>
          </w:tcPr>
          <w:p w:rsidR="00A13E2B" w:rsidRPr="00A13E2B" w:rsidRDefault="00A13E2B" w:rsidP="00A13E2B">
            <w:pPr>
              <w:spacing w:line="240" w:lineRule="auto"/>
              <w:ind w:firstLine="0"/>
              <w:jc w:val="center"/>
              <w:rPr>
                <w:sz w:val="20"/>
                <w:shd w:val="clear" w:color="auto" w:fill="F9F9F9"/>
              </w:rPr>
            </w:pPr>
            <w:r w:rsidRPr="00A13E2B">
              <w:rPr>
                <w:sz w:val="20"/>
                <w:shd w:val="clear" w:color="auto" w:fill="F9F9F9"/>
              </w:rPr>
              <w:t>ГОСТ 17717-79;</w:t>
            </w:r>
          </w:p>
          <w:p w:rsidR="00A13E2B" w:rsidRPr="00A13E2B" w:rsidRDefault="00A13E2B" w:rsidP="00A13E2B">
            <w:pPr>
              <w:spacing w:line="240" w:lineRule="auto"/>
              <w:ind w:firstLine="0"/>
              <w:jc w:val="center"/>
              <w:rPr>
                <w:sz w:val="20"/>
                <w:shd w:val="clear" w:color="auto" w:fill="FFFFFF"/>
              </w:rPr>
            </w:pPr>
            <w:r w:rsidRPr="00A13E2B">
              <w:rPr>
                <w:sz w:val="20"/>
                <w:shd w:val="clear" w:color="auto" w:fill="FFFFFF"/>
              </w:rPr>
              <w:t>Ts 18726720-007:2014</w:t>
            </w:r>
          </w:p>
          <w:p w:rsidR="00A13E2B" w:rsidRPr="0097668F" w:rsidRDefault="005F367B" w:rsidP="00A13E2B">
            <w:pPr>
              <w:spacing w:line="240" w:lineRule="auto"/>
              <w:ind w:firstLine="0"/>
              <w:jc w:val="center"/>
              <w:rPr>
                <w:sz w:val="20"/>
                <w:shd w:val="clear" w:color="auto" w:fill="FFFFFF"/>
              </w:rPr>
            </w:pPr>
            <w:r w:rsidRPr="0097668F">
              <w:rPr>
                <w:sz w:val="20"/>
                <w:shd w:val="clear" w:color="auto" w:fill="FFFFFF"/>
              </w:rPr>
              <w:t>и</w:t>
            </w:r>
            <w:r w:rsidR="00A13E2B" w:rsidRPr="0097668F">
              <w:rPr>
                <w:sz w:val="20"/>
                <w:shd w:val="clear" w:color="auto" w:fill="FFFFFF"/>
              </w:rPr>
              <w:t>ли</w:t>
            </w:r>
            <w:r w:rsidR="003666E0" w:rsidRPr="0097668F">
              <w:rPr>
                <w:sz w:val="20"/>
                <w:shd w:val="clear" w:color="auto" w:fill="FFFFFF"/>
              </w:rPr>
              <w:t xml:space="preserve"> эквивалент </w:t>
            </w:r>
          </w:p>
          <w:p w:rsidR="00A13E2B" w:rsidRPr="00A13E2B" w:rsidRDefault="00A13E2B" w:rsidP="00A13E2B">
            <w:pPr>
              <w:spacing w:line="240" w:lineRule="auto"/>
              <w:ind w:firstLine="0"/>
              <w:jc w:val="center"/>
              <w:rPr>
                <w:sz w:val="20"/>
              </w:rPr>
            </w:pPr>
            <w:r w:rsidRPr="0097668F">
              <w:rPr>
                <w:sz w:val="20"/>
                <w:shd w:val="clear" w:color="auto" w:fill="F9F9F9"/>
              </w:rPr>
              <w:t>ТУ 3414-004-</w:t>
            </w:r>
            <w:r w:rsidRPr="00A13E2B">
              <w:rPr>
                <w:sz w:val="20"/>
                <w:shd w:val="clear" w:color="auto" w:fill="F9F9F9"/>
              </w:rPr>
              <w:t>00110473-95</w:t>
            </w:r>
          </w:p>
        </w:tc>
        <w:tc>
          <w:tcPr>
            <w:tcW w:w="1134" w:type="dxa"/>
            <w:vAlign w:val="center"/>
          </w:tcPr>
          <w:p w:rsidR="00A13E2B" w:rsidRPr="00A13E2B" w:rsidRDefault="00A13E2B" w:rsidP="00A13E2B">
            <w:pPr>
              <w:ind w:firstLine="0"/>
              <w:jc w:val="center"/>
              <w:rPr>
                <w:sz w:val="20"/>
              </w:rPr>
            </w:pPr>
            <w:r w:rsidRPr="00A13E2B">
              <w:rPr>
                <w:sz w:val="20"/>
              </w:rPr>
              <w:t>шт</w:t>
            </w:r>
          </w:p>
        </w:tc>
        <w:tc>
          <w:tcPr>
            <w:tcW w:w="992" w:type="dxa"/>
            <w:shd w:val="clear" w:color="auto" w:fill="auto"/>
            <w:vAlign w:val="center"/>
          </w:tcPr>
          <w:p w:rsidR="00A13E2B" w:rsidRPr="00A13E2B" w:rsidRDefault="00A13E2B" w:rsidP="00A13E2B">
            <w:pPr>
              <w:ind w:firstLine="0"/>
              <w:jc w:val="center"/>
              <w:rPr>
                <w:sz w:val="20"/>
              </w:rPr>
            </w:pPr>
            <w:r w:rsidRPr="00A13E2B">
              <w:rPr>
                <w:sz w:val="20"/>
              </w:rPr>
              <w:t>5</w:t>
            </w:r>
          </w:p>
        </w:tc>
        <w:tc>
          <w:tcPr>
            <w:tcW w:w="1417" w:type="dxa"/>
            <w:vAlign w:val="center"/>
          </w:tcPr>
          <w:p w:rsidR="00A13E2B" w:rsidRPr="00A13E2B" w:rsidRDefault="00A13E2B" w:rsidP="00A13E2B">
            <w:pPr>
              <w:ind w:firstLine="0"/>
              <w:jc w:val="center"/>
              <w:rPr>
                <w:sz w:val="20"/>
              </w:rPr>
            </w:pPr>
            <w:r w:rsidRPr="00A13E2B">
              <w:rPr>
                <w:sz w:val="20"/>
              </w:rPr>
              <w:t>16 084,90</w:t>
            </w:r>
          </w:p>
        </w:tc>
        <w:tc>
          <w:tcPr>
            <w:tcW w:w="1512" w:type="dxa"/>
            <w:shd w:val="clear" w:color="auto" w:fill="auto"/>
            <w:vAlign w:val="center"/>
          </w:tcPr>
          <w:p w:rsidR="00A13E2B" w:rsidRPr="00A13E2B" w:rsidRDefault="00A13E2B" w:rsidP="00A13E2B">
            <w:pPr>
              <w:ind w:firstLine="0"/>
              <w:jc w:val="center"/>
              <w:rPr>
                <w:sz w:val="20"/>
              </w:rPr>
            </w:pPr>
            <w:r w:rsidRPr="00A13E2B">
              <w:rPr>
                <w:sz w:val="20"/>
              </w:rPr>
              <w:t>80 424,50</w:t>
            </w:r>
          </w:p>
        </w:tc>
      </w:tr>
      <w:tr w:rsidR="00A13E2B" w:rsidRPr="00A13E2B" w:rsidTr="00A13E2B">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A13E2B" w:rsidRPr="00A13E2B" w:rsidRDefault="00A13E2B" w:rsidP="00A13E2B">
            <w:pPr>
              <w:snapToGrid w:val="0"/>
              <w:spacing w:line="240" w:lineRule="auto"/>
              <w:ind w:left="227" w:hanging="142"/>
              <w:jc w:val="center"/>
              <w:rPr>
                <w:sz w:val="20"/>
              </w:rPr>
            </w:pPr>
            <w:r w:rsidRPr="00A13E2B">
              <w:rPr>
                <w:sz w:val="20"/>
              </w:rPr>
              <w:t>2</w:t>
            </w:r>
          </w:p>
        </w:tc>
        <w:tc>
          <w:tcPr>
            <w:tcW w:w="2458" w:type="dxa"/>
            <w:vAlign w:val="center"/>
          </w:tcPr>
          <w:p w:rsidR="00A13E2B" w:rsidRPr="00A13E2B" w:rsidRDefault="00A13E2B" w:rsidP="0008436C">
            <w:pPr>
              <w:spacing w:line="240" w:lineRule="auto"/>
              <w:ind w:firstLine="0"/>
              <w:rPr>
                <w:color w:val="000000"/>
                <w:sz w:val="20"/>
              </w:rPr>
            </w:pPr>
            <w:r w:rsidRPr="00A13E2B">
              <w:rPr>
                <w:color w:val="000000"/>
                <w:sz w:val="20"/>
              </w:rPr>
              <w:t>Выключатель нагрузки ВНА (П)-10/630 – 20зУ2</w:t>
            </w:r>
          </w:p>
        </w:tc>
        <w:tc>
          <w:tcPr>
            <w:tcW w:w="1843" w:type="dxa"/>
            <w:vMerge/>
            <w:vAlign w:val="center"/>
          </w:tcPr>
          <w:p w:rsidR="00A13E2B" w:rsidRPr="00A13E2B" w:rsidRDefault="00A13E2B" w:rsidP="00A13E2B">
            <w:pPr>
              <w:widowControl w:val="0"/>
              <w:adjustRightInd w:val="0"/>
              <w:spacing w:line="240" w:lineRule="auto"/>
              <w:ind w:firstLine="0"/>
              <w:jc w:val="center"/>
              <w:textAlignment w:val="baseline"/>
              <w:rPr>
                <w:sz w:val="20"/>
              </w:rPr>
            </w:pPr>
          </w:p>
        </w:tc>
        <w:tc>
          <w:tcPr>
            <w:tcW w:w="1134" w:type="dxa"/>
            <w:vAlign w:val="center"/>
          </w:tcPr>
          <w:p w:rsidR="00A13E2B" w:rsidRPr="00A13E2B" w:rsidRDefault="00A13E2B" w:rsidP="00A13E2B">
            <w:pPr>
              <w:ind w:firstLine="0"/>
              <w:jc w:val="center"/>
              <w:rPr>
                <w:sz w:val="20"/>
              </w:rPr>
            </w:pPr>
            <w:r w:rsidRPr="00A13E2B">
              <w:rPr>
                <w:sz w:val="20"/>
              </w:rPr>
              <w:t>шт</w:t>
            </w:r>
          </w:p>
        </w:tc>
        <w:tc>
          <w:tcPr>
            <w:tcW w:w="992" w:type="dxa"/>
            <w:shd w:val="clear" w:color="auto" w:fill="auto"/>
            <w:vAlign w:val="center"/>
          </w:tcPr>
          <w:p w:rsidR="00A13E2B" w:rsidRPr="00A13E2B" w:rsidRDefault="00A13E2B" w:rsidP="00A13E2B">
            <w:pPr>
              <w:ind w:firstLine="0"/>
              <w:jc w:val="center"/>
              <w:rPr>
                <w:sz w:val="20"/>
              </w:rPr>
            </w:pPr>
            <w:r w:rsidRPr="00A13E2B">
              <w:rPr>
                <w:sz w:val="20"/>
              </w:rPr>
              <w:t>2</w:t>
            </w:r>
          </w:p>
        </w:tc>
        <w:tc>
          <w:tcPr>
            <w:tcW w:w="1417" w:type="dxa"/>
            <w:vAlign w:val="center"/>
          </w:tcPr>
          <w:p w:rsidR="00A13E2B" w:rsidRPr="00A13E2B" w:rsidRDefault="00A13E2B" w:rsidP="00A13E2B">
            <w:pPr>
              <w:ind w:firstLine="0"/>
              <w:jc w:val="center"/>
              <w:rPr>
                <w:sz w:val="20"/>
              </w:rPr>
            </w:pPr>
            <w:r w:rsidRPr="00A13E2B">
              <w:rPr>
                <w:sz w:val="20"/>
              </w:rPr>
              <w:t>16 084,90</w:t>
            </w:r>
          </w:p>
        </w:tc>
        <w:tc>
          <w:tcPr>
            <w:tcW w:w="1512" w:type="dxa"/>
            <w:shd w:val="clear" w:color="auto" w:fill="auto"/>
            <w:vAlign w:val="center"/>
          </w:tcPr>
          <w:p w:rsidR="00A13E2B" w:rsidRPr="00A13E2B" w:rsidRDefault="00A13E2B" w:rsidP="00A13E2B">
            <w:pPr>
              <w:ind w:firstLine="0"/>
              <w:jc w:val="center"/>
              <w:rPr>
                <w:sz w:val="20"/>
              </w:rPr>
            </w:pPr>
            <w:r w:rsidRPr="00A13E2B">
              <w:rPr>
                <w:sz w:val="20"/>
              </w:rPr>
              <w:t>32 169,80</w:t>
            </w:r>
          </w:p>
        </w:tc>
      </w:tr>
      <w:tr w:rsidR="00A13E2B" w:rsidRPr="00A13E2B" w:rsidTr="00A13E2B">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A13E2B" w:rsidRPr="00A13E2B" w:rsidRDefault="00A13E2B" w:rsidP="00A13E2B">
            <w:pPr>
              <w:snapToGrid w:val="0"/>
              <w:spacing w:line="240" w:lineRule="auto"/>
              <w:ind w:left="227" w:hanging="142"/>
              <w:jc w:val="center"/>
              <w:rPr>
                <w:sz w:val="20"/>
              </w:rPr>
            </w:pPr>
            <w:r w:rsidRPr="00A13E2B">
              <w:rPr>
                <w:sz w:val="20"/>
              </w:rPr>
              <w:t>3</w:t>
            </w:r>
          </w:p>
        </w:tc>
        <w:tc>
          <w:tcPr>
            <w:tcW w:w="2458" w:type="dxa"/>
            <w:vAlign w:val="center"/>
          </w:tcPr>
          <w:p w:rsidR="00A13E2B" w:rsidRPr="00A13E2B" w:rsidRDefault="00A13E2B" w:rsidP="0008436C">
            <w:pPr>
              <w:spacing w:line="240" w:lineRule="auto"/>
              <w:ind w:firstLine="0"/>
              <w:rPr>
                <w:color w:val="000000"/>
                <w:sz w:val="20"/>
              </w:rPr>
            </w:pPr>
            <w:r w:rsidRPr="00A13E2B">
              <w:rPr>
                <w:color w:val="000000"/>
                <w:sz w:val="20"/>
              </w:rPr>
              <w:t>Выключатель нагрузки ВНА (Л)-10/630 – 20зпУ2</w:t>
            </w:r>
          </w:p>
        </w:tc>
        <w:tc>
          <w:tcPr>
            <w:tcW w:w="1843" w:type="dxa"/>
            <w:vMerge/>
            <w:vAlign w:val="center"/>
          </w:tcPr>
          <w:p w:rsidR="00A13E2B" w:rsidRPr="00A13E2B" w:rsidRDefault="00A13E2B" w:rsidP="00A13E2B">
            <w:pPr>
              <w:widowControl w:val="0"/>
              <w:adjustRightInd w:val="0"/>
              <w:spacing w:line="240" w:lineRule="auto"/>
              <w:ind w:firstLine="0"/>
              <w:jc w:val="center"/>
              <w:textAlignment w:val="baseline"/>
              <w:rPr>
                <w:sz w:val="20"/>
              </w:rPr>
            </w:pPr>
          </w:p>
        </w:tc>
        <w:tc>
          <w:tcPr>
            <w:tcW w:w="1134" w:type="dxa"/>
            <w:vAlign w:val="center"/>
          </w:tcPr>
          <w:p w:rsidR="00A13E2B" w:rsidRPr="00A13E2B" w:rsidRDefault="00A13E2B" w:rsidP="00A13E2B">
            <w:pPr>
              <w:ind w:firstLine="0"/>
              <w:jc w:val="center"/>
              <w:rPr>
                <w:sz w:val="20"/>
              </w:rPr>
            </w:pPr>
            <w:r w:rsidRPr="00A13E2B">
              <w:rPr>
                <w:sz w:val="20"/>
              </w:rPr>
              <w:t>шт</w:t>
            </w:r>
          </w:p>
        </w:tc>
        <w:tc>
          <w:tcPr>
            <w:tcW w:w="992" w:type="dxa"/>
            <w:shd w:val="clear" w:color="auto" w:fill="auto"/>
            <w:vAlign w:val="center"/>
          </w:tcPr>
          <w:p w:rsidR="00A13E2B" w:rsidRPr="00A13E2B" w:rsidRDefault="00A13E2B" w:rsidP="00A13E2B">
            <w:pPr>
              <w:ind w:firstLine="0"/>
              <w:jc w:val="center"/>
              <w:rPr>
                <w:sz w:val="20"/>
              </w:rPr>
            </w:pPr>
            <w:r w:rsidRPr="00A13E2B">
              <w:rPr>
                <w:sz w:val="20"/>
              </w:rPr>
              <w:t>5</w:t>
            </w:r>
          </w:p>
        </w:tc>
        <w:tc>
          <w:tcPr>
            <w:tcW w:w="1417" w:type="dxa"/>
            <w:vAlign w:val="center"/>
          </w:tcPr>
          <w:p w:rsidR="00A13E2B" w:rsidRPr="00A13E2B" w:rsidRDefault="00A13E2B" w:rsidP="00A13E2B">
            <w:pPr>
              <w:ind w:firstLine="0"/>
              <w:jc w:val="center"/>
              <w:rPr>
                <w:sz w:val="20"/>
              </w:rPr>
            </w:pPr>
            <w:r w:rsidRPr="00A13E2B">
              <w:rPr>
                <w:sz w:val="20"/>
              </w:rPr>
              <w:t>21 094,33</w:t>
            </w:r>
          </w:p>
        </w:tc>
        <w:tc>
          <w:tcPr>
            <w:tcW w:w="1512" w:type="dxa"/>
            <w:shd w:val="clear" w:color="auto" w:fill="auto"/>
            <w:vAlign w:val="center"/>
          </w:tcPr>
          <w:p w:rsidR="00A13E2B" w:rsidRPr="00A13E2B" w:rsidRDefault="00A13E2B" w:rsidP="00A13E2B">
            <w:pPr>
              <w:ind w:firstLine="0"/>
              <w:jc w:val="center"/>
              <w:rPr>
                <w:sz w:val="20"/>
              </w:rPr>
            </w:pPr>
            <w:r w:rsidRPr="00A13E2B">
              <w:rPr>
                <w:sz w:val="20"/>
              </w:rPr>
              <w:t>105 471,65</w:t>
            </w:r>
          </w:p>
        </w:tc>
      </w:tr>
      <w:tr w:rsidR="00A13E2B" w:rsidRPr="00A13E2B" w:rsidTr="00A13E2B">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A13E2B" w:rsidRPr="00A13E2B" w:rsidRDefault="00A13E2B" w:rsidP="00A13E2B">
            <w:pPr>
              <w:snapToGrid w:val="0"/>
              <w:spacing w:line="240" w:lineRule="auto"/>
              <w:ind w:left="227" w:hanging="142"/>
              <w:jc w:val="center"/>
              <w:rPr>
                <w:sz w:val="20"/>
              </w:rPr>
            </w:pPr>
            <w:r w:rsidRPr="00A13E2B">
              <w:rPr>
                <w:sz w:val="20"/>
              </w:rPr>
              <w:lastRenderedPageBreak/>
              <w:t>4</w:t>
            </w:r>
          </w:p>
        </w:tc>
        <w:tc>
          <w:tcPr>
            <w:tcW w:w="2458" w:type="dxa"/>
            <w:vAlign w:val="center"/>
          </w:tcPr>
          <w:p w:rsidR="00A13E2B" w:rsidRPr="00A13E2B" w:rsidRDefault="00A13E2B" w:rsidP="0008436C">
            <w:pPr>
              <w:spacing w:line="240" w:lineRule="auto"/>
              <w:ind w:firstLine="0"/>
              <w:rPr>
                <w:color w:val="000000"/>
                <w:sz w:val="20"/>
              </w:rPr>
            </w:pPr>
            <w:r w:rsidRPr="00A13E2B">
              <w:rPr>
                <w:color w:val="000000"/>
                <w:sz w:val="20"/>
              </w:rPr>
              <w:t>Выключатель нагрузки ВНА (П)-10/630 - 20зпУ2</w:t>
            </w:r>
          </w:p>
        </w:tc>
        <w:tc>
          <w:tcPr>
            <w:tcW w:w="1843" w:type="dxa"/>
            <w:vMerge/>
            <w:vAlign w:val="center"/>
          </w:tcPr>
          <w:p w:rsidR="00A13E2B" w:rsidRPr="00A13E2B" w:rsidRDefault="00A13E2B" w:rsidP="00A13E2B">
            <w:pPr>
              <w:widowControl w:val="0"/>
              <w:adjustRightInd w:val="0"/>
              <w:spacing w:line="240" w:lineRule="auto"/>
              <w:ind w:firstLine="0"/>
              <w:jc w:val="center"/>
              <w:textAlignment w:val="baseline"/>
              <w:rPr>
                <w:sz w:val="20"/>
              </w:rPr>
            </w:pPr>
          </w:p>
        </w:tc>
        <w:tc>
          <w:tcPr>
            <w:tcW w:w="1134" w:type="dxa"/>
            <w:vAlign w:val="center"/>
          </w:tcPr>
          <w:p w:rsidR="00A13E2B" w:rsidRPr="00A13E2B" w:rsidRDefault="00A13E2B" w:rsidP="00A13E2B">
            <w:pPr>
              <w:ind w:firstLine="0"/>
              <w:jc w:val="center"/>
              <w:rPr>
                <w:sz w:val="20"/>
              </w:rPr>
            </w:pPr>
            <w:r w:rsidRPr="00A13E2B">
              <w:rPr>
                <w:sz w:val="20"/>
              </w:rPr>
              <w:t>шт</w:t>
            </w:r>
          </w:p>
        </w:tc>
        <w:tc>
          <w:tcPr>
            <w:tcW w:w="992" w:type="dxa"/>
            <w:shd w:val="clear" w:color="auto" w:fill="auto"/>
            <w:vAlign w:val="center"/>
          </w:tcPr>
          <w:p w:rsidR="00A13E2B" w:rsidRPr="00A13E2B" w:rsidRDefault="00A13E2B" w:rsidP="00A13E2B">
            <w:pPr>
              <w:ind w:firstLine="0"/>
              <w:jc w:val="center"/>
              <w:rPr>
                <w:sz w:val="20"/>
              </w:rPr>
            </w:pPr>
            <w:r w:rsidRPr="00A13E2B">
              <w:rPr>
                <w:sz w:val="20"/>
              </w:rPr>
              <w:t>2</w:t>
            </w:r>
          </w:p>
        </w:tc>
        <w:tc>
          <w:tcPr>
            <w:tcW w:w="1417" w:type="dxa"/>
            <w:vAlign w:val="center"/>
          </w:tcPr>
          <w:p w:rsidR="00A13E2B" w:rsidRPr="00A13E2B" w:rsidRDefault="00A13E2B" w:rsidP="00A13E2B">
            <w:pPr>
              <w:ind w:firstLine="0"/>
              <w:jc w:val="center"/>
              <w:rPr>
                <w:sz w:val="20"/>
              </w:rPr>
            </w:pPr>
            <w:r w:rsidRPr="00A13E2B">
              <w:rPr>
                <w:sz w:val="20"/>
              </w:rPr>
              <w:t>21 094,33</w:t>
            </w:r>
          </w:p>
        </w:tc>
        <w:tc>
          <w:tcPr>
            <w:tcW w:w="1512" w:type="dxa"/>
            <w:shd w:val="clear" w:color="auto" w:fill="auto"/>
            <w:vAlign w:val="center"/>
          </w:tcPr>
          <w:p w:rsidR="00A13E2B" w:rsidRPr="00A13E2B" w:rsidRDefault="00A13E2B" w:rsidP="00A13E2B">
            <w:pPr>
              <w:ind w:firstLine="0"/>
              <w:jc w:val="center"/>
              <w:rPr>
                <w:sz w:val="20"/>
              </w:rPr>
            </w:pPr>
            <w:r w:rsidRPr="00A13E2B">
              <w:rPr>
                <w:sz w:val="20"/>
              </w:rPr>
              <w:t>42 188,66</w:t>
            </w:r>
          </w:p>
        </w:tc>
      </w:tr>
      <w:tr w:rsidR="00A13E2B" w:rsidRPr="00A13E2B" w:rsidTr="00A13E2B">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A13E2B" w:rsidRPr="00A13E2B" w:rsidRDefault="00A13E2B" w:rsidP="00A13E2B">
            <w:pPr>
              <w:snapToGrid w:val="0"/>
              <w:spacing w:line="240" w:lineRule="auto"/>
              <w:ind w:left="227" w:hanging="142"/>
              <w:jc w:val="center"/>
              <w:rPr>
                <w:sz w:val="20"/>
              </w:rPr>
            </w:pPr>
            <w:r w:rsidRPr="00A13E2B">
              <w:rPr>
                <w:sz w:val="20"/>
              </w:rPr>
              <w:t>5</w:t>
            </w:r>
          </w:p>
        </w:tc>
        <w:tc>
          <w:tcPr>
            <w:tcW w:w="2458" w:type="dxa"/>
            <w:tcBorders>
              <w:right w:val="single" w:sz="4" w:space="0" w:color="auto"/>
            </w:tcBorders>
            <w:shd w:val="clear" w:color="auto" w:fill="auto"/>
            <w:vAlign w:val="center"/>
          </w:tcPr>
          <w:p w:rsidR="00A13E2B" w:rsidRPr="00A13E2B" w:rsidRDefault="00A13E2B" w:rsidP="00A13E2B">
            <w:pPr>
              <w:spacing w:line="240" w:lineRule="auto"/>
              <w:ind w:firstLine="0"/>
              <w:jc w:val="left"/>
              <w:rPr>
                <w:sz w:val="20"/>
              </w:rPr>
            </w:pPr>
            <w:r w:rsidRPr="00A13E2B">
              <w:rPr>
                <w:sz w:val="20"/>
              </w:rPr>
              <w:t>Разъединитель РЛНД-1-10-II-400-УХЛ1 с приводом ПР-01-1-УХЛ1</w:t>
            </w:r>
          </w:p>
        </w:tc>
        <w:tc>
          <w:tcPr>
            <w:tcW w:w="1843" w:type="dxa"/>
            <w:vAlign w:val="center"/>
          </w:tcPr>
          <w:p w:rsidR="00A13E2B" w:rsidRPr="00A13E2B" w:rsidRDefault="00A13E2B" w:rsidP="00CA2334">
            <w:pPr>
              <w:spacing w:line="240" w:lineRule="auto"/>
              <w:ind w:firstLine="0"/>
              <w:jc w:val="center"/>
              <w:rPr>
                <w:sz w:val="20"/>
                <w:shd w:val="clear" w:color="auto" w:fill="F9F9F9"/>
              </w:rPr>
            </w:pPr>
            <w:r w:rsidRPr="00A13E2B">
              <w:rPr>
                <w:sz w:val="20"/>
                <w:shd w:val="clear" w:color="auto" w:fill="F9F9F9"/>
              </w:rPr>
              <w:t>ГОСТ Р 52726-2007;</w:t>
            </w:r>
          </w:p>
          <w:p w:rsidR="00A13E2B" w:rsidRPr="00A13E2B" w:rsidRDefault="00A13E2B" w:rsidP="00A13E2B">
            <w:pPr>
              <w:spacing w:line="240" w:lineRule="auto"/>
              <w:ind w:firstLine="0"/>
              <w:jc w:val="center"/>
              <w:rPr>
                <w:sz w:val="20"/>
                <w:shd w:val="clear" w:color="auto" w:fill="F9F9F9"/>
              </w:rPr>
            </w:pPr>
            <w:r w:rsidRPr="00A13E2B">
              <w:rPr>
                <w:sz w:val="20"/>
                <w:shd w:val="clear" w:color="auto" w:fill="F9F9F9"/>
              </w:rPr>
              <w:t xml:space="preserve">ТУ 3414-002-00110473-94; </w:t>
            </w:r>
          </w:p>
          <w:p w:rsidR="00A13E2B" w:rsidRPr="00A13E2B" w:rsidRDefault="005F367B" w:rsidP="00A13E2B">
            <w:pPr>
              <w:spacing w:line="240" w:lineRule="auto"/>
              <w:ind w:firstLine="0"/>
              <w:jc w:val="center"/>
              <w:rPr>
                <w:sz w:val="20"/>
                <w:shd w:val="clear" w:color="auto" w:fill="FFFFFF"/>
              </w:rPr>
            </w:pPr>
            <w:r w:rsidRPr="0097668F">
              <w:rPr>
                <w:sz w:val="20"/>
                <w:shd w:val="clear" w:color="auto" w:fill="FFFFFF"/>
              </w:rPr>
              <w:t>и</w:t>
            </w:r>
            <w:r w:rsidR="00A13E2B" w:rsidRPr="0097668F">
              <w:rPr>
                <w:sz w:val="20"/>
                <w:shd w:val="clear" w:color="auto" w:fill="FFFFFF"/>
              </w:rPr>
              <w:t>ли</w:t>
            </w:r>
            <w:r w:rsidR="003666E0" w:rsidRPr="0097668F">
              <w:rPr>
                <w:sz w:val="20"/>
                <w:shd w:val="clear" w:color="auto" w:fill="FFFFFF"/>
              </w:rPr>
              <w:t xml:space="preserve"> эквив</w:t>
            </w:r>
            <w:r w:rsidR="0097668F" w:rsidRPr="0097668F">
              <w:rPr>
                <w:sz w:val="20"/>
                <w:shd w:val="clear" w:color="auto" w:fill="FFFFFF"/>
              </w:rPr>
              <w:t>алент</w:t>
            </w:r>
          </w:p>
          <w:p w:rsidR="00A13E2B" w:rsidRPr="00A13E2B" w:rsidRDefault="00A13E2B" w:rsidP="00A13E2B">
            <w:pPr>
              <w:spacing w:line="240" w:lineRule="auto"/>
              <w:ind w:firstLine="0"/>
              <w:jc w:val="center"/>
              <w:rPr>
                <w:sz w:val="20"/>
              </w:rPr>
            </w:pPr>
            <w:r w:rsidRPr="00A13E2B">
              <w:rPr>
                <w:sz w:val="20"/>
                <w:lang w:val="en-US"/>
              </w:rPr>
              <w:t>TSh</w:t>
            </w:r>
            <w:r w:rsidRPr="00A13E2B">
              <w:rPr>
                <w:sz w:val="20"/>
              </w:rPr>
              <w:t xml:space="preserve"> 11.18-035:2000</w:t>
            </w:r>
          </w:p>
        </w:tc>
        <w:tc>
          <w:tcPr>
            <w:tcW w:w="1134" w:type="dxa"/>
            <w:vAlign w:val="center"/>
          </w:tcPr>
          <w:p w:rsidR="00A13E2B" w:rsidRPr="00A13E2B" w:rsidRDefault="00A13E2B" w:rsidP="00A13E2B">
            <w:pPr>
              <w:ind w:left="57" w:firstLine="0"/>
              <w:jc w:val="center"/>
              <w:rPr>
                <w:sz w:val="20"/>
              </w:rPr>
            </w:pPr>
            <w:r w:rsidRPr="00A13E2B">
              <w:rPr>
                <w:sz w:val="20"/>
              </w:rPr>
              <w:t>шт</w:t>
            </w:r>
          </w:p>
        </w:tc>
        <w:tc>
          <w:tcPr>
            <w:tcW w:w="992" w:type="dxa"/>
            <w:shd w:val="clear" w:color="auto" w:fill="auto"/>
            <w:vAlign w:val="center"/>
          </w:tcPr>
          <w:p w:rsidR="00A13E2B" w:rsidRPr="00A13E2B" w:rsidRDefault="00A13E2B" w:rsidP="00A13E2B">
            <w:pPr>
              <w:ind w:firstLine="0"/>
              <w:jc w:val="center"/>
              <w:rPr>
                <w:sz w:val="20"/>
              </w:rPr>
            </w:pPr>
            <w:r w:rsidRPr="00A13E2B">
              <w:rPr>
                <w:sz w:val="20"/>
              </w:rPr>
              <w:t>10</w:t>
            </w:r>
          </w:p>
        </w:tc>
        <w:tc>
          <w:tcPr>
            <w:tcW w:w="1417" w:type="dxa"/>
            <w:vAlign w:val="center"/>
          </w:tcPr>
          <w:p w:rsidR="00A13E2B" w:rsidRPr="00A13E2B" w:rsidRDefault="00A13E2B" w:rsidP="00A13E2B">
            <w:pPr>
              <w:ind w:firstLine="0"/>
              <w:jc w:val="center"/>
              <w:rPr>
                <w:sz w:val="20"/>
              </w:rPr>
            </w:pPr>
            <w:r w:rsidRPr="00A13E2B">
              <w:rPr>
                <w:sz w:val="20"/>
              </w:rPr>
              <w:t>13 851,50</w:t>
            </w:r>
          </w:p>
        </w:tc>
        <w:tc>
          <w:tcPr>
            <w:tcW w:w="1512" w:type="dxa"/>
            <w:shd w:val="clear" w:color="auto" w:fill="auto"/>
            <w:vAlign w:val="center"/>
          </w:tcPr>
          <w:p w:rsidR="00A13E2B" w:rsidRPr="00A13E2B" w:rsidRDefault="00A13E2B" w:rsidP="00A13E2B">
            <w:pPr>
              <w:ind w:firstLine="0"/>
              <w:jc w:val="center"/>
              <w:rPr>
                <w:sz w:val="20"/>
              </w:rPr>
            </w:pPr>
            <w:r w:rsidRPr="00A13E2B">
              <w:rPr>
                <w:sz w:val="20"/>
              </w:rPr>
              <w:t>138 515,00</w:t>
            </w:r>
          </w:p>
        </w:tc>
      </w:tr>
    </w:tbl>
    <w:p w:rsidR="004D2989" w:rsidRDefault="004D2989" w:rsidP="00D05F92">
      <w:pPr>
        <w:tabs>
          <w:tab w:val="left" w:pos="709"/>
        </w:tabs>
        <w:spacing w:line="240" w:lineRule="auto"/>
        <w:ind w:firstLine="0"/>
        <w:rPr>
          <w:i/>
          <w:sz w:val="22"/>
          <w:szCs w:val="22"/>
        </w:rPr>
      </w:pPr>
    </w:p>
    <w:p w:rsidR="0049294F" w:rsidRDefault="007143DE" w:rsidP="00D05F92">
      <w:pPr>
        <w:tabs>
          <w:tab w:val="left" w:pos="709"/>
        </w:tabs>
        <w:spacing w:line="240" w:lineRule="auto"/>
        <w:ind w:firstLine="0"/>
        <w:rPr>
          <w:sz w:val="22"/>
          <w:szCs w:val="22"/>
        </w:rPr>
      </w:pPr>
      <w:r w:rsidRPr="007455C7">
        <w:rPr>
          <w:b/>
          <w:snapToGrid/>
          <w:sz w:val="22"/>
          <w:szCs w:val="22"/>
        </w:rPr>
        <w:t xml:space="preserve">7. Порядок формирования цены договора </w:t>
      </w:r>
      <w:r w:rsidR="0087439C">
        <w:rPr>
          <w:b/>
          <w:snapToGrid/>
          <w:sz w:val="22"/>
          <w:szCs w:val="22"/>
        </w:rPr>
        <w:t xml:space="preserve">(цены лота) </w:t>
      </w:r>
      <w:r w:rsidR="0087439C" w:rsidRPr="0087439C">
        <w:rPr>
          <w:b/>
          <w:snapToGrid/>
          <w:sz w:val="22"/>
          <w:szCs w:val="22"/>
        </w:rPr>
        <w:t>с учетом или без учета расходов на перевозку, страхование, уплату таможенных пошлин, налогов и других обязательных платежей</w:t>
      </w:r>
    </w:p>
    <w:p w:rsidR="00082EB2" w:rsidRDefault="00F44F04" w:rsidP="00082EB2">
      <w:pPr>
        <w:spacing w:line="240" w:lineRule="auto"/>
        <w:ind w:firstLine="708"/>
        <w:rPr>
          <w:sz w:val="22"/>
          <w:szCs w:val="22"/>
        </w:rPr>
      </w:pPr>
      <w:r>
        <w:rPr>
          <w:sz w:val="22"/>
          <w:szCs w:val="22"/>
        </w:rPr>
        <w:t>Ц</w:t>
      </w:r>
      <w:r w:rsidR="00082EB2" w:rsidRPr="007455C7">
        <w:rPr>
          <w:sz w:val="22"/>
          <w:szCs w:val="22"/>
        </w:rPr>
        <w:t>ена договора включает: стоимость товара, таможенные пошлины,</w:t>
      </w:r>
      <w:r w:rsidR="00286F6F">
        <w:rPr>
          <w:sz w:val="22"/>
          <w:szCs w:val="22"/>
        </w:rPr>
        <w:t xml:space="preserve"> </w:t>
      </w:r>
      <w:r w:rsidR="007178A7">
        <w:rPr>
          <w:sz w:val="22"/>
          <w:szCs w:val="22"/>
        </w:rPr>
        <w:t xml:space="preserve">транспортные расходы, </w:t>
      </w:r>
      <w:r w:rsidR="00082EB2" w:rsidRPr="007455C7">
        <w:rPr>
          <w:sz w:val="22"/>
          <w:szCs w:val="22"/>
        </w:rPr>
        <w:t>все уплачиваемые и взимаемые на территории РФ налоги и пошлины, другие обязательные платежи, а также прочие расходы, связанные с исполнением договора.</w:t>
      </w:r>
      <w:r w:rsidR="00082EB2" w:rsidRPr="002E2A99">
        <w:rPr>
          <w:sz w:val="22"/>
          <w:szCs w:val="22"/>
        </w:rPr>
        <w:t xml:space="preserve"> </w:t>
      </w:r>
    </w:p>
    <w:p w:rsidR="008E493F" w:rsidRDefault="00633749" w:rsidP="008E493F">
      <w:pPr>
        <w:pStyle w:val="ae"/>
        <w:spacing w:line="240" w:lineRule="auto"/>
        <w:ind w:firstLine="0"/>
        <w:rPr>
          <w:b/>
          <w:sz w:val="22"/>
          <w:szCs w:val="22"/>
        </w:rPr>
      </w:pPr>
      <w:r w:rsidRPr="007455C7">
        <w:rPr>
          <w:b/>
          <w:sz w:val="22"/>
          <w:szCs w:val="22"/>
        </w:rPr>
        <w:t>8.</w:t>
      </w:r>
      <w:r w:rsidR="002E744E">
        <w:rPr>
          <w:b/>
          <w:sz w:val="22"/>
          <w:szCs w:val="22"/>
        </w:rPr>
        <w:t xml:space="preserve"> </w:t>
      </w:r>
      <w:r w:rsidRPr="007455C7">
        <w:rPr>
          <w:b/>
          <w:sz w:val="22"/>
          <w:szCs w:val="22"/>
        </w:rPr>
        <w:t>Форма, сроки и порядок оплаты товар</w:t>
      </w:r>
      <w:r w:rsidR="008E493F">
        <w:rPr>
          <w:b/>
          <w:sz w:val="22"/>
          <w:szCs w:val="22"/>
        </w:rPr>
        <w:t>а</w:t>
      </w:r>
    </w:p>
    <w:p w:rsidR="008E493F" w:rsidRPr="00A60C9B" w:rsidRDefault="00633749" w:rsidP="008E493F">
      <w:pPr>
        <w:pStyle w:val="ae"/>
        <w:spacing w:line="240" w:lineRule="auto"/>
        <w:ind w:firstLine="680"/>
        <w:rPr>
          <w:snapToGrid/>
          <w:sz w:val="24"/>
          <w:szCs w:val="24"/>
        </w:rPr>
      </w:pPr>
      <w:r w:rsidRPr="007455C7">
        <w:rPr>
          <w:sz w:val="22"/>
          <w:szCs w:val="22"/>
        </w:rPr>
        <w:t>Заказчик обязуется произвести оплату поставленного</w:t>
      </w:r>
      <w:r w:rsidRPr="002E2A99">
        <w:rPr>
          <w:sz w:val="22"/>
          <w:szCs w:val="22"/>
        </w:rPr>
        <w:t xml:space="preserve"> и принятого товара путем перечисления безналичных денежных средств на расчетный счет Поставщика в безналичной </w:t>
      </w:r>
      <w:r w:rsidRPr="00415FFD">
        <w:rPr>
          <w:sz w:val="22"/>
          <w:szCs w:val="22"/>
        </w:rPr>
        <w:t>форме</w:t>
      </w:r>
      <w:r w:rsidR="00415FFD" w:rsidRPr="00F800E3">
        <w:rPr>
          <w:sz w:val="22"/>
          <w:szCs w:val="22"/>
        </w:rPr>
        <w:t>,</w:t>
      </w:r>
      <w:r w:rsidR="00893692" w:rsidRPr="00F800E3">
        <w:rPr>
          <w:sz w:val="22"/>
          <w:szCs w:val="22"/>
        </w:rPr>
        <w:t xml:space="preserve"> </w:t>
      </w:r>
      <w:r w:rsidR="0087439C" w:rsidRPr="00F800E3">
        <w:rPr>
          <w:sz w:val="22"/>
          <w:szCs w:val="22"/>
        </w:rPr>
        <w:t xml:space="preserve">в срок </w:t>
      </w:r>
      <w:r w:rsidR="007143DE" w:rsidRPr="00F800E3">
        <w:rPr>
          <w:sz w:val="22"/>
          <w:szCs w:val="22"/>
        </w:rPr>
        <w:t>не</w:t>
      </w:r>
      <w:r w:rsidR="007143DE">
        <w:rPr>
          <w:sz w:val="22"/>
          <w:szCs w:val="22"/>
        </w:rPr>
        <w:t xml:space="preserve"> </w:t>
      </w:r>
      <w:r w:rsidR="007143DE" w:rsidRPr="007143DE">
        <w:rPr>
          <w:sz w:val="22"/>
          <w:szCs w:val="22"/>
        </w:rPr>
        <w:t xml:space="preserve">более </w:t>
      </w:r>
      <w:r w:rsidR="0004281F">
        <w:rPr>
          <w:sz w:val="22"/>
          <w:szCs w:val="22"/>
        </w:rPr>
        <w:t>15</w:t>
      </w:r>
      <w:r w:rsidR="007143DE" w:rsidRPr="007143DE">
        <w:rPr>
          <w:sz w:val="22"/>
          <w:szCs w:val="22"/>
        </w:rPr>
        <w:t xml:space="preserve"> </w:t>
      </w:r>
      <w:r w:rsidRPr="007143DE">
        <w:rPr>
          <w:sz w:val="22"/>
          <w:szCs w:val="22"/>
        </w:rPr>
        <w:t>(</w:t>
      </w:r>
      <w:r w:rsidR="0069366B">
        <w:rPr>
          <w:sz w:val="22"/>
          <w:szCs w:val="22"/>
        </w:rPr>
        <w:t>П</w:t>
      </w:r>
      <w:r w:rsidR="0004281F">
        <w:rPr>
          <w:sz w:val="22"/>
          <w:szCs w:val="22"/>
        </w:rPr>
        <w:t>ятнадцати</w:t>
      </w:r>
      <w:r w:rsidRPr="007143DE">
        <w:rPr>
          <w:sz w:val="22"/>
          <w:szCs w:val="22"/>
        </w:rPr>
        <w:t xml:space="preserve">) </w:t>
      </w:r>
      <w:r w:rsidR="0004281F">
        <w:rPr>
          <w:sz w:val="22"/>
          <w:szCs w:val="22"/>
        </w:rPr>
        <w:t>рабочих</w:t>
      </w:r>
      <w:r w:rsidR="007143DE" w:rsidRPr="007143DE">
        <w:rPr>
          <w:sz w:val="22"/>
          <w:szCs w:val="22"/>
        </w:rPr>
        <w:t xml:space="preserve"> дней </w:t>
      </w:r>
      <w:r w:rsidRPr="007143DE">
        <w:rPr>
          <w:sz w:val="22"/>
          <w:szCs w:val="22"/>
        </w:rPr>
        <w:t xml:space="preserve">с даты поставки каждой партии товара Заказчику и подписания товарных </w:t>
      </w:r>
      <w:r w:rsidRPr="00A60C9B">
        <w:rPr>
          <w:sz w:val="22"/>
          <w:szCs w:val="22"/>
        </w:rPr>
        <w:t>накладных (универсальных передаточных документов).</w:t>
      </w:r>
      <w:r w:rsidR="008E493F" w:rsidRPr="00A60C9B">
        <w:rPr>
          <w:snapToGrid/>
          <w:sz w:val="24"/>
          <w:szCs w:val="24"/>
        </w:rPr>
        <w:t xml:space="preserve"> </w:t>
      </w:r>
    </w:p>
    <w:p w:rsidR="00B67B08" w:rsidRDefault="007143DE" w:rsidP="00A13E2B">
      <w:pPr>
        <w:pStyle w:val="afff0"/>
        <w:jc w:val="both"/>
        <w:rPr>
          <w:b/>
          <w:sz w:val="22"/>
          <w:szCs w:val="22"/>
        </w:rPr>
      </w:pPr>
      <w:r w:rsidRPr="00A60C9B">
        <w:rPr>
          <w:b/>
          <w:sz w:val="22"/>
          <w:szCs w:val="22"/>
        </w:rPr>
        <w:t>9. Требования к безопасности, качеству, техническим, функциональным, характеристикам (потребит</w:t>
      </w:r>
      <w:r w:rsidRPr="002E2A99">
        <w:rPr>
          <w:b/>
          <w:sz w:val="22"/>
          <w:szCs w:val="22"/>
        </w:rPr>
        <w:t>ельским с</w:t>
      </w:r>
      <w:r w:rsidR="00875AFA">
        <w:rPr>
          <w:b/>
          <w:sz w:val="22"/>
          <w:szCs w:val="22"/>
        </w:rPr>
        <w:t>войствам) товара</w:t>
      </w:r>
      <w:r w:rsidRPr="002E2A99">
        <w:rPr>
          <w:b/>
          <w:sz w:val="22"/>
          <w:szCs w:val="22"/>
        </w:rPr>
        <w:t>, к размерам, упаковке, отгрузке товара, к результатам работ, услуг и иные требования, связанные с определением соответствия поставляемого товара</w:t>
      </w:r>
    </w:p>
    <w:p w:rsidR="00A13E2B" w:rsidRDefault="00A13E2B" w:rsidP="00A13E2B">
      <w:pPr>
        <w:pStyle w:val="afff0"/>
        <w:jc w:val="both"/>
        <w:rPr>
          <w:b/>
          <w:sz w:val="22"/>
          <w:szCs w:val="22"/>
        </w:rPr>
      </w:pP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02"/>
        <w:gridCol w:w="180"/>
        <w:gridCol w:w="2166"/>
        <w:gridCol w:w="90"/>
        <w:gridCol w:w="2430"/>
      </w:tblGrid>
      <w:tr w:rsidR="00A13E2B" w:rsidRPr="00A13E2B" w:rsidTr="00A13E2B">
        <w:trPr>
          <w:trHeight w:val="20"/>
        </w:trPr>
        <w:tc>
          <w:tcPr>
            <w:tcW w:w="10368" w:type="dxa"/>
            <w:gridSpan w:val="5"/>
            <w:shd w:val="clear" w:color="auto" w:fill="auto"/>
          </w:tcPr>
          <w:p w:rsidR="00A13E2B" w:rsidRPr="00A13E2B" w:rsidRDefault="00A13E2B" w:rsidP="00A13E2B">
            <w:pPr>
              <w:widowControl w:val="0"/>
              <w:adjustRightInd w:val="0"/>
              <w:spacing w:line="240" w:lineRule="auto"/>
              <w:ind w:firstLine="193"/>
              <w:jc w:val="center"/>
              <w:textAlignment w:val="baseline"/>
              <w:rPr>
                <w:b/>
                <w:snapToGrid/>
                <w:color w:val="000000"/>
                <w:sz w:val="22"/>
                <w:szCs w:val="22"/>
              </w:rPr>
            </w:pPr>
            <w:r w:rsidRPr="00A13E2B">
              <w:rPr>
                <w:b/>
                <w:snapToGrid/>
                <w:color w:val="000000"/>
                <w:sz w:val="22"/>
                <w:szCs w:val="22"/>
              </w:rPr>
              <w:t xml:space="preserve">Выключатель нагрузки ВНА-10/630 - 20з(п)У2 </w:t>
            </w:r>
          </w:p>
          <w:p w:rsidR="00A13E2B" w:rsidRPr="00A13E2B" w:rsidRDefault="00A13E2B" w:rsidP="00A13E2B">
            <w:pPr>
              <w:widowControl w:val="0"/>
              <w:adjustRightInd w:val="0"/>
              <w:spacing w:line="240" w:lineRule="auto"/>
              <w:ind w:firstLine="193"/>
              <w:jc w:val="center"/>
              <w:textAlignment w:val="baseline"/>
              <w:rPr>
                <w:b/>
                <w:snapToGrid/>
                <w:color w:val="000000"/>
                <w:sz w:val="22"/>
                <w:szCs w:val="22"/>
              </w:rPr>
            </w:pPr>
            <w:r w:rsidRPr="00A13E2B">
              <w:rPr>
                <w:snapToGrid/>
                <w:color w:val="000000"/>
                <w:sz w:val="22"/>
                <w:szCs w:val="22"/>
              </w:rPr>
              <w:t>(</w:t>
            </w:r>
            <w:r w:rsidRPr="00A13E2B">
              <w:rPr>
                <w:snapToGrid/>
                <w:sz w:val="22"/>
                <w:szCs w:val="22"/>
              </w:rPr>
              <w:t>рисунок 1)</w:t>
            </w:r>
          </w:p>
          <w:p w:rsidR="00A13E2B" w:rsidRPr="00A13E2B" w:rsidRDefault="00A13E2B" w:rsidP="00A13E2B">
            <w:pPr>
              <w:widowControl w:val="0"/>
              <w:adjustRightInd w:val="0"/>
              <w:spacing w:line="240" w:lineRule="auto"/>
              <w:ind w:firstLine="193"/>
              <w:jc w:val="center"/>
              <w:textAlignment w:val="baseline"/>
              <w:rPr>
                <w:i/>
                <w:snapToGrid/>
                <w:sz w:val="22"/>
                <w:szCs w:val="22"/>
              </w:rPr>
            </w:pPr>
            <w:r w:rsidRPr="00A13E2B">
              <w:rPr>
                <w:i/>
                <w:noProof/>
                <w:snapToGrid/>
                <w:sz w:val="22"/>
                <w:szCs w:val="22"/>
              </w:rPr>
              <w:drawing>
                <wp:inline distT="0" distB="0" distL="0" distR="0" wp14:anchorId="08747A51" wp14:editId="77852D52">
                  <wp:extent cx="1171575" cy="1019175"/>
                  <wp:effectExtent l="0" t="0" r="9525" b="9525"/>
                  <wp:docPr id="6" name="Рисунок 6" descr="vna_01z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na_01z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71575" cy="1019175"/>
                          </a:xfrm>
                          <a:prstGeom prst="rect">
                            <a:avLst/>
                          </a:prstGeom>
                          <a:noFill/>
                          <a:ln>
                            <a:noFill/>
                          </a:ln>
                        </pic:spPr>
                      </pic:pic>
                    </a:graphicData>
                  </a:graphic>
                </wp:inline>
              </w:drawing>
            </w:r>
            <w:r w:rsidRPr="00A13E2B">
              <w:rPr>
                <w:i/>
                <w:snapToGrid/>
                <w:sz w:val="22"/>
                <w:szCs w:val="22"/>
              </w:rPr>
              <w:t xml:space="preserve">                                     </w:t>
            </w:r>
            <w:r w:rsidRPr="00A13E2B">
              <w:rPr>
                <w:i/>
                <w:noProof/>
                <w:snapToGrid/>
                <w:sz w:val="22"/>
                <w:szCs w:val="22"/>
              </w:rPr>
              <w:drawing>
                <wp:inline distT="0" distB="0" distL="0" distR="0" wp14:anchorId="4B28A6F4" wp14:editId="7199B93A">
                  <wp:extent cx="1323975" cy="895350"/>
                  <wp:effectExtent l="0" t="0" r="9525" b="0"/>
                  <wp:docPr id="5" name="Рисунок 5" descr="vna-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vna-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23975" cy="895350"/>
                          </a:xfrm>
                          <a:prstGeom prst="rect">
                            <a:avLst/>
                          </a:prstGeom>
                          <a:noFill/>
                          <a:ln>
                            <a:noFill/>
                          </a:ln>
                        </pic:spPr>
                      </pic:pic>
                    </a:graphicData>
                  </a:graphic>
                </wp:inline>
              </w:drawing>
            </w:r>
          </w:p>
          <w:p w:rsidR="00A13E2B" w:rsidRPr="00A13E2B" w:rsidRDefault="00A13E2B" w:rsidP="00A13E2B">
            <w:pPr>
              <w:widowControl w:val="0"/>
              <w:numPr>
                <w:ilvl w:val="0"/>
                <w:numId w:val="34"/>
              </w:numPr>
              <w:adjustRightInd w:val="0"/>
              <w:spacing w:line="240" w:lineRule="auto"/>
              <w:ind w:left="0" w:firstLine="193"/>
              <w:jc w:val="center"/>
              <w:textAlignment w:val="baseline"/>
              <w:rPr>
                <w:i/>
                <w:snapToGrid/>
                <w:sz w:val="22"/>
                <w:szCs w:val="22"/>
              </w:rPr>
            </w:pPr>
            <w:r w:rsidRPr="00A13E2B">
              <w:rPr>
                <w:snapToGrid/>
                <w:sz w:val="22"/>
                <w:szCs w:val="22"/>
              </w:rPr>
              <w:object w:dxaOrig="14865" w:dyaOrig="58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0.5pt;height:87pt" o:ole="">
                  <v:imagedata r:id="rId13" o:title=""/>
                </v:shape>
                <o:OLEObject Type="Embed" ProgID="PBrush" ShapeID="_x0000_i1025" DrawAspect="Content" ObjectID="_1646725389" r:id="rId14"/>
              </w:object>
            </w:r>
            <w:r w:rsidRPr="00A13E2B">
              <w:rPr>
                <w:i/>
                <w:snapToGrid/>
                <w:sz w:val="22"/>
                <w:szCs w:val="22"/>
              </w:rPr>
              <w:t xml:space="preserve"> </w:t>
            </w:r>
            <w:r w:rsidRPr="00A13E2B">
              <w:rPr>
                <w:snapToGrid/>
                <w:sz w:val="22"/>
                <w:szCs w:val="22"/>
              </w:rPr>
              <w:object w:dxaOrig="16590" w:dyaOrig="5010">
                <v:shape id="_x0000_i1026" type="#_x0000_t75" style="width:267pt;height:81pt" o:ole="">
                  <v:imagedata r:id="rId15" o:title=""/>
                </v:shape>
                <o:OLEObject Type="Embed" ProgID="PBrush" ShapeID="_x0000_i1026" DrawAspect="Content" ObjectID="_1646725390" r:id="rId16"/>
              </w:object>
            </w:r>
          </w:p>
          <w:p w:rsidR="00A13E2B" w:rsidRPr="00A13E2B" w:rsidRDefault="00A13E2B" w:rsidP="008A5CFC">
            <w:pPr>
              <w:widowControl w:val="0"/>
              <w:adjustRightInd w:val="0"/>
              <w:spacing w:line="240" w:lineRule="auto"/>
              <w:ind w:firstLine="0"/>
              <w:textAlignment w:val="baseline"/>
              <w:rPr>
                <w:snapToGrid/>
                <w:sz w:val="22"/>
                <w:szCs w:val="22"/>
              </w:rPr>
            </w:pPr>
            <w:r w:rsidRPr="00A13E2B">
              <w:rPr>
                <w:snapToGrid/>
                <w:sz w:val="22"/>
                <w:szCs w:val="22"/>
              </w:rPr>
              <w:t xml:space="preserve">А) </w:t>
            </w:r>
            <w:r w:rsidRPr="00A13E2B">
              <w:rPr>
                <w:snapToGrid/>
                <w:color w:val="000000"/>
                <w:sz w:val="22"/>
                <w:szCs w:val="22"/>
              </w:rPr>
              <w:t xml:space="preserve">Выключатель нагрузки ВНА-10/630 - 20зУ2                </w:t>
            </w:r>
            <w:r w:rsidRPr="00A13E2B">
              <w:rPr>
                <w:i/>
                <w:snapToGrid/>
                <w:sz w:val="22"/>
                <w:szCs w:val="22"/>
              </w:rPr>
              <w:t xml:space="preserve"> </w:t>
            </w:r>
            <w:r w:rsidRPr="00A13E2B">
              <w:rPr>
                <w:snapToGrid/>
                <w:sz w:val="22"/>
                <w:szCs w:val="22"/>
              </w:rPr>
              <w:t xml:space="preserve">Б) </w:t>
            </w:r>
            <w:r w:rsidRPr="00A13E2B">
              <w:rPr>
                <w:snapToGrid/>
                <w:color w:val="000000"/>
                <w:sz w:val="22"/>
                <w:szCs w:val="22"/>
              </w:rPr>
              <w:t>Выключатель нагрузки ВНА-10/630 - 20зпУ2</w:t>
            </w:r>
          </w:p>
        </w:tc>
      </w:tr>
      <w:tr w:rsidR="00A13E2B" w:rsidRPr="00A13E2B" w:rsidTr="00A13E2B">
        <w:trPr>
          <w:trHeight w:val="20"/>
        </w:trPr>
        <w:tc>
          <w:tcPr>
            <w:tcW w:w="10368" w:type="dxa"/>
            <w:gridSpan w:val="5"/>
            <w:shd w:val="clear" w:color="auto" w:fill="auto"/>
          </w:tcPr>
          <w:p w:rsidR="00A13E2B" w:rsidRPr="00A13E2B" w:rsidRDefault="00A13E2B" w:rsidP="00A13E2B">
            <w:pPr>
              <w:widowControl w:val="0"/>
              <w:autoSpaceDE w:val="0"/>
              <w:autoSpaceDN w:val="0"/>
              <w:adjustRightInd w:val="0"/>
              <w:spacing w:line="240" w:lineRule="auto"/>
              <w:ind w:firstLine="170"/>
              <w:textAlignment w:val="baseline"/>
              <w:rPr>
                <w:b/>
                <w:snapToGrid/>
                <w:sz w:val="22"/>
                <w:szCs w:val="22"/>
              </w:rPr>
            </w:pPr>
            <w:r w:rsidRPr="00A13E2B">
              <w:rPr>
                <w:b/>
                <w:snapToGrid/>
                <w:sz w:val="22"/>
                <w:szCs w:val="22"/>
              </w:rPr>
              <w:t>Условное обозначение ВНА:</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ВНА Л (П)</w:t>
            </w:r>
            <w:r w:rsidRPr="00A13E2B">
              <w:rPr>
                <w:snapToGrid/>
                <w:sz w:val="22"/>
                <w:szCs w:val="22"/>
              </w:rPr>
              <w:t>- 10/630-20 з(п)У2</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         |     |     |    |   |   |  |__Категория размещения</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         |     |     |    |   |   |___Климатическое исполнение по ГОСТ 15150 и ГОСТ 15543.1</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         |     |     |    |   |___С предохранителями со стороны подвижного контакта</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xml:space="preserve">|           |         |     |     |    |___С заземляющими ножами со стороны подвижного контакта </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         |     |     | ______Номинальная периодическая составляющая сквозного тока в кА</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         |     |___________Номинальный ток в А</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         | _______________Номинальное напряжение в кВ</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|______________________По расположению приводов управления</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|_Л - с левосторонним расположением всех приводов</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xml:space="preserve">|                                                         |_П - с правосторонним расположением всех приводов </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lastRenderedPageBreak/>
              <w:t xml:space="preserve">|______________________________Выключатель нагрузки автогазовый    </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xml:space="preserve">          </w:t>
            </w:r>
          </w:p>
        </w:tc>
      </w:tr>
      <w:tr w:rsidR="00A13E2B" w:rsidRPr="00A13E2B" w:rsidTr="00A13E2B">
        <w:trPr>
          <w:trHeight w:val="20"/>
        </w:trPr>
        <w:tc>
          <w:tcPr>
            <w:tcW w:w="10368" w:type="dxa"/>
            <w:gridSpan w:val="5"/>
            <w:shd w:val="clear" w:color="auto" w:fill="auto"/>
          </w:tcPr>
          <w:p w:rsidR="00A13E2B" w:rsidRPr="00A13E2B" w:rsidRDefault="00A13E2B" w:rsidP="00A13E2B">
            <w:pPr>
              <w:widowControl w:val="0"/>
              <w:adjustRightInd w:val="0"/>
              <w:spacing w:line="240" w:lineRule="auto"/>
              <w:ind w:firstLine="0"/>
              <w:jc w:val="left"/>
              <w:textAlignment w:val="baseline"/>
              <w:rPr>
                <w:b/>
                <w:snapToGrid/>
                <w:sz w:val="22"/>
                <w:szCs w:val="22"/>
              </w:rPr>
            </w:pPr>
            <w:r w:rsidRPr="00A13E2B">
              <w:rPr>
                <w:b/>
                <w:snapToGrid/>
                <w:sz w:val="22"/>
                <w:szCs w:val="22"/>
              </w:rPr>
              <w:lastRenderedPageBreak/>
              <w:t>Назначение</w:t>
            </w:r>
          </w:p>
        </w:tc>
      </w:tr>
      <w:tr w:rsidR="00A13E2B" w:rsidRPr="00A13E2B" w:rsidTr="00A13E2B">
        <w:trPr>
          <w:trHeight w:val="20"/>
        </w:trPr>
        <w:tc>
          <w:tcPr>
            <w:tcW w:w="10368" w:type="dxa"/>
            <w:gridSpan w:val="5"/>
            <w:shd w:val="clear" w:color="auto" w:fill="auto"/>
          </w:tcPr>
          <w:p w:rsidR="00A13E2B" w:rsidRPr="00A13E2B" w:rsidRDefault="00A13E2B" w:rsidP="00A13E2B">
            <w:pPr>
              <w:widowControl w:val="0"/>
              <w:autoSpaceDE w:val="0"/>
              <w:autoSpaceDN w:val="0"/>
              <w:adjustRightInd w:val="0"/>
              <w:spacing w:line="240" w:lineRule="auto"/>
              <w:ind w:firstLine="170"/>
              <w:textAlignment w:val="baseline"/>
              <w:rPr>
                <w:snapToGrid/>
                <w:sz w:val="22"/>
                <w:szCs w:val="22"/>
                <w:shd w:val="clear" w:color="auto" w:fill="FFFFFF"/>
              </w:rPr>
            </w:pPr>
            <w:r w:rsidRPr="00A13E2B">
              <w:rPr>
                <w:snapToGrid/>
                <w:sz w:val="22"/>
                <w:szCs w:val="22"/>
                <w:shd w:val="clear" w:color="auto" w:fill="FFFFFF"/>
              </w:rPr>
              <w:t>Выключатели нагрузки предназначены для включения и отключения под нагрузкой участков цепи переменного трёхфазного тока промышленной частоты 50,60 Hz, номинальным напряжением до 10 кV, а также заземления отключённых участков при помощи заземлителей.</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ВНА применяется в шкафах комплектных распределительных устройств (КРУ), комплектных трансформаторных подстанций (КТП) внутренней установки и камерах стационарных одностороннего обслуживания (КСО).</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b/>
                <w:bCs/>
                <w:snapToGrid/>
                <w:color w:val="000000"/>
                <w:sz w:val="22"/>
                <w:szCs w:val="22"/>
              </w:rPr>
              <w:t xml:space="preserve">Выключатели серии ВНА </w:t>
            </w:r>
            <w:r w:rsidRPr="00A13E2B">
              <w:rPr>
                <w:snapToGrid/>
                <w:color w:val="000000"/>
                <w:sz w:val="22"/>
                <w:szCs w:val="22"/>
              </w:rPr>
              <w:t>способны гасить дугу при помощи потока газа, который выделяется при возникновении дуги из стен дугогасящей камеры.</w:t>
            </w:r>
            <w:r w:rsidRPr="00A13E2B">
              <w:rPr>
                <w:b/>
                <w:bCs/>
                <w:snapToGrid/>
                <w:color w:val="000000"/>
                <w:sz w:val="22"/>
                <w:szCs w:val="22"/>
              </w:rPr>
              <w:t> Выключатели нагрузки ВНА</w:t>
            </w:r>
            <w:r w:rsidRPr="00A13E2B">
              <w:rPr>
                <w:snapToGrid/>
                <w:color w:val="000000"/>
                <w:sz w:val="22"/>
                <w:szCs w:val="22"/>
              </w:rPr>
              <w:t>, предоставляют возможность эксплуатирующей организации переделать систему управления заземляющими ножами (с левосторонней на правостороннюю) и изменить систему установки предохранителей.</w:t>
            </w:r>
          </w:p>
        </w:tc>
      </w:tr>
      <w:tr w:rsidR="00A13E2B" w:rsidRPr="00A13E2B" w:rsidTr="00A13E2B">
        <w:trPr>
          <w:trHeight w:val="20"/>
        </w:trPr>
        <w:tc>
          <w:tcPr>
            <w:tcW w:w="10368" w:type="dxa"/>
            <w:gridSpan w:val="5"/>
            <w:shd w:val="clear" w:color="auto" w:fill="auto"/>
          </w:tcPr>
          <w:p w:rsidR="00A13E2B" w:rsidRPr="00A13E2B" w:rsidRDefault="00A13E2B" w:rsidP="00A13E2B">
            <w:pPr>
              <w:widowControl w:val="0"/>
              <w:adjustRightInd w:val="0"/>
              <w:spacing w:line="240" w:lineRule="auto"/>
              <w:ind w:firstLine="0"/>
              <w:jc w:val="left"/>
              <w:textAlignment w:val="baseline"/>
              <w:rPr>
                <w:b/>
                <w:snapToGrid/>
                <w:sz w:val="22"/>
                <w:szCs w:val="22"/>
              </w:rPr>
            </w:pPr>
            <w:r w:rsidRPr="00A13E2B">
              <w:rPr>
                <w:b/>
                <w:snapToGrid/>
                <w:sz w:val="22"/>
                <w:szCs w:val="22"/>
              </w:rPr>
              <w:t xml:space="preserve">Краткое описание конструкции и принципа действия </w:t>
            </w:r>
          </w:p>
        </w:tc>
      </w:tr>
      <w:tr w:rsidR="00A13E2B" w:rsidRPr="00A13E2B" w:rsidTr="00A13E2B">
        <w:trPr>
          <w:trHeight w:val="20"/>
        </w:trPr>
        <w:tc>
          <w:tcPr>
            <w:tcW w:w="10368" w:type="dxa"/>
            <w:gridSpan w:val="5"/>
            <w:shd w:val="clear" w:color="auto" w:fill="auto"/>
          </w:tcPr>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Принцип работы выключателя основан на гашении электрической дуги, возникающей</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при размыкании дугогасительных контактов, потоком газа, образующегося в результате воздействия высокой температуры на полиметилметакрилат.</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При включении выключателя сначала замыкаются главные контакты, а затем дугогасительные, при отключении сначала размыкаются главные контакты, а затем дугогасительные.</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Выключатели типа ВНА-10/630 (рисунок 1) состоят из рамы, на которой установлены шесть опорных изоляторов ИОР-10-7,50-2УХЛ. На трех изоляторах, расположенных в нижней части рамы, крепятся шарнирно главные подвижные контакты совместно с подвижными дугогасительными контактами, в верхней части - главные неподвижные контакты, дугогасительные неподвижные контакты и дугогасительная камера. На подвижных дугогасительных контактах приварены наконечники.</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Внутри дугогасительной камеры, изготовленной из полиамида, установлены вкладыши из полиметилметакрилата и неподвижные подпружиненные дугогасительные контакты.</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Камера и вкладыши имеют дугообразную форму, что дает возможность входа в них дугогасительному контакту.</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Выключатель имеет пружину, обеспечивающую его включение и отключение.</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xml:space="preserve">Движение к подвижным контактам передается через рычаг. </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Вал выключателя соединен с валом привода тягой (тяга должна быть изолированной) выключателя через втулку с резьбой. Поворотом рычага во втулке регулируется глубина вхождения главных подвижных контактов в неподвижные. Главные подвижные контакты соединены с дугогасительными контактами с помощью пружины, которая обеспечивает включение дугогасительных контактов.</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 выключателях типов ВНАП-10/630-20зУ2, дополнительно присоединяются заземляющие ножи, которые представляют собой узел, состоящий из вала и подпружиненных пластин с приваренными медными контактами.</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Заземляющие ножи закрепляются на полураме, которая с помощью болтового соединения присоединяется к раме выключателя. Заземляющие ножи управляются приводом, вал которого соединяется с валом заземляющих ножей с помощью тяги, не входящей в комплект поставки.</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Выключатели типов ВНАП-10/630-20зпУ2 содержат дополнительно предохранители, состоящие из патронов и губок. Заземляющие ножи установлены за предохранителями.</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 конструкции выключателей предусмотрены блокировки, которые обеспечивают:</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а) невозможность включения выключателя при включенных заземляющих ножах;</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б) невозможность включения заземляющих ножей при включенном положении выключателя.</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Блокировка обеспечивается при помощи специальной блокировочной схемы, которая не</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даёт возможность включить заземляющие ножи при включенном выключателе и наоборот.</w:t>
            </w:r>
          </w:p>
        </w:tc>
      </w:tr>
      <w:tr w:rsidR="00A13E2B" w:rsidRPr="00A13E2B" w:rsidTr="00A13E2B">
        <w:trPr>
          <w:trHeight w:val="20"/>
        </w:trPr>
        <w:tc>
          <w:tcPr>
            <w:tcW w:w="10368" w:type="dxa"/>
            <w:gridSpan w:val="5"/>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sz w:val="22"/>
                <w:szCs w:val="22"/>
              </w:rPr>
            </w:pPr>
            <w:r w:rsidRPr="00A13E2B">
              <w:rPr>
                <w:b/>
                <w:snapToGrid/>
                <w:sz w:val="22"/>
                <w:szCs w:val="22"/>
              </w:rPr>
              <w:t>Условия эксплуатации</w:t>
            </w:r>
          </w:p>
        </w:tc>
      </w:tr>
      <w:tr w:rsidR="00A13E2B" w:rsidRPr="00A13E2B" w:rsidTr="00A13E2B">
        <w:trPr>
          <w:trHeight w:val="20"/>
        </w:trPr>
        <w:tc>
          <w:tcPr>
            <w:tcW w:w="5502"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sz w:val="22"/>
                <w:szCs w:val="22"/>
              </w:rPr>
            </w:pPr>
            <w:r w:rsidRPr="00A13E2B">
              <w:rPr>
                <w:b/>
                <w:snapToGrid/>
                <w:sz w:val="22"/>
                <w:szCs w:val="22"/>
              </w:rPr>
              <w:t>Наименование параметра</w:t>
            </w:r>
          </w:p>
        </w:tc>
        <w:tc>
          <w:tcPr>
            <w:tcW w:w="4866" w:type="dxa"/>
            <w:gridSpan w:val="4"/>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sz w:val="22"/>
                <w:szCs w:val="22"/>
              </w:rPr>
            </w:pPr>
            <w:r w:rsidRPr="00A13E2B">
              <w:rPr>
                <w:b/>
                <w:snapToGrid/>
                <w:sz w:val="22"/>
                <w:szCs w:val="22"/>
              </w:rPr>
              <w:t>Значение параметра</w:t>
            </w:r>
          </w:p>
        </w:tc>
      </w:tr>
      <w:tr w:rsidR="00A13E2B" w:rsidRPr="00A13E2B" w:rsidTr="00A13E2B">
        <w:trPr>
          <w:trHeight w:val="20"/>
        </w:trPr>
        <w:tc>
          <w:tcPr>
            <w:tcW w:w="5502"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Температура окружающего воздуха</w:t>
            </w:r>
          </w:p>
        </w:tc>
        <w:tc>
          <w:tcPr>
            <w:tcW w:w="4866" w:type="dxa"/>
            <w:gridSpan w:val="4"/>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от -45°С до +40°С</w:t>
            </w:r>
          </w:p>
        </w:tc>
      </w:tr>
      <w:tr w:rsidR="00A13E2B" w:rsidRPr="00A13E2B" w:rsidTr="00A13E2B">
        <w:trPr>
          <w:trHeight w:val="20"/>
        </w:trPr>
        <w:tc>
          <w:tcPr>
            <w:tcW w:w="5502"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Высота над уровнем моря</w:t>
            </w:r>
          </w:p>
        </w:tc>
        <w:tc>
          <w:tcPr>
            <w:tcW w:w="4866" w:type="dxa"/>
            <w:gridSpan w:val="4"/>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smartTag w:uri="urn:schemas-microsoft-com:office:smarttags" w:element="metricconverter">
              <w:smartTagPr>
                <w:attr w:name="ProductID" w:val="1000 м"/>
              </w:smartTagPr>
              <w:r w:rsidRPr="00A13E2B">
                <w:rPr>
                  <w:snapToGrid/>
                  <w:sz w:val="22"/>
                  <w:szCs w:val="22"/>
                </w:rPr>
                <w:t>1000 м</w:t>
              </w:r>
            </w:smartTag>
          </w:p>
        </w:tc>
      </w:tr>
      <w:tr w:rsidR="00A13E2B" w:rsidRPr="00A13E2B" w:rsidTr="00A13E2B">
        <w:trPr>
          <w:trHeight w:val="20"/>
        </w:trPr>
        <w:tc>
          <w:tcPr>
            <w:tcW w:w="5502"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Окружающая среда</w:t>
            </w:r>
          </w:p>
        </w:tc>
        <w:tc>
          <w:tcPr>
            <w:tcW w:w="4866" w:type="dxa"/>
            <w:gridSpan w:val="4"/>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невзрыво- и непожароопасная, не содержащая агрессивных паров, газов в концентрациях, разрушающих металлы и изоляцию, и не насыщенная токопроводящей пылью и водяными парами в концентрациях, препятствующих нормальной работе выключателя</w:t>
            </w:r>
          </w:p>
        </w:tc>
      </w:tr>
      <w:tr w:rsidR="00A13E2B" w:rsidRPr="00A13E2B" w:rsidTr="00A13E2B">
        <w:trPr>
          <w:trHeight w:val="20"/>
        </w:trPr>
        <w:tc>
          <w:tcPr>
            <w:tcW w:w="5502"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Рабочее положение в пространстве</w:t>
            </w:r>
          </w:p>
        </w:tc>
        <w:tc>
          <w:tcPr>
            <w:tcW w:w="4866" w:type="dxa"/>
            <w:gridSpan w:val="4"/>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 xml:space="preserve">установка на вертикальной плоскости, при этом допускается отклонение от вертикального </w:t>
            </w:r>
            <w:r w:rsidRPr="00A13E2B">
              <w:rPr>
                <w:snapToGrid/>
                <w:sz w:val="22"/>
                <w:szCs w:val="22"/>
              </w:rPr>
              <w:lastRenderedPageBreak/>
              <w:t>положения до 5° в любую сторону.</w:t>
            </w:r>
          </w:p>
        </w:tc>
      </w:tr>
      <w:tr w:rsidR="00A13E2B" w:rsidRPr="00A13E2B" w:rsidTr="00A13E2B">
        <w:trPr>
          <w:trHeight w:val="20"/>
        </w:trPr>
        <w:tc>
          <w:tcPr>
            <w:tcW w:w="10368" w:type="dxa"/>
            <w:gridSpan w:val="5"/>
            <w:shd w:val="clear" w:color="auto" w:fill="auto"/>
            <w:vAlign w:val="center"/>
          </w:tcPr>
          <w:p w:rsidR="00A13E2B" w:rsidRPr="00A13E2B" w:rsidRDefault="00A13E2B" w:rsidP="00A13E2B">
            <w:pPr>
              <w:widowControl w:val="0"/>
              <w:adjustRightInd w:val="0"/>
              <w:spacing w:line="240" w:lineRule="auto"/>
              <w:ind w:firstLine="0"/>
              <w:jc w:val="center"/>
              <w:textAlignment w:val="bottom"/>
              <w:rPr>
                <w:b/>
                <w:snapToGrid/>
                <w:sz w:val="22"/>
                <w:szCs w:val="22"/>
              </w:rPr>
            </w:pPr>
            <w:r w:rsidRPr="00A13E2B">
              <w:rPr>
                <w:b/>
                <w:snapToGrid/>
                <w:sz w:val="22"/>
                <w:szCs w:val="22"/>
              </w:rPr>
              <w:lastRenderedPageBreak/>
              <w:t>Технические характеристики</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sz w:val="22"/>
                <w:szCs w:val="22"/>
              </w:rPr>
            </w:pPr>
            <w:r w:rsidRPr="00A13E2B">
              <w:rPr>
                <w:b/>
                <w:snapToGrid/>
                <w:color w:val="000000"/>
                <w:sz w:val="22"/>
                <w:szCs w:val="22"/>
              </w:rPr>
              <w:t>Выключатель нагрузки</w:t>
            </w:r>
          </w:p>
        </w:tc>
        <w:tc>
          <w:tcPr>
            <w:tcW w:w="2166"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sz w:val="22"/>
                <w:szCs w:val="22"/>
              </w:rPr>
            </w:pPr>
            <w:r w:rsidRPr="00A13E2B">
              <w:rPr>
                <w:b/>
                <w:snapToGrid/>
                <w:color w:val="000000"/>
                <w:sz w:val="22"/>
                <w:szCs w:val="22"/>
              </w:rPr>
              <w:t>ВНА-10/630 - 20зУ2</w:t>
            </w:r>
          </w:p>
        </w:tc>
        <w:tc>
          <w:tcPr>
            <w:tcW w:w="2520"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sz w:val="22"/>
                <w:szCs w:val="22"/>
              </w:rPr>
            </w:pPr>
            <w:r w:rsidRPr="00A13E2B">
              <w:rPr>
                <w:b/>
                <w:snapToGrid/>
                <w:color w:val="000000"/>
                <w:sz w:val="22"/>
                <w:szCs w:val="22"/>
              </w:rPr>
              <w:t>ВНА-10/630 - 20зпУ2</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color w:val="000000"/>
                <w:sz w:val="22"/>
                <w:szCs w:val="22"/>
              </w:rPr>
            </w:pPr>
            <w:r w:rsidRPr="00A13E2B">
              <w:rPr>
                <w:snapToGrid/>
                <w:color w:val="000000"/>
                <w:sz w:val="22"/>
                <w:szCs w:val="22"/>
              </w:rPr>
              <w:t>Изоляторы</w:t>
            </w:r>
          </w:p>
        </w:tc>
        <w:tc>
          <w:tcPr>
            <w:tcW w:w="2166"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color w:val="000000"/>
                <w:sz w:val="22"/>
                <w:szCs w:val="22"/>
              </w:rPr>
            </w:pPr>
            <w:r w:rsidRPr="00A13E2B">
              <w:rPr>
                <w:snapToGrid/>
                <w:sz w:val="22"/>
                <w:szCs w:val="22"/>
              </w:rPr>
              <w:t>ИОР-10-7,50-2УХЛ</w:t>
            </w:r>
          </w:p>
        </w:tc>
        <w:tc>
          <w:tcPr>
            <w:tcW w:w="2520"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color w:val="000000"/>
                <w:sz w:val="22"/>
                <w:szCs w:val="22"/>
              </w:rPr>
            </w:pPr>
            <w:r w:rsidRPr="00A13E2B">
              <w:rPr>
                <w:snapToGrid/>
                <w:sz w:val="22"/>
                <w:szCs w:val="22"/>
              </w:rPr>
              <w:t>ИОР-10-7,50-2УХЛ</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color w:val="000000"/>
                <w:sz w:val="22"/>
                <w:szCs w:val="22"/>
              </w:rPr>
            </w:pPr>
            <w:r w:rsidRPr="00A13E2B">
              <w:rPr>
                <w:snapToGrid/>
                <w:color w:val="000000"/>
                <w:sz w:val="22"/>
                <w:szCs w:val="22"/>
              </w:rPr>
              <w:t>Межполюсное расстояние, м</w:t>
            </w:r>
          </w:p>
        </w:tc>
        <w:tc>
          <w:tcPr>
            <w:tcW w:w="2166"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0,2</w:t>
            </w:r>
          </w:p>
        </w:tc>
        <w:tc>
          <w:tcPr>
            <w:tcW w:w="2520"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0,2</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 xml:space="preserve">Номинальное напряжение, </w:t>
            </w:r>
            <w:r w:rsidRPr="00A13E2B">
              <w:rPr>
                <w:snapToGrid/>
                <w:sz w:val="22"/>
                <w:szCs w:val="22"/>
                <w:lang w:val="en-US"/>
              </w:rPr>
              <w:t>U</w:t>
            </w:r>
            <w:r w:rsidRPr="00A13E2B">
              <w:rPr>
                <w:snapToGrid/>
                <w:sz w:val="22"/>
                <w:szCs w:val="22"/>
              </w:rPr>
              <w:t>ном</w:t>
            </w:r>
          </w:p>
        </w:tc>
        <w:tc>
          <w:tcPr>
            <w:tcW w:w="4686" w:type="dxa"/>
            <w:gridSpan w:val="3"/>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10 кВ</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 xml:space="preserve">Наибольшее рабочее напряжение, </w:t>
            </w:r>
            <w:r w:rsidRPr="00A13E2B">
              <w:rPr>
                <w:snapToGrid/>
                <w:sz w:val="22"/>
                <w:szCs w:val="22"/>
                <w:lang w:val="en-US"/>
              </w:rPr>
              <w:t>U</w:t>
            </w:r>
            <w:r w:rsidRPr="00A13E2B">
              <w:rPr>
                <w:snapToGrid/>
                <w:sz w:val="22"/>
                <w:szCs w:val="22"/>
              </w:rPr>
              <w:t>нр</w:t>
            </w:r>
          </w:p>
        </w:tc>
        <w:tc>
          <w:tcPr>
            <w:tcW w:w="4686" w:type="dxa"/>
            <w:gridSpan w:val="3"/>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12 кВ</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 xml:space="preserve">Номинальный ток, </w:t>
            </w:r>
            <w:r w:rsidRPr="00A13E2B">
              <w:rPr>
                <w:snapToGrid/>
                <w:sz w:val="22"/>
                <w:szCs w:val="22"/>
                <w:lang w:val="en-US"/>
              </w:rPr>
              <w:t>I</w:t>
            </w:r>
            <w:r w:rsidRPr="00A13E2B">
              <w:rPr>
                <w:snapToGrid/>
                <w:sz w:val="22"/>
                <w:szCs w:val="22"/>
              </w:rPr>
              <w:t>ном</w:t>
            </w:r>
          </w:p>
        </w:tc>
        <w:tc>
          <w:tcPr>
            <w:tcW w:w="4686" w:type="dxa"/>
            <w:gridSpan w:val="3"/>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630 А</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Номинальное начальное значение периодической составляющей сквозного тока короткого замыкания</w:t>
            </w:r>
          </w:p>
        </w:tc>
        <w:tc>
          <w:tcPr>
            <w:tcW w:w="4686" w:type="dxa"/>
            <w:gridSpan w:val="3"/>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20 кА</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 xml:space="preserve">Масса с заземляющими ножами </w:t>
            </w:r>
          </w:p>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(с заземляющими ножами и предохранителями), не более</w:t>
            </w:r>
          </w:p>
        </w:tc>
        <w:tc>
          <w:tcPr>
            <w:tcW w:w="2256"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smartTag w:uri="urn:schemas-microsoft-com:office:smarttags" w:element="metricconverter">
              <w:smartTagPr>
                <w:attr w:name="ProductID" w:val="55 кг"/>
              </w:smartTagPr>
              <w:r w:rsidRPr="00A13E2B">
                <w:rPr>
                  <w:snapToGrid/>
                  <w:sz w:val="22"/>
                  <w:szCs w:val="22"/>
                </w:rPr>
                <w:t>55 кг</w:t>
              </w:r>
            </w:smartTag>
          </w:p>
        </w:tc>
        <w:tc>
          <w:tcPr>
            <w:tcW w:w="2430"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smartTag w:uri="urn:schemas-microsoft-com:office:smarttags" w:element="metricconverter">
              <w:smartTagPr>
                <w:attr w:name="ProductID" w:val="86 кг"/>
              </w:smartTagPr>
              <w:r w:rsidRPr="00A13E2B">
                <w:rPr>
                  <w:snapToGrid/>
                  <w:sz w:val="22"/>
                  <w:szCs w:val="22"/>
                </w:rPr>
                <w:t>86 кг</w:t>
              </w:r>
            </w:smartTag>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Габаритные размеры (габаритные размеры с предохранителями), длина/ширина/высота, не более, мм</w:t>
            </w:r>
          </w:p>
        </w:tc>
        <w:tc>
          <w:tcPr>
            <w:tcW w:w="2256"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613х733х480</w:t>
            </w:r>
          </w:p>
        </w:tc>
        <w:tc>
          <w:tcPr>
            <w:tcW w:w="2430"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1102х733х480</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Номинальное начальное значение периодической составляющей</w:t>
            </w:r>
          </w:p>
        </w:tc>
        <w:tc>
          <w:tcPr>
            <w:tcW w:w="4686" w:type="dxa"/>
            <w:gridSpan w:val="3"/>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20 кА</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Наибольший пик тока (ток электродинамической стойкости)</w:t>
            </w:r>
          </w:p>
        </w:tc>
        <w:tc>
          <w:tcPr>
            <w:tcW w:w="4686" w:type="dxa"/>
            <w:gridSpan w:val="3"/>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51 кА</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Время протекания тока (время короткого замыкания)</w:t>
            </w:r>
          </w:p>
        </w:tc>
        <w:tc>
          <w:tcPr>
            <w:tcW w:w="4686" w:type="dxa"/>
            <w:gridSpan w:val="3"/>
            <w:shd w:val="clear" w:color="auto" w:fill="auto"/>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1 с</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 xml:space="preserve">Номинальный ток отключения, </w:t>
            </w:r>
            <w:r w:rsidRPr="00A13E2B">
              <w:rPr>
                <w:snapToGrid/>
                <w:sz w:val="22"/>
                <w:szCs w:val="22"/>
                <w:lang w:val="en-US"/>
              </w:rPr>
              <w:t>I</w:t>
            </w:r>
            <w:r w:rsidRPr="00A13E2B">
              <w:rPr>
                <w:snapToGrid/>
                <w:sz w:val="22"/>
                <w:szCs w:val="22"/>
              </w:rPr>
              <w:t>ном</w:t>
            </w:r>
          </w:p>
        </w:tc>
        <w:tc>
          <w:tcPr>
            <w:tcW w:w="4686" w:type="dxa"/>
            <w:gridSpan w:val="3"/>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630 А</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Срок службы, до списания</w:t>
            </w:r>
          </w:p>
        </w:tc>
        <w:tc>
          <w:tcPr>
            <w:tcW w:w="4686" w:type="dxa"/>
            <w:gridSpan w:val="3"/>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25 лет</w:t>
            </w:r>
          </w:p>
        </w:tc>
      </w:tr>
    </w:tbl>
    <w:p w:rsidR="00A13E2B" w:rsidRPr="00A13E2B" w:rsidRDefault="00A13E2B" w:rsidP="00A13E2B">
      <w:pPr>
        <w:spacing w:line="240" w:lineRule="auto"/>
        <w:ind w:firstLine="0"/>
        <w:rPr>
          <w:b/>
          <w:i/>
          <w:snapToGrid/>
          <w:sz w:val="22"/>
          <w:szCs w:val="22"/>
        </w:rPr>
      </w:pPr>
    </w:p>
    <w:tbl>
      <w:tblPr>
        <w:tblW w:w="1040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2"/>
        <w:gridCol w:w="1620"/>
        <w:gridCol w:w="2880"/>
      </w:tblGrid>
      <w:tr w:rsidR="00A13E2B" w:rsidRPr="00A13E2B" w:rsidTr="00A13E2B">
        <w:trPr>
          <w:trHeight w:val="20"/>
        </w:trPr>
        <w:tc>
          <w:tcPr>
            <w:tcW w:w="10402" w:type="dxa"/>
            <w:gridSpan w:val="3"/>
          </w:tcPr>
          <w:p w:rsidR="00A13E2B" w:rsidRPr="00A13E2B" w:rsidRDefault="00A13E2B" w:rsidP="00A13E2B">
            <w:pPr>
              <w:spacing w:line="240" w:lineRule="auto"/>
              <w:ind w:firstLine="193"/>
              <w:jc w:val="center"/>
              <w:rPr>
                <w:b/>
                <w:snapToGrid/>
                <w:sz w:val="22"/>
                <w:szCs w:val="22"/>
              </w:rPr>
            </w:pPr>
            <w:r w:rsidRPr="00A13E2B">
              <w:rPr>
                <w:b/>
                <w:snapToGrid/>
                <w:sz w:val="22"/>
                <w:szCs w:val="22"/>
              </w:rPr>
              <w:t>Разъединитель РЛНД-1-10-</w:t>
            </w:r>
            <w:r w:rsidRPr="00A13E2B">
              <w:rPr>
                <w:b/>
                <w:snapToGrid/>
                <w:sz w:val="22"/>
                <w:szCs w:val="22"/>
                <w:lang w:val="en-US"/>
              </w:rPr>
              <w:t>II</w:t>
            </w:r>
            <w:r w:rsidRPr="00A13E2B">
              <w:rPr>
                <w:b/>
                <w:snapToGrid/>
                <w:sz w:val="22"/>
                <w:szCs w:val="22"/>
              </w:rPr>
              <w:t>-400-УХЛ1 с приводом ПР-01-1-УХЛ1</w:t>
            </w:r>
          </w:p>
          <w:p w:rsidR="00A13E2B" w:rsidRPr="00A13E2B" w:rsidRDefault="00A13E2B" w:rsidP="00A13E2B">
            <w:pPr>
              <w:spacing w:line="240" w:lineRule="auto"/>
              <w:ind w:firstLine="193"/>
              <w:jc w:val="center"/>
              <w:rPr>
                <w:snapToGrid/>
                <w:sz w:val="22"/>
                <w:szCs w:val="22"/>
              </w:rPr>
            </w:pPr>
            <w:r w:rsidRPr="00A13E2B">
              <w:rPr>
                <w:noProof/>
                <w:snapToGrid/>
                <w:sz w:val="22"/>
                <w:szCs w:val="22"/>
              </w:rPr>
              <w:drawing>
                <wp:inline distT="0" distB="0" distL="0" distR="0" wp14:anchorId="3355702F" wp14:editId="6FBD8D1E">
                  <wp:extent cx="1504950" cy="1323975"/>
                  <wp:effectExtent l="0" t="0" r="0" b="9525"/>
                  <wp:docPr id="4" name="Рисунок 4" descr="rlnd_s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lnd_sej"/>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4950" cy="1323975"/>
                          </a:xfrm>
                          <a:prstGeom prst="rect">
                            <a:avLst/>
                          </a:prstGeom>
                          <a:noFill/>
                          <a:ln>
                            <a:noFill/>
                          </a:ln>
                        </pic:spPr>
                      </pic:pic>
                    </a:graphicData>
                  </a:graphic>
                </wp:inline>
              </w:drawing>
            </w:r>
          </w:p>
          <w:p w:rsidR="00A13E2B" w:rsidRPr="00A13E2B" w:rsidRDefault="00A13E2B" w:rsidP="00A13E2B">
            <w:pPr>
              <w:spacing w:line="240" w:lineRule="auto"/>
              <w:ind w:firstLine="193"/>
              <w:jc w:val="left"/>
              <w:rPr>
                <w:b/>
                <w:snapToGrid/>
                <w:sz w:val="22"/>
                <w:szCs w:val="22"/>
              </w:rPr>
            </w:pPr>
            <w:r w:rsidRPr="00A13E2B">
              <w:rPr>
                <w:b/>
                <w:bCs/>
                <w:snapToGrid/>
                <w:color w:val="000000"/>
                <w:sz w:val="22"/>
                <w:szCs w:val="22"/>
                <w:shd w:val="clear" w:color="auto" w:fill="FFFFFF"/>
              </w:rPr>
              <w:t>Структура условного обозначения разъединителя:</w:t>
            </w:r>
            <w:r w:rsidRPr="00A13E2B">
              <w:rPr>
                <w:snapToGrid/>
                <w:color w:val="000000"/>
                <w:sz w:val="22"/>
                <w:szCs w:val="22"/>
                <w:shd w:val="clear" w:color="auto" w:fill="FFFFFF"/>
              </w:rPr>
              <w:t> </w:t>
            </w:r>
            <w:r w:rsidRPr="00A13E2B">
              <w:rPr>
                <w:snapToGrid/>
                <w:color w:val="000000"/>
                <w:sz w:val="22"/>
                <w:szCs w:val="22"/>
                <w:shd w:val="clear" w:color="auto" w:fill="FFFFFF"/>
              </w:rPr>
              <w:br/>
            </w:r>
            <w:r w:rsidRPr="00A13E2B">
              <w:rPr>
                <w:snapToGrid/>
                <w:sz w:val="22"/>
                <w:szCs w:val="22"/>
                <w:u w:val="single"/>
              </w:rPr>
              <w:t>РЛНД -1-10-</w:t>
            </w:r>
            <w:r w:rsidRPr="00A13E2B">
              <w:rPr>
                <w:snapToGrid/>
                <w:sz w:val="22"/>
                <w:szCs w:val="22"/>
                <w:u w:val="single"/>
                <w:lang w:val="en-US"/>
              </w:rPr>
              <w:t>II</w:t>
            </w:r>
            <w:r w:rsidRPr="00A13E2B">
              <w:rPr>
                <w:snapToGrid/>
                <w:sz w:val="22"/>
                <w:szCs w:val="22"/>
                <w:u w:val="single"/>
              </w:rPr>
              <w:t>-400-УХЛ1</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Р – Разъединитель</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Л – Линейный</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Н - Наружной установки</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Д – две опорные изоляционные колонки;</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1 - один заземлитель;</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10 - Номинальное напряжение, кВ;</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II - Степень загрязнения изоляции по ГОСТ 9920-89;</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400 - Номинальный ток разъединителя, А</w:t>
            </w:r>
          </w:p>
          <w:p w:rsidR="00A13E2B" w:rsidRPr="00A13E2B" w:rsidRDefault="00A13E2B" w:rsidP="00A13E2B">
            <w:pPr>
              <w:spacing w:line="240" w:lineRule="auto"/>
              <w:ind w:firstLine="193"/>
              <w:rPr>
                <w:snapToGrid/>
                <w:color w:val="000000"/>
                <w:sz w:val="22"/>
                <w:szCs w:val="22"/>
                <w:shd w:val="clear" w:color="auto" w:fill="FFFFFF"/>
              </w:rPr>
            </w:pPr>
            <w:r w:rsidRPr="00A13E2B">
              <w:rPr>
                <w:snapToGrid/>
                <w:color w:val="000000"/>
                <w:sz w:val="22"/>
                <w:szCs w:val="22"/>
                <w:shd w:val="clear" w:color="auto" w:fill="FFFFFF"/>
              </w:rPr>
              <w:t>УХЛ - Климатическое исполнение по ГОСТ 15150-69, ГОСТ 15543.1-89;</w:t>
            </w:r>
          </w:p>
          <w:p w:rsidR="00A13E2B" w:rsidRPr="00A13E2B" w:rsidRDefault="00A13E2B" w:rsidP="00A13E2B">
            <w:pPr>
              <w:spacing w:line="240" w:lineRule="auto"/>
              <w:ind w:firstLine="193"/>
              <w:rPr>
                <w:snapToGrid/>
                <w:color w:val="000000"/>
                <w:sz w:val="22"/>
                <w:szCs w:val="22"/>
                <w:shd w:val="clear" w:color="auto" w:fill="FFFFFF"/>
              </w:rPr>
            </w:pPr>
            <w:r w:rsidRPr="00A13E2B">
              <w:rPr>
                <w:snapToGrid/>
                <w:color w:val="000000"/>
                <w:sz w:val="22"/>
                <w:szCs w:val="22"/>
                <w:shd w:val="clear" w:color="auto" w:fill="FFFFFF"/>
              </w:rPr>
              <w:t>1 - Категория размещение по ГОСТ 15150-69 и ГОСТ 15543.1-89;</w:t>
            </w:r>
          </w:p>
          <w:p w:rsidR="00A13E2B" w:rsidRPr="00A13E2B" w:rsidRDefault="00A13E2B" w:rsidP="00A13E2B">
            <w:pPr>
              <w:spacing w:line="240" w:lineRule="auto"/>
              <w:ind w:firstLine="193"/>
              <w:rPr>
                <w:snapToGrid/>
                <w:color w:val="000000"/>
                <w:sz w:val="22"/>
                <w:szCs w:val="22"/>
                <w:u w:val="single"/>
              </w:rPr>
            </w:pPr>
            <w:r w:rsidRPr="00A13E2B">
              <w:rPr>
                <w:snapToGrid/>
                <w:color w:val="000000"/>
                <w:sz w:val="22"/>
                <w:szCs w:val="22"/>
                <w:u w:val="single"/>
                <w:shd w:val="clear" w:color="auto" w:fill="FFFFFF"/>
              </w:rPr>
              <w:t>ПР 1-01 УХЛ 1</w:t>
            </w:r>
          </w:p>
          <w:p w:rsidR="00A13E2B" w:rsidRPr="00A13E2B" w:rsidRDefault="00A13E2B" w:rsidP="00A13E2B">
            <w:pPr>
              <w:spacing w:line="240" w:lineRule="auto"/>
              <w:ind w:firstLine="193"/>
              <w:rPr>
                <w:snapToGrid/>
                <w:color w:val="000000"/>
                <w:sz w:val="22"/>
                <w:szCs w:val="22"/>
                <w:shd w:val="clear" w:color="auto" w:fill="FFFFFF"/>
              </w:rPr>
            </w:pPr>
            <w:r w:rsidRPr="00A13E2B">
              <w:rPr>
                <w:snapToGrid/>
                <w:color w:val="000000"/>
                <w:sz w:val="22"/>
                <w:szCs w:val="22"/>
                <w:shd w:val="clear" w:color="auto" w:fill="FFFFFF"/>
              </w:rPr>
              <w:t>Расшифровка записи: привод ручной, модификации - 1, с одним валом управления заземлителем, климатического исполнения - УХЛ, категории размещения - 1.</w:t>
            </w:r>
          </w:p>
        </w:tc>
      </w:tr>
      <w:tr w:rsidR="00A13E2B" w:rsidRPr="00A13E2B" w:rsidTr="00A13E2B">
        <w:trPr>
          <w:trHeight w:val="20"/>
        </w:trPr>
        <w:tc>
          <w:tcPr>
            <w:tcW w:w="10402" w:type="dxa"/>
            <w:gridSpan w:val="3"/>
          </w:tcPr>
          <w:p w:rsidR="00A13E2B" w:rsidRPr="00A13E2B" w:rsidRDefault="00A13E2B" w:rsidP="00A13E2B">
            <w:pPr>
              <w:spacing w:line="240" w:lineRule="auto"/>
              <w:ind w:firstLine="0"/>
              <w:rPr>
                <w:b/>
                <w:snapToGrid/>
                <w:sz w:val="22"/>
                <w:szCs w:val="22"/>
              </w:rPr>
            </w:pPr>
            <w:r w:rsidRPr="00A13E2B">
              <w:rPr>
                <w:b/>
                <w:snapToGrid/>
                <w:sz w:val="22"/>
                <w:szCs w:val="22"/>
              </w:rPr>
              <w:t>Назначение и область применения:</w:t>
            </w:r>
          </w:p>
        </w:tc>
      </w:tr>
      <w:tr w:rsidR="00A13E2B" w:rsidRPr="00A13E2B" w:rsidTr="00A13E2B">
        <w:trPr>
          <w:trHeight w:val="20"/>
        </w:trPr>
        <w:tc>
          <w:tcPr>
            <w:tcW w:w="10402" w:type="dxa"/>
            <w:gridSpan w:val="3"/>
          </w:tcPr>
          <w:p w:rsidR="00A13E2B" w:rsidRPr="00A13E2B" w:rsidRDefault="00A13E2B" w:rsidP="00A13E2B">
            <w:pPr>
              <w:shd w:val="clear" w:color="auto" w:fill="FFFFFF"/>
              <w:spacing w:line="240" w:lineRule="auto"/>
              <w:ind w:firstLine="193"/>
              <w:rPr>
                <w:snapToGrid/>
                <w:sz w:val="22"/>
                <w:szCs w:val="22"/>
              </w:rPr>
            </w:pPr>
            <w:r w:rsidRPr="00A13E2B">
              <w:rPr>
                <w:snapToGrid/>
                <w:sz w:val="22"/>
                <w:szCs w:val="22"/>
                <w:shd w:val="clear" w:color="auto" w:fill="FFFFFF"/>
              </w:rPr>
              <w:t>Разъединитель переменного тока на напряжение 10 кВ РЛНД предназначен для:</w:t>
            </w:r>
            <w:r w:rsidRPr="00A13E2B">
              <w:rPr>
                <w:snapToGrid/>
                <w:sz w:val="22"/>
                <w:szCs w:val="22"/>
                <w:shd w:val="clear" w:color="auto" w:fill="FFFFFF"/>
              </w:rPr>
              <w:br/>
              <w:t>• включения и отключения обесточенных участков электрической цепи высокого напряжения, токов холостого хода трансформаторов, зарядных токов воздушных линий;</w:t>
            </w:r>
            <w:r w:rsidRPr="00A13E2B">
              <w:rPr>
                <w:snapToGrid/>
                <w:sz w:val="22"/>
                <w:szCs w:val="22"/>
                <w:shd w:val="clear" w:color="auto" w:fill="FFFFFF"/>
              </w:rPr>
              <w:br/>
              <w:t>• обеспечения безопасного производства работ на отключенном участке;</w:t>
            </w:r>
            <w:r w:rsidRPr="00A13E2B">
              <w:rPr>
                <w:snapToGrid/>
                <w:sz w:val="22"/>
                <w:szCs w:val="22"/>
                <w:shd w:val="clear" w:color="auto" w:fill="FFFFFF"/>
              </w:rPr>
              <w:br/>
              <w:t>• заземления отключенных участков при помощи встроенных заземлителей. Разъединители РЛНД рассчитаны для работы в сетях переменного тока частоты 50/60 Гц напряжением 10 кВ.</w:t>
            </w:r>
            <w:r w:rsidRPr="00A13E2B">
              <w:rPr>
                <w:snapToGrid/>
                <w:sz w:val="22"/>
                <w:szCs w:val="22"/>
                <w:shd w:val="clear" w:color="auto" w:fill="FFFFFF"/>
              </w:rPr>
              <w:br/>
              <w:t>Разъединители должны эксплуатироваться в условиях, нормированных ГОСТ 15150-69 и ГОСТ15543.1-89</w:t>
            </w:r>
            <w:r w:rsidRPr="00A13E2B">
              <w:rPr>
                <w:snapToGrid/>
                <w:sz w:val="22"/>
                <w:szCs w:val="22"/>
              </w:rPr>
              <w:t>.</w:t>
            </w:r>
          </w:p>
        </w:tc>
      </w:tr>
      <w:tr w:rsidR="00A13E2B" w:rsidRPr="00A13E2B" w:rsidTr="00A13E2B">
        <w:trPr>
          <w:trHeight w:val="20"/>
        </w:trPr>
        <w:tc>
          <w:tcPr>
            <w:tcW w:w="10402" w:type="dxa"/>
            <w:gridSpan w:val="3"/>
          </w:tcPr>
          <w:p w:rsidR="00A13E2B" w:rsidRPr="00A13E2B" w:rsidRDefault="00A13E2B" w:rsidP="00A13E2B">
            <w:pPr>
              <w:spacing w:line="240" w:lineRule="auto"/>
              <w:ind w:firstLine="0"/>
              <w:rPr>
                <w:b/>
                <w:snapToGrid/>
                <w:sz w:val="22"/>
                <w:szCs w:val="22"/>
              </w:rPr>
            </w:pPr>
            <w:r w:rsidRPr="00A13E2B">
              <w:rPr>
                <w:b/>
                <w:snapToGrid/>
                <w:sz w:val="22"/>
                <w:szCs w:val="22"/>
              </w:rPr>
              <w:t>Описание</w:t>
            </w:r>
          </w:p>
        </w:tc>
      </w:tr>
      <w:tr w:rsidR="00A13E2B" w:rsidRPr="00A13E2B" w:rsidTr="00A13E2B">
        <w:trPr>
          <w:trHeight w:val="20"/>
        </w:trPr>
        <w:tc>
          <w:tcPr>
            <w:tcW w:w="10402" w:type="dxa"/>
            <w:gridSpan w:val="3"/>
          </w:tcPr>
          <w:p w:rsidR="00A13E2B" w:rsidRPr="00A13E2B" w:rsidRDefault="00A13E2B" w:rsidP="00A13E2B">
            <w:pPr>
              <w:spacing w:line="240" w:lineRule="auto"/>
              <w:ind w:firstLine="193"/>
              <w:rPr>
                <w:snapToGrid/>
                <w:sz w:val="22"/>
                <w:szCs w:val="22"/>
              </w:rPr>
            </w:pPr>
            <w:r w:rsidRPr="00A13E2B">
              <w:rPr>
                <w:snapToGrid/>
                <w:sz w:val="22"/>
                <w:szCs w:val="22"/>
              </w:rPr>
              <w:t xml:space="preserve">Разъединитель РЛНД представляет собой трехполюсный аппарат, каждый полюс которого имеет одну неподвижную и одну подвижную колонки, с разворотом главных ножей в горизонтальной плоскости. Поворотная колонка разъединителя РЛНД устанавливается на подшипнике скольжения, что обеспечивает свободный поворот колонок на 90°. Подшипник и неразъемный контакт неподвижной колонки защищены </w:t>
            </w:r>
            <w:r w:rsidRPr="00A13E2B">
              <w:rPr>
                <w:snapToGrid/>
                <w:sz w:val="22"/>
                <w:szCs w:val="22"/>
              </w:rPr>
              <w:lastRenderedPageBreak/>
              <w:t>от попадания влаги планкой и козырьком. Контактное нажатие в разъемном контакте обеспечивается плоскими пружинами. Контакт подвижной колонки разъединителя РЛНД соединен с контактным вводом посредством гибкой связи. Комплектуется одним валом заземления.</w:t>
            </w:r>
          </w:p>
        </w:tc>
      </w:tr>
      <w:tr w:rsidR="00A13E2B" w:rsidRPr="00A13E2B" w:rsidTr="00A13E2B">
        <w:trPr>
          <w:trHeight w:val="20"/>
        </w:trPr>
        <w:tc>
          <w:tcPr>
            <w:tcW w:w="10402" w:type="dxa"/>
            <w:gridSpan w:val="3"/>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93"/>
              <w:jc w:val="center"/>
              <w:rPr>
                <w:snapToGrid/>
                <w:sz w:val="22"/>
                <w:szCs w:val="22"/>
              </w:rPr>
            </w:pPr>
            <w:r w:rsidRPr="00A13E2B">
              <w:rPr>
                <w:snapToGrid/>
                <w:sz w:val="22"/>
                <w:szCs w:val="22"/>
              </w:rPr>
              <w:object w:dxaOrig="14070" w:dyaOrig="9435">
                <v:shape id="_x0000_i1027" type="#_x0000_t75" style="width:484.5pt;height:325.5pt" o:ole="">
                  <v:imagedata r:id="rId18" o:title=""/>
                </v:shape>
                <o:OLEObject Type="Embed" ProgID="PBrush" ShapeID="_x0000_i1027" DrawAspect="Content" ObjectID="_1646725391" r:id="rId19"/>
              </w:object>
            </w:r>
          </w:p>
          <w:p w:rsidR="00A13E2B" w:rsidRPr="00A13E2B" w:rsidRDefault="00A13E2B" w:rsidP="00A13E2B">
            <w:pPr>
              <w:spacing w:line="240" w:lineRule="auto"/>
              <w:ind w:firstLine="193"/>
              <w:rPr>
                <w:snapToGrid/>
                <w:sz w:val="22"/>
                <w:szCs w:val="22"/>
              </w:rPr>
            </w:pPr>
            <w:r w:rsidRPr="00A13E2B">
              <w:rPr>
                <w:snapToGrid/>
                <w:sz w:val="22"/>
                <w:szCs w:val="22"/>
              </w:rPr>
              <w:t xml:space="preserve">1 -Уголок; </w:t>
            </w:r>
          </w:p>
          <w:p w:rsidR="00A13E2B" w:rsidRPr="00A13E2B" w:rsidRDefault="00A13E2B" w:rsidP="00A13E2B">
            <w:pPr>
              <w:spacing w:line="240" w:lineRule="auto"/>
              <w:ind w:firstLine="193"/>
              <w:rPr>
                <w:snapToGrid/>
                <w:sz w:val="22"/>
                <w:szCs w:val="22"/>
              </w:rPr>
            </w:pPr>
            <w:r w:rsidRPr="00A13E2B">
              <w:rPr>
                <w:snapToGrid/>
                <w:sz w:val="22"/>
                <w:szCs w:val="22"/>
              </w:rPr>
              <w:t xml:space="preserve">2-Швеллер; </w:t>
            </w:r>
          </w:p>
          <w:p w:rsidR="00A13E2B" w:rsidRPr="00A13E2B" w:rsidRDefault="00A13E2B" w:rsidP="00A13E2B">
            <w:pPr>
              <w:spacing w:line="240" w:lineRule="auto"/>
              <w:ind w:firstLine="193"/>
              <w:rPr>
                <w:snapToGrid/>
                <w:sz w:val="22"/>
                <w:szCs w:val="22"/>
              </w:rPr>
            </w:pPr>
            <w:r w:rsidRPr="00A13E2B">
              <w:rPr>
                <w:snapToGrid/>
                <w:sz w:val="22"/>
                <w:szCs w:val="22"/>
              </w:rPr>
              <w:t>3-Рычаг; 4,5-Тяги; 6-Вал заземлителя; 7-Заземлитель; 8-Болт заземления; 9,10-Котактный вывод; 11-Разъемный контакт; 12-Контакт заземления; 13-Нож контактный; 14-Контакт подвижной колонки; 15-Козырек; 16-Изолятор; 17-Труба 32x3,2 ГОСТ 3262-75; 18-Рычаг; 19-Блок-замок; 20-Диск управления; 21-Диск управления заземлителем; 22,23-Диск; 24-Корпус; 25-Втулка; 26-Шплинт; 27-Шайба плоская.</w:t>
            </w:r>
          </w:p>
          <w:p w:rsidR="00A13E2B" w:rsidRPr="00A13E2B" w:rsidRDefault="00A13E2B" w:rsidP="00A13E2B">
            <w:pPr>
              <w:spacing w:line="240" w:lineRule="auto"/>
              <w:ind w:firstLine="0"/>
              <w:rPr>
                <w:b/>
                <w:snapToGrid/>
                <w:sz w:val="22"/>
                <w:szCs w:val="22"/>
              </w:rPr>
            </w:pPr>
            <w:r w:rsidRPr="00A13E2B">
              <w:rPr>
                <w:b/>
                <w:snapToGrid/>
                <w:sz w:val="22"/>
                <w:szCs w:val="22"/>
              </w:rPr>
              <w:t>Рама разъединителя </w:t>
            </w:r>
          </w:p>
          <w:p w:rsidR="00A13E2B" w:rsidRPr="00A13E2B" w:rsidRDefault="00A13E2B" w:rsidP="00A13E2B">
            <w:pPr>
              <w:spacing w:line="240" w:lineRule="auto"/>
              <w:ind w:firstLine="193"/>
              <w:rPr>
                <w:snapToGrid/>
                <w:sz w:val="22"/>
                <w:szCs w:val="22"/>
              </w:rPr>
            </w:pPr>
            <w:r w:rsidRPr="00A13E2B">
              <w:rPr>
                <w:snapToGrid/>
                <w:sz w:val="22"/>
                <w:szCs w:val="22"/>
              </w:rPr>
              <w:t>Рама представляет собой сварную конструкцию трех параллельно расположенных швеллеров 2 и двух уголков 1. На одном конце каждого швеллера вварен подшипник скольжения. Поворотная колонка разъединителя устанавливается на подшипнике скольжения, что обеспечивает свободный поворот на 90°.</w:t>
            </w:r>
            <w:r w:rsidRPr="00A13E2B">
              <w:rPr>
                <w:snapToGrid/>
                <w:sz w:val="22"/>
                <w:szCs w:val="22"/>
              </w:rPr>
              <w:br/>
              <w:t>Рычаги поворотных колонок соединены между собой тягами 4 и 5. Механизм управления заземлителем представляет собой систему рычагов, осей, скобы. Для предотвращения возможности включения заземлителя при включенных главных ножах и включения главных ножей при включенном заземлителе привод разъединителя имеет механическую блокировку. Для крепления разъединителя на поддерживающей конструкции на раме разъединителя предусмотрены отверстия, разметка которых приведена на рисунке.</w:t>
            </w:r>
          </w:p>
          <w:p w:rsidR="00A13E2B" w:rsidRPr="00A13E2B" w:rsidRDefault="00A13E2B" w:rsidP="00A13E2B">
            <w:pPr>
              <w:spacing w:line="240" w:lineRule="auto"/>
              <w:ind w:firstLine="0"/>
              <w:rPr>
                <w:b/>
                <w:snapToGrid/>
                <w:sz w:val="22"/>
                <w:szCs w:val="22"/>
              </w:rPr>
            </w:pPr>
            <w:r w:rsidRPr="00A13E2B">
              <w:rPr>
                <w:b/>
                <w:snapToGrid/>
                <w:sz w:val="22"/>
                <w:szCs w:val="22"/>
              </w:rPr>
              <w:t>Изоляция разъединителя</w:t>
            </w:r>
          </w:p>
          <w:p w:rsidR="00A13E2B" w:rsidRPr="00A13E2B" w:rsidRDefault="00A13E2B" w:rsidP="00A13E2B">
            <w:pPr>
              <w:spacing w:line="240" w:lineRule="auto"/>
              <w:ind w:firstLine="193"/>
              <w:rPr>
                <w:snapToGrid/>
                <w:sz w:val="22"/>
                <w:szCs w:val="22"/>
              </w:rPr>
            </w:pPr>
            <w:r w:rsidRPr="00A13E2B">
              <w:rPr>
                <w:snapToGrid/>
                <w:sz w:val="22"/>
                <w:szCs w:val="22"/>
              </w:rPr>
              <w:t>Изоляция разъединителя состоит из шести изоляторов, три из которых устанавливаются на рычагах с планкой, а остальные - на швеллерах. Тип, основные параметры и размеры изоляторов указаны в таблице</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sz w:val="22"/>
                <w:szCs w:val="22"/>
              </w:rPr>
              <w:t>Типы изоляторов</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sz w:val="22"/>
                <w:szCs w:val="22"/>
              </w:rPr>
              <w:t>С4-80-II-УХЛ1</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Номинальное напряжение, кВ</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10</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Наибольшее рабочее напряжение, кВ</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12</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Минимальная разрушающая нагрузка на изгиб, кН</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4</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Длина нуги утечки, мм, не менее</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300</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Удельная длина пути утечки, см/кВ, не менее</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2,8</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Одпоминутное напряжение промышленной частоты, кВ</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42</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Напряжение полного грозового импульса, кВ</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80</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Строительная высота, мм</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215</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left="-56" w:firstLine="170"/>
              <w:jc w:val="center"/>
              <w:rPr>
                <w:snapToGrid/>
                <w:color w:val="000000"/>
                <w:sz w:val="22"/>
                <w:szCs w:val="22"/>
              </w:rPr>
            </w:pPr>
            <w:r w:rsidRPr="00A13E2B">
              <w:rPr>
                <w:snapToGrid/>
                <w:color w:val="000000"/>
                <w:sz w:val="22"/>
                <w:szCs w:val="22"/>
              </w:rPr>
              <w:t>Присоединительные размеры:</w:t>
            </w:r>
          </w:p>
          <w:p w:rsidR="00A13E2B" w:rsidRPr="00A13E2B" w:rsidRDefault="00A13E2B" w:rsidP="00A13E2B">
            <w:pPr>
              <w:spacing w:line="240" w:lineRule="auto"/>
              <w:ind w:left="-56" w:firstLine="170"/>
              <w:jc w:val="center"/>
              <w:rPr>
                <w:snapToGrid/>
                <w:color w:val="000000"/>
                <w:sz w:val="22"/>
                <w:szCs w:val="22"/>
              </w:rPr>
            </w:pPr>
            <w:r w:rsidRPr="00A13E2B">
              <w:rPr>
                <w:snapToGrid/>
                <w:color w:val="000000"/>
                <w:sz w:val="22"/>
                <w:szCs w:val="22"/>
              </w:rPr>
              <w:t>-верхний фланец, число отв./диаметр отв./расположение отв., мм</w:t>
            </w:r>
          </w:p>
          <w:p w:rsidR="00A13E2B" w:rsidRPr="00A13E2B" w:rsidRDefault="00A13E2B" w:rsidP="00A13E2B">
            <w:pPr>
              <w:spacing w:line="240" w:lineRule="auto"/>
              <w:ind w:left="-56" w:firstLine="170"/>
              <w:jc w:val="center"/>
              <w:rPr>
                <w:snapToGrid/>
                <w:sz w:val="22"/>
                <w:szCs w:val="22"/>
              </w:rPr>
            </w:pPr>
            <w:r w:rsidRPr="00A13E2B">
              <w:rPr>
                <w:snapToGrid/>
                <w:color w:val="000000"/>
                <w:sz w:val="22"/>
                <w:szCs w:val="22"/>
              </w:rPr>
              <w:t>-нижний фланец, число отв./диаметр отв./расположение отв., мм</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color w:val="000000"/>
                <w:sz w:val="22"/>
                <w:szCs w:val="22"/>
              </w:rPr>
            </w:pPr>
            <w:r w:rsidRPr="00A13E2B">
              <w:rPr>
                <w:snapToGrid/>
                <w:color w:val="000000"/>
                <w:sz w:val="22"/>
                <w:szCs w:val="22"/>
              </w:rPr>
              <w:br/>
              <w:t>2 отв./M8/L36</w:t>
            </w:r>
          </w:p>
          <w:p w:rsidR="00A13E2B" w:rsidRPr="00A13E2B" w:rsidRDefault="00A13E2B" w:rsidP="00A13E2B">
            <w:pPr>
              <w:spacing w:line="240" w:lineRule="auto"/>
              <w:ind w:firstLine="0"/>
              <w:jc w:val="center"/>
              <w:rPr>
                <w:snapToGrid/>
                <w:sz w:val="22"/>
                <w:szCs w:val="22"/>
              </w:rPr>
            </w:pPr>
            <w:r w:rsidRPr="00A13E2B">
              <w:rPr>
                <w:snapToGrid/>
                <w:color w:val="000000"/>
                <w:sz w:val="22"/>
                <w:szCs w:val="22"/>
              </w:rPr>
              <w:t>2 отв./M10/L70</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lastRenderedPageBreak/>
              <w:t>Масса, кг</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3,2</w:t>
            </w:r>
          </w:p>
        </w:tc>
      </w:tr>
      <w:tr w:rsidR="00A13E2B" w:rsidRPr="00A13E2B" w:rsidTr="00A13E2B">
        <w:trPr>
          <w:trHeight w:val="20"/>
        </w:trPr>
        <w:tc>
          <w:tcPr>
            <w:tcW w:w="10402" w:type="dxa"/>
            <w:gridSpan w:val="3"/>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0"/>
              <w:rPr>
                <w:b/>
                <w:snapToGrid/>
                <w:sz w:val="22"/>
                <w:szCs w:val="22"/>
              </w:rPr>
            </w:pPr>
            <w:r w:rsidRPr="00A13E2B">
              <w:rPr>
                <w:b/>
                <w:snapToGrid/>
                <w:sz w:val="22"/>
                <w:szCs w:val="22"/>
              </w:rPr>
              <w:t>Токоведущая система разъединителя</w:t>
            </w:r>
          </w:p>
          <w:p w:rsidR="00A13E2B" w:rsidRPr="00A13E2B" w:rsidRDefault="00A13E2B" w:rsidP="00A13E2B">
            <w:pPr>
              <w:spacing w:line="240" w:lineRule="auto"/>
              <w:ind w:firstLine="193"/>
              <w:rPr>
                <w:snapToGrid/>
                <w:sz w:val="22"/>
                <w:szCs w:val="22"/>
              </w:rPr>
            </w:pPr>
            <w:r w:rsidRPr="00A13E2B">
              <w:rPr>
                <w:b/>
                <w:noProof/>
                <w:snapToGrid/>
                <w:sz w:val="22"/>
                <w:szCs w:val="22"/>
              </w:rPr>
              <w:drawing>
                <wp:anchor distT="0" distB="0" distL="114300" distR="114300" simplePos="0" relativeHeight="251656192" behindDoc="0" locked="0" layoutInCell="1" allowOverlap="0" wp14:anchorId="55DBB421" wp14:editId="689A361E">
                  <wp:simplePos x="0" y="0"/>
                  <wp:positionH relativeFrom="column">
                    <wp:posOffset>4754245</wp:posOffset>
                  </wp:positionH>
                  <wp:positionV relativeFrom="paragraph">
                    <wp:posOffset>121285</wp:posOffset>
                  </wp:positionV>
                  <wp:extent cx="1495425" cy="1061085"/>
                  <wp:effectExtent l="0" t="0" r="9525" b="5715"/>
                  <wp:wrapSquare wrapText="bothSides"/>
                  <wp:docPr id="8" name="Рисунок 8" descr="rlnd_sej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lnd_sej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95425" cy="10610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3E2B">
              <w:rPr>
                <w:snapToGrid/>
                <w:sz w:val="22"/>
                <w:szCs w:val="22"/>
              </w:rPr>
              <w:t>На верхних фланцах изоляторов разъединителя установлена токоведущая система, выполненная в виде двух контактов. Каждый разъемный контакт неподвижной колонки представляет собой разъемное соединение, состоящее из двух губок, двух пластинчатых пружин, контактного вывода и набора медных пластин. Сверху контакт предохраняет козырёк. Контактное нажатие в разъемном контакте обеспечивается пластинчатыми пружинами.</w:t>
            </w:r>
          </w:p>
          <w:p w:rsidR="00A13E2B" w:rsidRPr="00A13E2B" w:rsidRDefault="00A13E2B" w:rsidP="00A13E2B">
            <w:pPr>
              <w:spacing w:line="240" w:lineRule="auto"/>
              <w:ind w:firstLine="193"/>
              <w:rPr>
                <w:snapToGrid/>
                <w:sz w:val="22"/>
                <w:szCs w:val="22"/>
              </w:rPr>
            </w:pPr>
            <w:r w:rsidRPr="00A13E2B">
              <w:rPr>
                <w:snapToGrid/>
                <w:sz w:val="22"/>
                <w:szCs w:val="22"/>
              </w:rPr>
              <w:t xml:space="preserve">1 — губка, 2 — пружина пластинчатая, 3 — козырёк, 4 — пластина медная, </w:t>
            </w:r>
          </w:p>
          <w:p w:rsidR="00A13E2B" w:rsidRPr="00A13E2B" w:rsidRDefault="00A13E2B" w:rsidP="00A13E2B">
            <w:pPr>
              <w:spacing w:line="240" w:lineRule="auto"/>
              <w:ind w:firstLine="193"/>
              <w:rPr>
                <w:snapToGrid/>
                <w:sz w:val="22"/>
                <w:szCs w:val="22"/>
              </w:rPr>
            </w:pPr>
            <w:r w:rsidRPr="00A13E2B">
              <w:rPr>
                <w:snapToGrid/>
                <w:sz w:val="22"/>
                <w:szCs w:val="22"/>
              </w:rPr>
              <w:t>5 — набор медных шин, 6 — контактный вывод.</w:t>
            </w:r>
          </w:p>
          <w:p w:rsidR="00A13E2B" w:rsidRDefault="00A13E2B" w:rsidP="00A13E2B">
            <w:pPr>
              <w:spacing w:line="240" w:lineRule="auto"/>
              <w:ind w:firstLine="193"/>
              <w:rPr>
                <w:snapToGrid/>
                <w:sz w:val="22"/>
                <w:szCs w:val="22"/>
              </w:rPr>
            </w:pPr>
            <w:r w:rsidRPr="00A13E2B">
              <w:rPr>
                <w:snapToGrid/>
                <w:sz w:val="22"/>
                <w:szCs w:val="22"/>
              </w:rPr>
              <w:t> В основном исполнение разъединителя контакт подвижной колонки соединен с контактным выводом посредством гибкой связи.</w:t>
            </w:r>
          </w:p>
          <w:p w:rsidR="00A13E2B" w:rsidRPr="00A13E2B" w:rsidRDefault="00A13E2B" w:rsidP="00A13E2B">
            <w:pPr>
              <w:spacing w:line="240" w:lineRule="auto"/>
              <w:ind w:firstLine="0"/>
              <w:rPr>
                <w:snapToGrid/>
                <w:sz w:val="22"/>
                <w:szCs w:val="22"/>
              </w:rPr>
            </w:pPr>
            <w:r w:rsidRPr="00A13E2B">
              <w:rPr>
                <w:b/>
                <w:snapToGrid/>
                <w:sz w:val="22"/>
                <w:szCs w:val="22"/>
              </w:rPr>
              <w:t>Заземляющий контур</w:t>
            </w:r>
          </w:p>
          <w:p w:rsidR="00A13E2B" w:rsidRPr="00A13E2B" w:rsidRDefault="00A13E2B" w:rsidP="00A13E2B">
            <w:pPr>
              <w:spacing w:line="240" w:lineRule="auto"/>
              <w:ind w:firstLine="193"/>
              <w:rPr>
                <w:snapToGrid/>
                <w:sz w:val="22"/>
                <w:szCs w:val="22"/>
              </w:rPr>
            </w:pPr>
            <w:r w:rsidRPr="00A13E2B">
              <w:rPr>
                <w:snapToGrid/>
                <w:sz w:val="22"/>
                <w:szCs w:val="22"/>
              </w:rPr>
              <w:t>Заземляющий контур разъединителя состоит из заземлителя, контакта, гибкой связи и болта заземления.</w:t>
            </w:r>
          </w:p>
          <w:p w:rsidR="00A13E2B" w:rsidRPr="00A13E2B" w:rsidRDefault="00A13E2B" w:rsidP="00A13E2B">
            <w:pPr>
              <w:spacing w:line="240" w:lineRule="auto"/>
              <w:ind w:firstLine="193"/>
              <w:rPr>
                <w:snapToGrid/>
                <w:sz w:val="22"/>
                <w:szCs w:val="22"/>
              </w:rPr>
            </w:pPr>
            <w:r w:rsidRPr="00A13E2B">
              <w:rPr>
                <w:snapToGrid/>
                <w:sz w:val="22"/>
                <w:szCs w:val="22"/>
              </w:rPr>
              <w:t>В основном исполнение разъединителя заземлитель состоит из двух губок 1 и двух пластинчатых пружин 2, соединенных с пластиной вала заземлителя.</w:t>
            </w:r>
          </w:p>
          <w:p w:rsidR="00A13E2B" w:rsidRPr="00A13E2B" w:rsidRDefault="00A13E2B" w:rsidP="00A13E2B">
            <w:pPr>
              <w:spacing w:line="240" w:lineRule="auto"/>
              <w:ind w:firstLine="193"/>
              <w:rPr>
                <w:snapToGrid/>
                <w:sz w:val="22"/>
                <w:szCs w:val="22"/>
              </w:rPr>
            </w:pPr>
            <w:r w:rsidRPr="00A13E2B">
              <w:rPr>
                <w:noProof/>
                <w:snapToGrid/>
                <w:sz w:val="22"/>
                <w:szCs w:val="22"/>
              </w:rPr>
              <w:drawing>
                <wp:anchor distT="0" distB="0" distL="114300" distR="114300" simplePos="0" relativeHeight="251658240" behindDoc="0" locked="0" layoutInCell="1" allowOverlap="1" wp14:anchorId="7F1B1ED2" wp14:editId="4E7A5D24">
                  <wp:simplePos x="0" y="0"/>
                  <wp:positionH relativeFrom="column">
                    <wp:posOffset>4639945</wp:posOffset>
                  </wp:positionH>
                  <wp:positionV relativeFrom="paragraph">
                    <wp:posOffset>-728345</wp:posOffset>
                  </wp:positionV>
                  <wp:extent cx="1786890" cy="951230"/>
                  <wp:effectExtent l="0" t="0" r="3810" b="1270"/>
                  <wp:wrapSquare wrapText="bothSides"/>
                  <wp:docPr id="7" name="Рисунок 7" descr="rlnd_sej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lnd_sej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86890" cy="9512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3E2B">
              <w:rPr>
                <w:snapToGrid/>
                <w:sz w:val="22"/>
                <w:szCs w:val="22"/>
              </w:rPr>
              <w:t>1 — губка, 2 — пружина пластинчатая, 3 — болт М8, 4 — гайка М8, 5 — шайба стопорная 8Г, 6 — шайба плоская А8 </w:t>
            </w:r>
          </w:p>
          <w:p w:rsidR="00A13E2B" w:rsidRPr="00A13E2B" w:rsidRDefault="00A13E2B" w:rsidP="00A13E2B">
            <w:pPr>
              <w:spacing w:line="240" w:lineRule="auto"/>
              <w:ind w:firstLine="0"/>
              <w:rPr>
                <w:b/>
                <w:snapToGrid/>
                <w:sz w:val="22"/>
                <w:szCs w:val="22"/>
              </w:rPr>
            </w:pPr>
            <w:r w:rsidRPr="00A13E2B">
              <w:rPr>
                <w:b/>
                <w:snapToGrid/>
                <w:sz w:val="22"/>
                <w:szCs w:val="22"/>
              </w:rPr>
              <w:t>Привод разъединителя</w:t>
            </w:r>
          </w:p>
          <w:p w:rsidR="00A13E2B" w:rsidRPr="00A13E2B" w:rsidRDefault="00A13E2B" w:rsidP="00A13E2B">
            <w:pPr>
              <w:spacing w:line="240" w:lineRule="auto"/>
              <w:ind w:firstLine="193"/>
              <w:rPr>
                <w:snapToGrid/>
                <w:sz w:val="22"/>
                <w:szCs w:val="22"/>
              </w:rPr>
            </w:pPr>
            <w:r w:rsidRPr="00A13E2B">
              <w:rPr>
                <w:snapToGrid/>
                <w:sz w:val="22"/>
                <w:szCs w:val="22"/>
              </w:rPr>
              <w:t>Привод разъединителя представляет собой два диска управления, установленных во втулке, и корпус. Диски закрепляются в корпусе с помощью плоских шайб и шплинтов. На диски управления устанавливаются диски заземлителей и крепятся болтами М10. Конфигурация дисков управления выполнена так, что исключает возможность поворота диска управления заземлителем, пока не отключены ножи главного контура. В корпусе привода предусмотрены отверстия для установки блок-замка типа 31М-УХЛ1(32М-УХЛ1). Количество и ключ с секретом замка определяется схемой блокировки.</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widowControl w:val="0"/>
              <w:adjustRightInd w:val="0"/>
              <w:spacing w:line="240" w:lineRule="auto"/>
              <w:ind w:firstLine="0"/>
              <w:textAlignment w:val="baseline"/>
              <w:rPr>
                <w:b/>
                <w:i/>
                <w:snapToGrid/>
                <w:sz w:val="22"/>
                <w:szCs w:val="22"/>
              </w:rPr>
            </w:pPr>
            <w:r w:rsidRPr="00A13E2B">
              <w:rPr>
                <w:b/>
                <w:snapToGrid/>
                <w:sz w:val="22"/>
                <w:szCs w:val="22"/>
              </w:rPr>
              <w:t>Наименование параметра</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jc w:val="center"/>
              <w:textAlignment w:val="baseline"/>
              <w:rPr>
                <w:b/>
                <w:snapToGrid/>
                <w:sz w:val="22"/>
                <w:szCs w:val="22"/>
              </w:rPr>
            </w:pPr>
            <w:r w:rsidRPr="00A13E2B">
              <w:rPr>
                <w:b/>
                <w:snapToGrid/>
                <w:sz w:val="22"/>
                <w:szCs w:val="22"/>
              </w:rPr>
              <w:t>РЛНД-1-10-</w:t>
            </w:r>
            <w:r w:rsidRPr="00A13E2B">
              <w:rPr>
                <w:b/>
                <w:snapToGrid/>
                <w:sz w:val="22"/>
                <w:szCs w:val="22"/>
                <w:lang w:val="en-US"/>
              </w:rPr>
              <w:t>II</w:t>
            </w:r>
            <w:r w:rsidRPr="00A13E2B">
              <w:rPr>
                <w:b/>
                <w:snapToGrid/>
                <w:sz w:val="22"/>
                <w:szCs w:val="22"/>
              </w:rPr>
              <w:t>-400-УХЛ1</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widowControl w:val="0"/>
              <w:adjustRightInd w:val="0"/>
              <w:spacing w:line="240" w:lineRule="auto"/>
              <w:ind w:firstLine="0"/>
              <w:textAlignment w:val="baseline"/>
              <w:rPr>
                <w:b/>
                <w:i/>
                <w:snapToGrid/>
                <w:sz w:val="22"/>
                <w:szCs w:val="22"/>
              </w:rPr>
            </w:pPr>
            <w:r w:rsidRPr="00A13E2B">
              <w:rPr>
                <w:snapToGrid/>
                <w:sz w:val="22"/>
                <w:szCs w:val="22"/>
              </w:rPr>
              <w:t>Наименьшее напряжение (соответствующее номинальному рабочему напряжению), кВ</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324085" w:rsidP="00324085">
            <w:pPr>
              <w:widowControl w:val="0"/>
              <w:adjustRightInd w:val="0"/>
              <w:spacing w:line="240" w:lineRule="auto"/>
              <w:ind w:firstLine="0"/>
              <w:jc w:val="center"/>
              <w:textAlignment w:val="baseline"/>
              <w:rPr>
                <w:snapToGrid/>
                <w:sz w:val="22"/>
                <w:szCs w:val="22"/>
              </w:rPr>
            </w:pPr>
            <w:r>
              <w:rPr>
                <w:snapToGrid/>
                <w:sz w:val="22"/>
                <w:szCs w:val="22"/>
              </w:rPr>
              <w:t xml:space="preserve">- </w:t>
            </w:r>
            <w:r w:rsidR="00A13E2B" w:rsidRPr="00A13E2B">
              <w:rPr>
                <w:snapToGrid/>
                <w:sz w:val="22"/>
                <w:szCs w:val="22"/>
              </w:rPr>
              <w:t>10 (12)</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widowControl w:val="0"/>
              <w:adjustRightInd w:val="0"/>
              <w:spacing w:line="240" w:lineRule="auto"/>
              <w:ind w:firstLine="0"/>
              <w:textAlignment w:val="baseline"/>
              <w:rPr>
                <w:b/>
                <w:i/>
                <w:snapToGrid/>
                <w:sz w:val="22"/>
                <w:szCs w:val="22"/>
              </w:rPr>
            </w:pPr>
            <w:r w:rsidRPr="00A13E2B">
              <w:rPr>
                <w:snapToGrid/>
                <w:sz w:val="22"/>
                <w:szCs w:val="22"/>
              </w:rPr>
              <w:t>Номинальный ток Iном., А</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400</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widowControl w:val="0"/>
              <w:adjustRightInd w:val="0"/>
              <w:spacing w:line="240" w:lineRule="auto"/>
              <w:ind w:firstLine="0"/>
              <w:textAlignment w:val="baseline"/>
              <w:rPr>
                <w:b/>
                <w:i/>
                <w:snapToGrid/>
                <w:sz w:val="22"/>
                <w:szCs w:val="22"/>
              </w:rPr>
            </w:pPr>
            <w:r w:rsidRPr="00A13E2B">
              <w:rPr>
                <w:snapToGrid/>
                <w:sz w:val="22"/>
                <w:szCs w:val="22"/>
              </w:rPr>
              <w:t>Номинальный кратковременный выдерживаемый ток (ток термической стойкости), Iт, кА</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10</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widowControl w:val="0"/>
              <w:adjustRightInd w:val="0"/>
              <w:spacing w:line="240" w:lineRule="auto"/>
              <w:ind w:firstLine="0"/>
              <w:textAlignment w:val="baseline"/>
              <w:rPr>
                <w:b/>
                <w:i/>
                <w:snapToGrid/>
                <w:sz w:val="22"/>
                <w:szCs w:val="22"/>
              </w:rPr>
            </w:pPr>
            <w:r w:rsidRPr="00A13E2B">
              <w:rPr>
                <w:snapToGrid/>
                <w:sz w:val="22"/>
                <w:szCs w:val="22"/>
              </w:rPr>
              <w:t>Наибольший пик номинального кратковременного выдерживаемого тока (ток электродинамической стойкости), Ig, кА</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25</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snapToGrid/>
                <w:sz w:val="22"/>
                <w:szCs w:val="22"/>
              </w:rPr>
            </w:pPr>
            <w:r w:rsidRPr="00A13E2B">
              <w:rPr>
                <w:snapToGrid/>
                <w:sz w:val="22"/>
                <w:szCs w:val="22"/>
              </w:rPr>
              <w:t>Время протекания номинального кратковременного тока (время короткого замыкания), с:</w:t>
            </w:r>
          </w:p>
          <w:p w:rsidR="00A13E2B" w:rsidRPr="00A13E2B" w:rsidRDefault="00324085" w:rsidP="00324085">
            <w:pPr>
              <w:widowControl w:val="0"/>
              <w:adjustRightInd w:val="0"/>
              <w:spacing w:line="240" w:lineRule="auto"/>
              <w:ind w:firstLine="0"/>
              <w:textAlignment w:val="baseline"/>
              <w:rPr>
                <w:snapToGrid/>
                <w:sz w:val="22"/>
                <w:szCs w:val="22"/>
              </w:rPr>
            </w:pPr>
            <w:r>
              <w:rPr>
                <w:snapToGrid/>
                <w:sz w:val="22"/>
                <w:szCs w:val="22"/>
              </w:rPr>
              <w:t>-</w:t>
            </w:r>
            <w:r w:rsidR="00A13E2B" w:rsidRPr="00A13E2B">
              <w:rPr>
                <w:snapToGrid/>
                <w:sz w:val="22"/>
                <w:szCs w:val="22"/>
              </w:rPr>
              <w:t>для главных ножей</w:t>
            </w:r>
          </w:p>
          <w:p w:rsidR="00A13E2B" w:rsidRPr="00A13E2B" w:rsidRDefault="00324085" w:rsidP="00324085">
            <w:pPr>
              <w:widowControl w:val="0"/>
              <w:adjustRightInd w:val="0"/>
              <w:spacing w:line="240" w:lineRule="auto"/>
              <w:ind w:firstLine="0"/>
              <w:textAlignment w:val="baseline"/>
              <w:rPr>
                <w:b/>
                <w:i/>
                <w:snapToGrid/>
                <w:sz w:val="22"/>
                <w:szCs w:val="22"/>
              </w:rPr>
            </w:pPr>
            <w:r>
              <w:rPr>
                <w:snapToGrid/>
                <w:sz w:val="22"/>
                <w:szCs w:val="22"/>
              </w:rPr>
              <w:t>-</w:t>
            </w:r>
            <w:r w:rsidR="00A13E2B" w:rsidRPr="00A13E2B">
              <w:rPr>
                <w:snapToGrid/>
                <w:sz w:val="22"/>
                <w:szCs w:val="22"/>
              </w:rPr>
              <w:t>для заземлителя</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p>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3</w:t>
            </w:r>
          </w:p>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1</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Длина пути утечки внешней изоляции, не менее, см</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30</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Допустимая механическая нагрузка на выводы с учетом влияния ветра и гололеда, не менее, Н</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200</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Электрическое сопротивление главного контура, Ом</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127х10</w:t>
            </w:r>
            <w:r w:rsidRPr="00A13E2B">
              <w:rPr>
                <w:snapToGrid/>
                <w:sz w:val="22"/>
                <w:szCs w:val="22"/>
                <w:vertAlign w:val="superscript"/>
              </w:rPr>
              <w:t>-6</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Масса, не более, кг</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40</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snapToGrid/>
                <w:sz w:val="22"/>
                <w:szCs w:val="22"/>
              </w:rPr>
            </w:pPr>
            <w:r w:rsidRPr="00A13E2B">
              <w:rPr>
                <w:snapToGrid/>
                <w:sz w:val="22"/>
                <w:szCs w:val="22"/>
              </w:rPr>
              <w:t>Габариты, не более, м:</w:t>
            </w:r>
          </w:p>
          <w:p w:rsidR="00A13E2B" w:rsidRPr="00A13E2B" w:rsidRDefault="00A13E2B" w:rsidP="00324085">
            <w:pPr>
              <w:widowControl w:val="0"/>
              <w:adjustRightInd w:val="0"/>
              <w:spacing w:line="240" w:lineRule="auto"/>
              <w:ind w:firstLine="0"/>
              <w:textAlignment w:val="baseline"/>
              <w:rPr>
                <w:snapToGrid/>
                <w:sz w:val="22"/>
                <w:szCs w:val="22"/>
              </w:rPr>
            </w:pPr>
            <w:r w:rsidRPr="00A13E2B">
              <w:rPr>
                <w:snapToGrid/>
                <w:sz w:val="22"/>
                <w:szCs w:val="22"/>
              </w:rPr>
              <w:t>Длина</w:t>
            </w:r>
          </w:p>
          <w:p w:rsidR="00A13E2B" w:rsidRPr="00A13E2B" w:rsidRDefault="00A13E2B" w:rsidP="00324085">
            <w:pPr>
              <w:widowControl w:val="0"/>
              <w:adjustRightInd w:val="0"/>
              <w:spacing w:line="240" w:lineRule="auto"/>
              <w:ind w:firstLine="0"/>
              <w:textAlignment w:val="baseline"/>
              <w:rPr>
                <w:snapToGrid/>
                <w:sz w:val="22"/>
                <w:szCs w:val="22"/>
              </w:rPr>
            </w:pPr>
            <w:r w:rsidRPr="00A13E2B">
              <w:rPr>
                <w:snapToGrid/>
                <w:sz w:val="22"/>
                <w:szCs w:val="22"/>
              </w:rPr>
              <w:t xml:space="preserve">Ширина </w:t>
            </w:r>
          </w:p>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Высота</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p>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1,2</w:t>
            </w:r>
          </w:p>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0,522</w:t>
            </w:r>
          </w:p>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0,55</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 xml:space="preserve">Наибольшее усилие, прилагаемое к приводу при длине рукоятке оперирования вместе с удлинителем не более </w:t>
            </w:r>
            <w:smartTag w:uri="urn:schemas-microsoft-com:office:smarttags" w:element="metricconverter">
              <w:smartTagPr>
                <w:attr w:name="ProductID" w:val="1,0 м"/>
              </w:smartTagPr>
              <w:r w:rsidRPr="00A13E2B">
                <w:rPr>
                  <w:snapToGrid/>
                  <w:sz w:val="22"/>
                  <w:szCs w:val="22"/>
                </w:rPr>
                <w:t>1,0 м</w:t>
              </w:r>
            </w:smartTag>
            <w:r w:rsidRPr="00A13E2B">
              <w:rPr>
                <w:snapToGrid/>
                <w:sz w:val="22"/>
                <w:szCs w:val="22"/>
              </w:rPr>
              <w:t>, Н</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245</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Климатическое исполнение</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УХЛ1</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По числу полюсов, управляемых одним приводом</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трехполюсный</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По наличию заземлителей на полюс</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с одним ножом заземления</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По виду изоляции</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II степень загрязнения по ГОСТ 9920-89</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По виду привода</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с приводом, непосредственно использующим мускульную силу оператора (ручной привод)</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i/>
                <w:snapToGrid/>
                <w:sz w:val="22"/>
                <w:szCs w:val="22"/>
              </w:rPr>
            </w:pPr>
            <w:r w:rsidRPr="00A13E2B">
              <w:rPr>
                <w:snapToGrid/>
                <w:sz w:val="22"/>
                <w:szCs w:val="22"/>
              </w:rPr>
              <w:lastRenderedPageBreak/>
              <w:t>Привод</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ПР 01-1УХЛ1</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snapToGrid/>
                <w:sz w:val="22"/>
                <w:szCs w:val="22"/>
              </w:rPr>
            </w:pPr>
            <w:r w:rsidRPr="00A13E2B">
              <w:rPr>
                <w:snapToGrid/>
                <w:sz w:val="22"/>
                <w:szCs w:val="22"/>
                <w:lang w:val="en-US"/>
              </w:rPr>
              <w:t>C</w:t>
            </w:r>
            <w:r w:rsidRPr="00A13E2B">
              <w:rPr>
                <w:snapToGrid/>
                <w:sz w:val="22"/>
                <w:szCs w:val="22"/>
              </w:rPr>
              <w:t>рок</w:t>
            </w:r>
            <w:r w:rsidRPr="00A13E2B">
              <w:rPr>
                <w:snapToGrid/>
                <w:sz w:val="22"/>
                <w:szCs w:val="22"/>
                <w:lang w:val="en-US"/>
              </w:rPr>
              <w:t xml:space="preserve"> </w:t>
            </w:r>
            <w:r w:rsidRPr="00A13E2B">
              <w:rPr>
                <w:snapToGrid/>
                <w:sz w:val="22"/>
                <w:szCs w:val="22"/>
              </w:rPr>
              <w:t>консервации</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2 года</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snapToGrid/>
                <w:sz w:val="22"/>
                <w:szCs w:val="22"/>
              </w:rPr>
            </w:pPr>
            <w:r w:rsidRPr="00A13E2B">
              <w:rPr>
                <w:snapToGrid/>
                <w:sz w:val="22"/>
                <w:szCs w:val="22"/>
              </w:rPr>
              <w:t>Срок службы</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30 лет</w:t>
            </w:r>
          </w:p>
        </w:tc>
      </w:tr>
    </w:tbl>
    <w:p w:rsidR="00A13E2B" w:rsidRPr="00A13E2B" w:rsidRDefault="00A13E2B" w:rsidP="00A13E2B">
      <w:pPr>
        <w:spacing w:line="240" w:lineRule="auto"/>
        <w:ind w:firstLine="0"/>
        <w:rPr>
          <w:b/>
          <w:i/>
          <w:snapToGrid/>
          <w:sz w:val="22"/>
          <w:szCs w:val="22"/>
        </w:rPr>
      </w:pPr>
    </w:p>
    <w:p w:rsidR="003E3D37" w:rsidRDefault="003D2E02" w:rsidP="00B860C1">
      <w:pPr>
        <w:spacing w:line="240" w:lineRule="auto"/>
        <w:ind w:firstLine="708"/>
        <w:rPr>
          <w:sz w:val="22"/>
          <w:szCs w:val="22"/>
        </w:rPr>
      </w:pPr>
      <w:r w:rsidRPr="002E2A99">
        <w:rPr>
          <w:sz w:val="22"/>
          <w:szCs w:val="22"/>
        </w:rPr>
        <w:t>Товар должен быть новым, не использованный ранее</w:t>
      </w:r>
      <w:r w:rsidR="00324085">
        <w:rPr>
          <w:sz w:val="22"/>
          <w:szCs w:val="22"/>
        </w:rPr>
        <w:t>.</w:t>
      </w:r>
    </w:p>
    <w:p w:rsidR="00B860C1" w:rsidRDefault="00B860C1" w:rsidP="00B860C1">
      <w:pPr>
        <w:spacing w:line="240" w:lineRule="auto"/>
        <w:ind w:firstLine="708"/>
        <w:rPr>
          <w:sz w:val="22"/>
          <w:szCs w:val="22"/>
          <w:shd w:val="clear" w:color="auto" w:fill="FFFFFF"/>
        </w:rPr>
      </w:pPr>
      <w:r w:rsidRPr="002E2A99">
        <w:rPr>
          <w:sz w:val="22"/>
          <w:szCs w:val="22"/>
        </w:rPr>
        <w:t xml:space="preserve">Товар должен </w:t>
      </w:r>
      <w:r w:rsidRPr="002E2A99">
        <w:rPr>
          <w:sz w:val="22"/>
          <w:szCs w:val="22"/>
          <w:shd w:val="clear" w:color="auto" w:fill="FFFFFF"/>
        </w:rPr>
        <w:t>быть изготовлен</w:t>
      </w:r>
      <w:r>
        <w:rPr>
          <w:sz w:val="22"/>
          <w:szCs w:val="22"/>
          <w:shd w:val="clear" w:color="auto" w:fill="FFFFFF"/>
        </w:rPr>
        <w:t xml:space="preserve"> из экологически безопасных материалов </w:t>
      </w:r>
      <w:r w:rsidRPr="002E2A99">
        <w:rPr>
          <w:sz w:val="22"/>
          <w:szCs w:val="22"/>
          <w:shd w:val="clear" w:color="auto" w:fill="FFFFFF"/>
        </w:rPr>
        <w:t xml:space="preserve">в соответствии с техническими требованиями </w:t>
      </w:r>
      <w:r>
        <w:rPr>
          <w:snapToGrid/>
          <w:sz w:val="22"/>
          <w:szCs w:val="22"/>
        </w:rPr>
        <w:t>на товар</w:t>
      </w:r>
      <w:r w:rsidRPr="0070081A">
        <w:rPr>
          <w:sz w:val="22"/>
          <w:szCs w:val="22"/>
          <w:shd w:val="clear" w:color="auto" w:fill="FFFFFF"/>
        </w:rPr>
        <w:t>, утвержденными в установленном порядке.</w:t>
      </w:r>
    </w:p>
    <w:p w:rsidR="007533AA" w:rsidRPr="007533AA" w:rsidRDefault="007533AA" w:rsidP="007533AA">
      <w:pPr>
        <w:tabs>
          <w:tab w:val="left" w:pos="567"/>
          <w:tab w:val="num" w:pos="1134"/>
        </w:tabs>
        <w:autoSpaceDE w:val="0"/>
        <w:autoSpaceDN w:val="0"/>
        <w:spacing w:line="240" w:lineRule="auto"/>
        <w:ind w:firstLine="680"/>
        <w:rPr>
          <w:snapToGrid/>
          <w:color w:val="000000"/>
          <w:sz w:val="22"/>
          <w:szCs w:val="22"/>
          <w:shd w:val="clear" w:color="auto" w:fill="FFFFFF"/>
        </w:rPr>
      </w:pPr>
      <w:r w:rsidRPr="007533AA">
        <w:rPr>
          <w:snapToGrid/>
          <w:color w:val="000000"/>
          <w:sz w:val="22"/>
          <w:szCs w:val="22"/>
          <w:shd w:val="clear" w:color="auto" w:fill="FFFFFF"/>
        </w:rPr>
        <w:t xml:space="preserve">Гарантийный срок на поставленный товар должен составлять не менее срока гарантии изготовителя данного товара, но в любом случае не менее 12 (двенадцати) месяцев со дня поставки товара </w:t>
      </w:r>
      <w:r>
        <w:rPr>
          <w:snapToGrid/>
          <w:color w:val="000000"/>
          <w:sz w:val="22"/>
          <w:szCs w:val="22"/>
          <w:shd w:val="clear" w:color="auto" w:fill="FFFFFF"/>
        </w:rPr>
        <w:t>Заказчику</w:t>
      </w:r>
      <w:r w:rsidRPr="007533AA">
        <w:rPr>
          <w:snapToGrid/>
          <w:color w:val="000000"/>
          <w:sz w:val="22"/>
          <w:szCs w:val="22"/>
          <w:shd w:val="clear" w:color="auto" w:fill="FFFFFF"/>
        </w:rPr>
        <w:t>.</w:t>
      </w:r>
    </w:p>
    <w:p w:rsidR="00B860C1" w:rsidRPr="002E2A99" w:rsidRDefault="00B860C1" w:rsidP="00B860C1">
      <w:pPr>
        <w:spacing w:line="240" w:lineRule="auto"/>
        <w:ind w:firstLine="709"/>
        <w:rPr>
          <w:sz w:val="22"/>
          <w:szCs w:val="22"/>
        </w:rPr>
      </w:pPr>
      <w:r w:rsidRPr="002E2A99">
        <w:rPr>
          <w:sz w:val="22"/>
          <w:szCs w:val="22"/>
        </w:rPr>
        <w:t>Поставщик осуществляет безвозмездную замену как разрушенного, так и внешне исправного товара, относительно которого установлено нарушение технич</w:t>
      </w:r>
      <w:r w:rsidR="002E3FD1">
        <w:rPr>
          <w:sz w:val="22"/>
          <w:szCs w:val="22"/>
        </w:rPr>
        <w:t>еских требований в течение 7 (С</w:t>
      </w:r>
      <w:r>
        <w:rPr>
          <w:sz w:val="22"/>
          <w:szCs w:val="22"/>
        </w:rPr>
        <w:t>еми</w:t>
      </w:r>
      <w:r w:rsidRPr="002E2A99">
        <w:rPr>
          <w:sz w:val="22"/>
          <w:szCs w:val="22"/>
        </w:rPr>
        <w:t>) календарных дней со дня получения требований о замене. Поставщик обязан заменить ненадлежащего качества товар, на аналогичный качественный товар.</w:t>
      </w:r>
      <w:r>
        <w:rPr>
          <w:sz w:val="22"/>
          <w:szCs w:val="22"/>
        </w:rPr>
        <w:t xml:space="preserve"> </w:t>
      </w:r>
      <w:r w:rsidRPr="00A60AA7">
        <w:rPr>
          <w:sz w:val="22"/>
          <w:szCs w:val="22"/>
        </w:rPr>
        <w:t>В случае, если будет назначена экспертиза на соответствие товара указанным нормам, то обмен должен быть произведён в течение 20</w:t>
      </w:r>
      <w:r w:rsidR="002E3FD1">
        <w:rPr>
          <w:sz w:val="22"/>
          <w:szCs w:val="22"/>
        </w:rPr>
        <w:t xml:space="preserve"> (Д</w:t>
      </w:r>
      <w:r>
        <w:rPr>
          <w:sz w:val="22"/>
          <w:szCs w:val="22"/>
        </w:rPr>
        <w:t>вадцати)</w:t>
      </w:r>
      <w:r w:rsidRPr="00A60AA7">
        <w:rPr>
          <w:sz w:val="22"/>
          <w:szCs w:val="22"/>
        </w:rPr>
        <w:t xml:space="preserve"> дней.</w:t>
      </w:r>
    </w:p>
    <w:p w:rsidR="00B860C1" w:rsidRDefault="00B860C1" w:rsidP="00B860C1">
      <w:pPr>
        <w:pStyle w:val="a0"/>
        <w:numPr>
          <w:ilvl w:val="0"/>
          <w:numId w:val="0"/>
        </w:numPr>
        <w:tabs>
          <w:tab w:val="left" w:pos="708"/>
        </w:tabs>
        <w:spacing w:before="0" w:line="240" w:lineRule="auto"/>
        <w:ind w:firstLine="709"/>
        <w:rPr>
          <w:sz w:val="22"/>
          <w:szCs w:val="22"/>
        </w:rPr>
      </w:pPr>
      <w:r w:rsidRPr="00392C5D">
        <w:rPr>
          <w:sz w:val="22"/>
          <w:szCs w:val="22"/>
        </w:rPr>
        <w:t xml:space="preserve">Для поставляемого товара должны быть обеспечены полная сохранность и качество при погрузочно-разгрузочных работах, транспортировке и хранении в соответствии с техническими требованиями для данного вида </w:t>
      </w:r>
      <w:r>
        <w:rPr>
          <w:sz w:val="22"/>
          <w:szCs w:val="22"/>
        </w:rPr>
        <w:t>товаров</w:t>
      </w:r>
      <w:r w:rsidRPr="00392C5D">
        <w:rPr>
          <w:sz w:val="22"/>
          <w:szCs w:val="22"/>
        </w:rPr>
        <w:t>, согласно нормативно-технической документации.</w:t>
      </w:r>
    </w:p>
    <w:p w:rsidR="00C10DDA" w:rsidRPr="00AA4209" w:rsidRDefault="00C10DDA" w:rsidP="00C10DDA">
      <w:pPr>
        <w:spacing w:line="240" w:lineRule="auto"/>
        <w:ind w:firstLine="708"/>
        <w:rPr>
          <w:sz w:val="22"/>
          <w:szCs w:val="22"/>
        </w:rPr>
      </w:pPr>
      <w:r w:rsidRPr="008C2902">
        <w:rPr>
          <w:sz w:val="22"/>
          <w:szCs w:val="22"/>
        </w:rPr>
        <w:t>Транспортирование РЛНД 10 может производиться любым видом транспорта с соблюдением всех мер предосторожности при перевозке тяжелых и бьющихся грузов. Разъединители упаковываются и транспортируются в собранном и отрегулированном виде. Привод разъединителя упаковывается вместе с разъединителем в одно упаковочное место.</w:t>
      </w:r>
    </w:p>
    <w:p w:rsidR="00B860C1" w:rsidRDefault="00B860C1" w:rsidP="00B860C1">
      <w:pPr>
        <w:pStyle w:val="a0"/>
        <w:numPr>
          <w:ilvl w:val="0"/>
          <w:numId w:val="0"/>
        </w:numPr>
        <w:tabs>
          <w:tab w:val="left" w:pos="708"/>
        </w:tabs>
        <w:spacing w:before="0" w:line="240" w:lineRule="auto"/>
        <w:ind w:firstLine="709"/>
        <w:rPr>
          <w:sz w:val="22"/>
          <w:szCs w:val="22"/>
        </w:rPr>
      </w:pPr>
      <w:r w:rsidRPr="00392C5D">
        <w:rPr>
          <w:sz w:val="22"/>
          <w:szCs w:val="22"/>
        </w:rPr>
        <w:t>Поставщик отвечает за строгое соблюдение правил техники безопасности, правил охраны</w:t>
      </w:r>
      <w:r w:rsidRPr="002E2A99">
        <w:rPr>
          <w:sz w:val="22"/>
          <w:szCs w:val="22"/>
        </w:rPr>
        <w:t xml:space="preserve"> труда при погрузочных работах во время реализации товара.</w:t>
      </w:r>
    </w:p>
    <w:p w:rsidR="00B860C1" w:rsidRPr="002E2A99" w:rsidRDefault="00B860C1" w:rsidP="00B860C1">
      <w:pPr>
        <w:pStyle w:val="a0"/>
        <w:numPr>
          <w:ilvl w:val="0"/>
          <w:numId w:val="0"/>
        </w:numPr>
        <w:tabs>
          <w:tab w:val="left" w:pos="708"/>
        </w:tabs>
        <w:spacing w:before="0" w:line="240" w:lineRule="auto"/>
        <w:ind w:firstLine="193"/>
        <w:rPr>
          <w:sz w:val="22"/>
          <w:szCs w:val="22"/>
        </w:rPr>
      </w:pPr>
      <w:r>
        <w:rPr>
          <w:sz w:val="22"/>
          <w:szCs w:val="22"/>
        </w:rPr>
        <w:tab/>
      </w:r>
      <w:r w:rsidRPr="00DB33BD">
        <w:rPr>
          <w:sz w:val="22"/>
          <w:szCs w:val="22"/>
        </w:rPr>
        <w:t xml:space="preserve">Право собственности и риск случайной гибели </w:t>
      </w:r>
      <w:r>
        <w:rPr>
          <w:sz w:val="22"/>
          <w:szCs w:val="22"/>
        </w:rPr>
        <w:t>товара</w:t>
      </w:r>
      <w:r w:rsidRPr="00DB33BD">
        <w:rPr>
          <w:sz w:val="22"/>
          <w:szCs w:val="22"/>
        </w:rPr>
        <w:t xml:space="preserve"> переходит от Поставщика к Заказчику с момента передачи </w:t>
      </w:r>
      <w:r>
        <w:rPr>
          <w:sz w:val="22"/>
          <w:szCs w:val="22"/>
        </w:rPr>
        <w:t>т</w:t>
      </w:r>
      <w:r w:rsidRPr="00DB33BD">
        <w:rPr>
          <w:sz w:val="22"/>
          <w:szCs w:val="22"/>
        </w:rPr>
        <w:t>овара Заказчику на складе Заказчика.</w:t>
      </w:r>
    </w:p>
    <w:p w:rsidR="00B860C1" w:rsidRDefault="00B860C1" w:rsidP="00B860C1">
      <w:pPr>
        <w:pStyle w:val="ae"/>
        <w:spacing w:line="240" w:lineRule="auto"/>
        <w:ind w:firstLine="709"/>
        <w:rPr>
          <w:sz w:val="22"/>
          <w:szCs w:val="22"/>
        </w:rPr>
      </w:pPr>
      <w:r w:rsidRPr="002E2A99">
        <w:rPr>
          <w:sz w:val="22"/>
          <w:szCs w:val="22"/>
        </w:rPr>
        <w:t>Поставщик несет ответственность за все действия своего персонала, в том числе и за соблюдение персоналом законодательства Российской Федерации.</w:t>
      </w:r>
    </w:p>
    <w:p w:rsidR="00FE5BD6" w:rsidRPr="00B7399B" w:rsidRDefault="00FE5BD6" w:rsidP="0015199C">
      <w:pPr>
        <w:widowControl w:val="0"/>
        <w:adjustRightInd w:val="0"/>
        <w:spacing w:line="240" w:lineRule="auto"/>
        <w:ind w:firstLine="0"/>
        <w:textAlignment w:val="baseline"/>
        <w:rPr>
          <w:b/>
          <w:sz w:val="22"/>
          <w:szCs w:val="22"/>
        </w:rPr>
      </w:pPr>
      <w:r w:rsidRPr="00B7399B">
        <w:rPr>
          <w:b/>
          <w:sz w:val="22"/>
          <w:szCs w:val="22"/>
        </w:rPr>
        <w:t>10.</w:t>
      </w:r>
      <w:r w:rsidRPr="00B7399B">
        <w:rPr>
          <w:b/>
          <w:color w:val="FF0000"/>
          <w:sz w:val="22"/>
          <w:szCs w:val="22"/>
        </w:rPr>
        <w:t xml:space="preserve"> </w:t>
      </w:r>
      <w:r w:rsidRPr="00B7399B">
        <w:rPr>
          <w:b/>
          <w:sz w:val="22"/>
          <w:szCs w:val="22"/>
        </w:rPr>
        <w:t xml:space="preserve">Срок, место и порядок предоставления извещения о запросе котировок в электронной форме, размер, порядок и сроки внесения платы, взимаемой Заказчиком за предоставления извещения, если такая плата установлена Заказчиком, за исключением случаев предоставления извещения о закупке в форме электронного документа </w:t>
      </w:r>
    </w:p>
    <w:p w:rsidR="00FE5BD6" w:rsidRPr="00B7399B" w:rsidRDefault="00FE5BD6" w:rsidP="00FE5BD6">
      <w:pPr>
        <w:pStyle w:val="a0"/>
        <w:numPr>
          <w:ilvl w:val="0"/>
          <w:numId w:val="0"/>
        </w:numPr>
        <w:spacing w:before="0" w:line="240" w:lineRule="auto"/>
        <w:ind w:firstLine="709"/>
        <w:rPr>
          <w:color w:val="000000"/>
          <w:sz w:val="22"/>
          <w:szCs w:val="22"/>
        </w:rPr>
      </w:pPr>
      <w:r w:rsidRPr="00B7399B">
        <w:rPr>
          <w:sz w:val="22"/>
          <w:szCs w:val="22"/>
        </w:rPr>
        <w:t xml:space="preserve">Извещение о проведении закупки в электронной форме доступно для ознакомления на электронной торговой площадке по адресу: </w:t>
      </w:r>
      <w:hyperlink r:id="rId22" w:history="1">
        <w:r w:rsidRPr="00B7399B">
          <w:rPr>
            <w:rStyle w:val="a5"/>
            <w:color w:val="auto"/>
            <w:sz w:val="22"/>
            <w:szCs w:val="22"/>
          </w:rPr>
          <w:t>http</w:t>
        </w:r>
        <w:r w:rsidRPr="00B7399B">
          <w:rPr>
            <w:rStyle w:val="a5"/>
            <w:color w:val="auto"/>
            <w:sz w:val="22"/>
            <w:szCs w:val="22"/>
            <w:lang w:val="en-US"/>
          </w:rPr>
          <w:t>s</w:t>
        </w:r>
        <w:r w:rsidRPr="00B7399B">
          <w:rPr>
            <w:rStyle w:val="a5"/>
            <w:color w:val="auto"/>
            <w:sz w:val="22"/>
            <w:szCs w:val="22"/>
          </w:rPr>
          <w:t>://www.</w:t>
        </w:r>
        <w:r w:rsidRPr="00B7399B">
          <w:rPr>
            <w:rStyle w:val="a5"/>
            <w:color w:val="auto"/>
            <w:sz w:val="22"/>
            <w:szCs w:val="22"/>
            <w:lang w:val="en-US"/>
          </w:rPr>
          <w:t>rts</w:t>
        </w:r>
        <w:r w:rsidRPr="00B7399B">
          <w:rPr>
            <w:rStyle w:val="a5"/>
            <w:color w:val="auto"/>
            <w:sz w:val="22"/>
            <w:szCs w:val="22"/>
          </w:rPr>
          <w:t>-</w:t>
        </w:r>
        <w:r w:rsidRPr="00B7399B">
          <w:rPr>
            <w:rStyle w:val="a5"/>
            <w:color w:val="auto"/>
            <w:sz w:val="22"/>
            <w:szCs w:val="22"/>
            <w:lang w:val="en-US"/>
          </w:rPr>
          <w:t>tender</w:t>
        </w:r>
        <w:r w:rsidRPr="00B7399B">
          <w:rPr>
            <w:rStyle w:val="a5"/>
            <w:color w:val="auto"/>
            <w:sz w:val="22"/>
            <w:szCs w:val="22"/>
          </w:rPr>
          <w:t>.</w:t>
        </w:r>
        <w:r w:rsidRPr="00B7399B">
          <w:rPr>
            <w:rStyle w:val="a5"/>
            <w:color w:val="auto"/>
            <w:sz w:val="22"/>
            <w:szCs w:val="22"/>
            <w:lang w:val="en-US"/>
          </w:rPr>
          <w:t>ru</w:t>
        </w:r>
      </w:hyperlink>
      <w:r w:rsidRPr="00B7399B">
        <w:rPr>
          <w:b/>
          <w:sz w:val="22"/>
          <w:szCs w:val="22"/>
          <w:u w:val="single"/>
        </w:rPr>
        <w:t xml:space="preserve"> </w:t>
      </w:r>
      <w:r w:rsidRPr="00B7399B">
        <w:rPr>
          <w:sz w:val="22"/>
          <w:szCs w:val="22"/>
        </w:rPr>
        <w:t xml:space="preserve">и </w:t>
      </w:r>
      <w:r w:rsidRPr="00B7399B">
        <w:rPr>
          <w:color w:val="000000"/>
          <w:sz w:val="22"/>
          <w:szCs w:val="22"/>
        </w:rPr>
        <w:t xml:space="preserve">в единой информационной системе по адресу: </w:t>
      </w:r>
      <w:hyperlink r:id="rId23" w:history="1">
        <w:r w:rsidRPr="00B7399B">
          <w:rPr>
            <w:rStyle w:val="a5"/>
            <w:color w:val="auto"/>
            <w:sz w:val="22"/>
            <w:szCs w:val="22"/>
          </w:rPr>
          <w:t>http://</w:t>
        </w:r>
        <w:r w:rsidRPr="00B7399B">
          <w:rPr>
            <w:rStyle w:val="a5"/>
            <w:color w:val="auto"/>
            <w:sz w:val="22"/>
            <w:szCs w:val="22"/>
            <w:lang w:val="en-US"/>
          </w:rPr>
          <w:t>www</w:t>
        </w:r>
        <w:r w:rsidRPr="00B7399B">
          <w:rPr>
            <w:rStyle w:val="a5"/>
            <w:color w:val="auto"/>
            <w:sz w:val="22"/>
            <w:szCs w:val="22"/>
          </w:rPr>
          <w:t>.zakupki.gov.ru</w:t>
        </w:r>
      </w:hyperlink>
      <w:r w:rsidRPr="00B7399B">
        <w:rPr>
          <w:color w:val="000000"/>
          <w:sz w:val="22"/>
          <w:szCs w:val="22"/>
        </w:rPr>
        <w:t xml:space="preserve">, а также </w:t>
      </w:r>
      <w:r w:rsidRPr="00B7399B">
        <w:rPr>
          <w:sz w:val="22"/>
          <w:szCs w:val="22"/>
        </w:rPr>
        <w:t>на сайте Заказчика</w:t>
      </w:r>
      <w:r w:rsidR="00AA6FFD">
        <w:rPr>
          <w:sz w:val="22"/>
          <w:szCs w:val="22"/>
        </w:rPr>
        <w:t xml:space="preserve">, </w:t>
      </w:r>
      <w:r w:rsidRPr="00B7399B">
        <w:rPr>
          <w:color w:val="000000"/>
          <w:sz w:val="22"/>
          <w:szCs w:val="22"/>
        </w:rPr>
        <w:t>без взимания платы.</w:t>
      </w:r>
    </w:p>
    <w:p w:rsidR="00FE5BD6" w:rsidRPr="007455C7" w:rsidRDefault="00FE5BD6" w:rsidP="00FE5BD6">
      <w:pPr>
        <w:pStyle w:val="a0"/>
        <w:numPr>
          <w:ilvl w:val="0"/>
          <w:numId w:val="0"/>
        </w:numPr>
        <w:tabs>
          <w:tab w:val="left" w:pos="567"/>
        </w:tabs>
        <w:spacing w:before="0" w:line="240" w:lineRule="auto"/>
        <w:rPr>
          <w:rFonts w:eastAsia="Calibri"/>
          <w:b/>
          <w:sz w:val="22"/>
          <w:szCs w:val="22"/>
        </w:rPr>
      </w:pPr>
      <w:r w:rsidRPr="00B7399B">
        <w:rPr>
          <w:b/>
          <w:sz w:val="22"/>
          <w:szCs w:val="22"/>
        </w:rPr>
        <w:t xml:space="preserve">11. Порядок, дата начала, дата и время окончания срока подачи заявок на участие в закупке (этапах конкурентной закупки) </w:t>
      </w:r>
      <w:r w:rsidRPr="00B7399B">
        <w:rPr>
          <w:rFonts w:eastAsia="Calibri"/>
          <w:b/>
          <w:sz w:val="22"/>
          <w:szCs w:val="22"/>
        </w:rPr>
        <w:t>и порядок подведения итогов конкурентной закупки (этапов конкурентной</w:t>
      </w:r>
      <w:r w:rsidRPr="007455C7">
        <w:rPr>
          <w:rFonts w:eastAsia="Calibri"/>
          <w:b/>
          <w:sz w:val="22"/>
          <w:szCs w:val="22"/>
        </w:rPr>
        <w:t xml:space="preserve"> закупки)</w:t>
      </w:r>
    </w:p>
    <w:p w:rsidR="00FE5BD6" w:rsidRDefault="00FE5BD6" w:rsidP="00FE5BD6">
      <w:pPr>
        <w:spacing w:line="240" w:lineRule="auto"/>
        <w:ind w:firstLine="709"/>
        <w:rPr>
          <w:sz w:val="22"/>
          <w:szCs w:val="22"/>
        </w:rPr>
      </w:pPr>
      <w:r w:rsidRPr="001B40BB">
        <w:rPr>
          <w:sz w:val="22"/>
          <w:szCs w:val="22"/>
        </w:rPr>
        <w:t xml:space="preserve">Заявки на участие в </w:t>
      </w:r>
      <w:r>
        <w:rPr>
          <w:sz w:val="22"/>
          <w:szCs w:val="22"/>
        </w:rPr>
        <w:t>закупке</w:t>
      </w:r>
      <w:r w:rsidRPr="001B40BB">
        <w:rPr>
          <w:sz w:val="22"/>
          <w:szCs w:val="22"/>
        </w:rPr>
        <w:t xml:space="preserve"> </w:t>
      </w:r>
      <w:r>
        <w:rPr>
          <w:sz w:val="22"/>
          <w:szCs w:val="22"/>
        </w:rPr>
        <w:t>подаются в форме электронных документов на электронную торговую площадку по а</w:t>
      </w:r>
      <w:r w:rsidRPr="001B40BB">
        <w:rPr>
          <w:sz w:val="22"/>
          <w:szCs w:val="22"/>
        </w:rPr>
        <w:t>дрес</w:t>
      </w:r>
      <w:r>
        <w:rPr>
          <w:sz w:val="22"/>
          <w:szCs w:val="22"/>
        </w:rPr>
        <w:t>у</w:t>
      </w:r>
      <w:r w:rsidRPr="000A70D8">
        <w:rPr>
          <w:sz w:val="22"/>
          <w:szCs w:val="22"/>
        </w:rPr>
        <w:t xml:space="preserve">: </w:t>
      </w:r>
      <w:hyperlink r:id="rId24" w:history="1">
        <w:r w:rsidRPr="000A70D8">
          <w:rPr>
            <w:rStyle w:val="a5"/>
            <w:b/>
            <w:color w:val="auto"/>
            <w:sz w:val="22"/>
            <w:szCs w:val="22"/>
          </w:rPr>
          <w:t>http</w:t>
        </w:r>
        <w:r w:rsidRPr="000A70D8">
          <w:rPr>
            <w:rStyle w:val="a5"/>
            <w:b/>
            <w:color w:val="auto"/>
            <w:sz w:val="22"/>
            <w:szCs w:val="22"/>
            <w:lang w:val="en-US"/>
          </w:rPr>
          <w:t>s</w:t>
        </w:r>
        <w:r w:rsidRPr="000A70D8">
          <w:rPr>
            <w:rStyle w:val="a5"/>
            <w:b/>
            <w:color w:val="auto"/>
            <w:sz w:val="22"/>
            <w:szCs w:val="22"/>
          </w:rPr>
          <w:t>://www.</w:t>
        </w:r>
        <w:r w:rsidRPr="000A70D8">
          <w:rPr>
            <w:rStyle w:val="a5"/>
            <w:b/>
            <w:color w:val="auto"/>
            <w:sz w:val="22"/>
            <w:szCs w:val="22"/>
            <w:lang w:val="en-US"/>
          </w:rPr>
          <w:t>rts</w:t>
        </w:r>
        <w:r w:rsidRPr="000A70D8">
          <w:rPr>
            <w:rStyle w:val="a5"/>
            <w:b/>
            <w:color w:val="auto"/>
            <w:sz w:val="22"/>
            <w:szCs w:val="22"/>
          </w:rPr>
          <w:t>-</w:t>
        </w:r>
        <w:r w:rsidRPr="000A70D8">
          <w:rPr>
            <w:rStyle w:val="a5"/>
            <w:b/>
            <w:color w:val="auto"/>
            <w:sz w:val="22"/>
            <w:szCs w:val="22"/>
            <w:lang w:val="en-US"/>
          </w:rPr>
          <w:t>tender</w:t>
        </w:r>
        <w:r w:rsidRPr="000A70D8">
          <w:rPr>
            <w:rStyle w:val="a5"/>
            <w:b/>
            <w:color w:val="auto"/>
            <w:sz w:val="22"/>
            <w:szCs w:val="22"/>
          </w:rPr>
          <w:t>.</w:t>
        </w:r>
        <w:r w:rsidRPr="000A70D8">
          <w:rPr>
            <w:rStyle w:val="a5"/>
            <w:b/>
            <w:color w:val="auto"/>
            <w:sz w:val="22"/>
            <w:szCs w:val="22"/>
            <w:lang w:val="en-US"/>
          </w:rPr>
          <w:t>ru</w:t>
        </w:r>
      </w:hyperlink>
      <w:r w:rsidRPr="000A70D8">
        <w:rPr>
          <w:b/>
          <w:sz w:val="22"/>
          <w:szCs w:val="22"/>
        </w:rPr>
        <w:t xml:space="preserve"> </w:t>
      </w:r>
      <w:r w:rsidRPr="000A70D8">
        <w:rPr>
          <w:sz w:val="22"/>
          <w:szCs w:val="22"/>
        </w:rPr>
        <w:t>в соответствии</w:t>
      </w:r>
      <w:r w:rsidRPr="000A70D8">
        <w:rPr>
          <w:b/>
          <w:sz w:val="22"/>
          <w:szCs w:val="22"/>
        </w:rPr>
        <w:t xml:space="preserve"> </w:t>
      </w:r>
      <w:r w:rsidRPr="000A70D8">
        <w:rPr>
          <w:sz w:val="22"/>
          <w:szCs w:val="22"/>
        </w:rPr>
        <w:t>р</w:t>
      </w:r>
      <w:r w:rsidRPr="001B40BB">
        <w:rPr>
          <w:sz w:val="22"/>
          <w:szCs w:val="22"/>
        </w:rPr>
        <w:t>егламентом работы электронной торговой</w:t>
      </w:r>
      <w:r>
        <w:rPr>
          <w:sz w:val="22"/>
          <w:szCs w:val="22"/>
        </w:rPr>
        <w:t xml:space="preserve"> площадки.</w:t>
      </w:r>
    </w:p>
    <w:p w:rsidR="00FE5BD6" w:rsidRDefault="00FE5BD6" w:rsidP="00FE5BD6">
      <w:pPr>
        <w:spacing w:line="240" w:lineRule="auto"/>
        <w:ind w:firstLine="709"/>
        <w:rPr>
          <w:sz w:val="22"/>
          <w:szCs w:val="22"/>
        </w:rPr>
      </w:pPr>
      <w:r w:rsidRPr="006E4A23">
        <w:rPr>
          <w:sz w:val="22"/>
          <w:szCs w:val="22"/>
        </w:rPr>
        <w:t>Подача участник</w:t>
      </w:r>
      <w:r>
        <w:rPr>
          <w:sz w:val="22"/>
          <w:szCs w:val="22"/>
        </w:rPr>
        <w:t>ами закупки заявок на участие о</w:t>
      </w:r>
      <w:r w:rsidRPr="006E4A23">
        <w:rPr>
          <w:sz w:val="22"/>
          <w:szCs w:val="22"/>
        </w:rPr>
        <w:t xml:space="preserve">существляется с применением функционала </w:t>
      </w:r>
      <w:r>
        <w:rPr>
          <w:sz w:val="22"/>
          <w:szCs w:val="22"/>
        </w:rPr>
        <w:t>электронной торговой площадки</w:t>
      </w:r>
      <w:r w:rsidRPr="006E4A23">
        <w:rPr>
          <w:sz w:val="22"/>
          <w:szCs w:val="22"/>
        </w:rPr>
        <w:t>.</w:t>
      </w:r>
    </w:p>
    <w:p w:rsidR="00FE5BD6" w:rsidRPr="0008436C" w:rsidRDefault="00FE5BD6" w:rsidP="00FE5BD6">
      <w:pPr>
        <w:spacing w:line="240" w:lineRule="auto"/>
        <w:ind w:firstLine="709"/>
        <w:rPr>
          <w:sz w:val="22"/>
          <w:szCs w:val="22"/>
        </w:rPr>
      </w:pPr>
      <w:r w:rsidRPr="001E0CA9">
        <w:rPr>
          <w:sz w:val="22"/>
          <w:szCs w:val="22"/>
        </w:rPr>
        <w:t xml:space="preserve">Подача и регистрация заявок на участие в запросе котировок в электронной форме осуществляется с </w:t>
      </w:r>
      <w:r w:rsidRPr="0008436C">
        <w:rPr>
          <w:rFonts w:eastAsia="Calibri"/>
          <w:sz w:val="22"/>
          <w:szCs w:val="22"/>
        </w:rPr>
        <w:t>«</w:t>
      </w:r>
      <w:r w:rsidR="0008436C" w:rsidRPr="0008436C">
        <w:rPr>
          <w:rFonts w:eastAsia="Calibri"/>
          <w:sz w:val="22"/>
          <w:szCs w:val="22"/>
        </w:rPr>
        <w:t>18</w:t>
      </w:r>
      <w:r w:rsidRPr="0008436C">
        <w:rPr>
          <w:rFonts w:eastAsia="Calibri"/>
          <w:sz w:val="22"/>
          <w:szCs w:val="22"/>
        </w:rPr>
        <w:t xml:space="preserve">» </w:t>
      </w:r>
      <w:r w:rsidR="00587512" w:rsidRPr="0008436C">
        <w:rPr>
          <w:rFonts w:eastAsia="Calibri"/>
          <w:sz w:val="22"/>
          <w:szCs w:val="22"/>
        </w:rPr>
        <w:t>март</w:t>
      </w:r>
      <w:r w:rsidRPr="0008436C">
        <w:rPr>
          <w:rFonts w:eastAsia="Calibri"/>
          <w:sz w:val="22"/>
          <w:szCs w:val="22"/>
        </w:rPr>
        <w:t xml:space="preserve"> </w:t>
      </w:r>
      <w:r w:rsidR="0004281F" w:rsidRPr="0008436C">
        <w:rPr>
          <w:rFonts w:eastAsia="Calibri"/>
          <w:sz w:val="22"/>
          <w:szCs w:val="22"/>
        </w:rPr>
        <w:t>2020</w:t>
      </w:r>
      <w:r w:rsidRPr="0008436C">
        <w:rPr>
          <w:rFonts w:eastAsia="Calibri"/>
          <w:sz w:val="22"/>
          <w:szCs w:val="22"/>
        </w:rPr>
        <w:t xml:space="preserve"> </w:t>
      </w:r>
      <w:r w:rsidRPr="0008436C">
        <w:rPr>
          <w:sz w:val="22"/>
          <w:szCs w:val="22"/>
        </w:rPr>
        <w:t xml:space="preserve">г. (с момента публикации извещения) по </w:t>
      </w:r>
      <w:r w:rsidRPr="0008436C">
        <w:rPr>
          <w:rFonts w:eastAsia="Calibri"/>
          <w:sz w:val="22"/>
          <w:szCs w:val="22"/>
        </w:rPr>
        <w:t>«</w:t>
      </w:r>
      <w:r w:rsidR="006019B7">
        <w:rPr>
          <w:rFonts w:eastAsia="Calibri"/>
          <w:sz w:val="22"/>
          <w:szCs w:val="22"/>
        </w:rPr>
        <w:t>07</w:t>
      </w:r>
      <w:r w:rsidRPr="0008436C">
        <w:rPr>
          <w:rFonts w:eastAsia="Calibri"/>
          <w:sz w:val="22"/>
          <w:szCs w:val="22"/>
        </w:rPr>
        <w:t xml:space="preserve">» </w:t>
      </w:r>
      <w:r w:rsidR="006019B7">
        <w:rPr>
          <w:rFonts w:eastAsia="Calibri"/>
          <w:sz w:val="22"/>
          <w:szCs w:val="22"/>
        </w:rPr>
        <w:t>апреля</w:t>
      </w:r>
      <w:r w:rsidRPr="0008436C">
        <w:rPr>
          <w:rFonts w:eastAsia="Calibri"/>
          <w:sz w:val="22"/>
          <w:szCs w:val="22"/>
        </w:rPr>
        <w:t xml:space="preserve"> </w:t>
      </w:r>
      <w:r w:rsidR="0004281F" w:rsidRPr="0008436C">
        <w:rPr>
          <w:rFonts w:eastAsia="Calibri"/>
          <w:sz w:val="22"/>
          <w:szCs w:val="22"/>
        </w:rPr>
        <w:t>2020</w:t>
      </w:r>
      <w:r w:rsidRPr="0008436C">
        <w:rPr>
          <w:rFonts w:eastAsia="Calibri"/>
          <w:sz w:val="22"/>
          <w:szCs w:val="22"/>
        </w:rPr>
        <w:t xml:space="preserve"> </w:t>
      </w:r>
      <w:r w:rsidRPr="0008436C">
        <w:rPr>
          <w:sz w:val="22"/>
          <w:szCs w:val="22"/>
        </w:rPr>
        <w:t>г. (до 12:00 часов время мск.).</w:t>
      </w:r>
    </w:p>
    <w:p w:rsidR="00FE5BD6" w:rsidRPr="005B713E" w:rsidRDefault="00FE5BD6" w:rsidP="00FE5BD6">
      <w:pPr>
        <w:pStyle w:val="a0"/>
        <w:numPr>
          <w:ilvl w:val="0"/>
          <w:numId w:val="0"/>
        </w:numPr>
        <w:tabs>
          <w:tab w:val="left" w:pos="540"/>
        </w:tabs>
        <w:spacing w:before="0" w:line="240" w:lineRule="auto"/>
        <w:ind w:firstLine="680"/>
        <w:rPr>
          <w:rFonts w:eastAsia="Calibri"/>
          <w:sz w:val="22"/>
          <w:szCs w:val="22"/>
        </w:rPr>
      </w:pPr>
      <w:r w:rsidRPr="0008436C">
        <w:rPr>
          <w:sz w:val="22"/>
          <w:szCs w:val="22"/>
        </w:rPr>
        <w:t xml:space="preserve">Окончание подачи заявок: </w:t>
      </w:r>
      <w:r w:rsidRPr="0008436C">
        <w:rPr>
          <w:rFonts w:eastAsia="Calibri"/>
          <w:sz w:val="22"/>
          <w:szCs w:val="22"/>
        </w:rPr>
        <w:t>«</w:t>
      </w:r>
      <w:r w:rsidR="006019B7">
        <w:rPr>
          <w:rFonts w:eastAsia="Calibri"/>
          <w:sz w:val="22"/>
          <w:szCs w:val="22"/>
        </w:rPr>
        <w:t>07</w:t>
      </w:r>
      <w:r w:rsidRPr="0008436C">
        <w:rPr>
          <w:rFonts w:eastAsia="Calibri"/>
          <w:sz w:val="22"/>
          <w:szCs w:val="22"/>
        </w:rPr>
        <w:t xml:space="preserve">» </w:t>
      </w:r>
      <w:r w:rsidR="006019B7">
        <w:rPr>
          <w:rFonts w:eastAsia="Calibri"/>
          <w:sz w:val="22"/>
          <w:szCs w:val="22"/>
        </w:rPr>
        <w:t>апреля</w:t>
      </w:r>
      <w:r w:rsidRPr="0008436C">
        <w:rPr>
          <w:rFonts w:eastAsia="Calibri"/>
          <w:sz w:val="22"/>
          <w:szCs w:val="22"/>
        </w:rPr>
        <w:t xml:space="preserve"> </w:t>
      </w:r>
      <w:r w:rsidR="0004281F" w:rsidRPr="0008436C">
        <w:rPr>
          <w:rFonts w:eastAsia="Calibri"/>
          <w:sz w:val="22"/>
          <w:szCs w:val="22"/>
        </w:rPr>
        <w:t>2020</w:t>
      </w:r>
      <w:r w:rsidRPr="0008436C">
        <w:rPr>
          <w:rFonts w:eastAsia="Calibri"/>
          <w:sz w:val="22"/>
          <w:szCs w:val="22"/>
        </w:rPr>
        <w:t xml:space="preserve"> года 12 часов 00 минут (</w:t>
      </w:r>
      <w:r w:rsidRPr="0008436C">
        <w:rPr>
          <w:sz w:val="22"/>
          <w:szCs w:val="22"/>
        </w:rPr>
        <w:t>время мск.</w:t>
      </w:r>
      <w:r w:rsidRPr="0008436C">
        <w:rPr>
          <w:rFonts w:eastAsia="Calibri"/>
          <w:sz w:val="22"/>
          <w:szCs w:val="22"/>
        </w:rPr>
        <w:t>).</w:t>
      </w:r>
    </w:p>
    <w:p w:rsidR="00FE5BD6" w:rsidRDefault="00FE5BD6" w:rsidP="00FE5BD6">
      <w:pPr>
        <w:tabs>
          <w:tab w:val="left" w:pos="540"/>
          <w:tab w:val="left" w:pos="900"/>
        </w:tabs>
        <w:spacing w:line="240" w:lineRule="auto"/>
        <w:ind w:firstLine="680"/>
        <w:rPr>
          <w:snapToGrid/>
          <w:sz w:val="22"/>
          <w:szCs w:val="22"/>
        </w:rPr>
      </w:pPr>
      <w:r w:rsidRPr="005B713E">
        <w:rPr>
          <w:snapToGrid/>
          <w:sz w:val="22"/>
          <w:szCs w:val="22"/>
        </w:rPr>
        <w:t>Прием заявок на участие в закупке прекращается после окончания срока подачи заявок на участие в закупке, установленного в извещении о закупке.</w:t>
      </w:r>
    </w:p>
    <w:p w:rsidR="00FE5BD6" w:rsidRPr="00E76871" w:rsidRDefault="00FE5BD6" w:rsidP="00FE5BD6">
      <w:pPr>
        <w:autoSpaceDE w:val="0"/>
        <w:autoSpaceDN w:val="0"/>
        <w:adjustRightInd w:val="0"/>
        <w:spacing w:line="240" w:lineRule="auto"/>
        <w:ind w:firstLine="709"/>
        <w:outlineLvl w:val="1"/>
        <w:rPr>
          <w:snapToGrid/>
          <w:sz w:val="22"/>
          <w:szCs w:val="22"/>
        </w:rPr>
      </w:pPr>
      <w:r w:rsidRPr="002E2A99">
        <w:rPr>
          <w:snapToGrid/>
          <w:sz w:val="22"/>
          <w:szCs w:val="22"/>
        </w:rPr>
        <w:t xml:space="preserve">Закупочная комиссия в течение не более 5 (пяти) рабочих дней, следующих за днем окончания срока подачи заявок на участие в закупке, рассматривает заявки на соответствие их требованиям, установленным в извещении о проведении </w:t>
      </w:r>
      <w:r>
        <w:rPr>
          <w:snapToGrid/>
          <w:sz w:val="22"/>
          <w:szCs w:val="22"/>
        </w:rPr>
        <w:t>закупки</w:t>
      </w:r>
      <w:r w:rsidRPr="002E2A99">
        <w:rPr>
          <w:snapToGrid/>
          <w:sz w:val="22"/>
          <w:szCs w:val="22"/>
        </w:rPr>
        <w:t xml:space="preserve"> </w:t>
      </w:r>
      <w:r>
        <w:rPr>
          <w:snapToGrid/>
          <w:sz w:val="22"/>
          <w:szCs w:val="22"/>
        </w:rPr>
        <w:t xml:space="preserve">в электронной форме </w:t>
      </w:r>
      <w:r w:rsidRPr="002E2A99">
        <w:rPr>
          <w:snapToGrid/>
          <w:sz w:val="22"/>
          <w:szCs w:val="22"/>
        </w:rPr>
        <w:t>и оценивает такие заявки.</w:t>
      </w:r>
    </w:p>
    <w:p w:rsidR="00FE5BD6" w:rsidRPr="00DD13B8"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На основании результатов рассмотрения заявок</w:t>
      </w:r>
      <w:r w:rsidR="00B24898">
        <w:rPr>
          <w:snapToGrid/>
          <w:sz w:val="22"/>
          <w:szCs w:val="22"/>
        </w:rPr>
        <w:t xml:space="preserve"> и подведения итогов</w:t>
      </w:r>
      <w:r w:rsidRPr="00DD13B8">
        <w:rPr>
          <w:snapToGrid/>
          <w:sz w:val="22"/>
          <w:szCs w:val="22"/>
        </w:rPr>
        <w:t xml:space="preserve"> в закупке закупочной комиссией принимается решение для определения перечня участников запроса котировок в электронной форме в части:</w:t>
      </w:r>
    </w:p>
    <w:p w:rsidR="00FE5BD6" w:rsidRPr="00DD13B8"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а) допуска к участию в закупке участника закупки и о признании его участником закупки;</w:t>
      </w:r>
    </w:p>
    <w:p w:rsidR="00FE5BD6"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б) об отказе в допуске участника закупки к участию в закупке</w:t>
      </w:r>
      <w:r>
        <w:rPr>
          <w:snapToGrid/>
          <w:sz w:val="22"/>
          <w:szCs w:val="22"/>
        </w:rPr>
        <w:t>;</w:t>
      </w:r>
    </w:p>
    <w:p w:rsidR="00FE5BD6" w:rsidRPr="00DD13B8" w:rsidRDefault="00FE5BD6" w:rsidP="00FE5BD6">
      <w:pPr>
        <w:autoSpaceDE w:val="0"/>
        <w:autoSpaceDN w:val="0"/>
        <w:adjustRightInd w:val="0"/>
        <w:spacing w:line="240" w:lineRule="auto"/>
        <w:ind w:firstLine="709"/>
        <w:outlineLvl w:val="1"/>
        <w:rPr>
          <w:snapToGrid/>
          <w:sz w:val="22"/>
          <w:szCs w:val="22"/>
        </w:rPr>
      </w:pPr>
      <w:r>
        <w:rPr>
          <w:snapToGrid/>
          <w:sz w:val="22"/>
          <w:szCs w:val="22"/>
        </w:rPr>
        <w:t>в) определения победителя</w:t>
      </w:r>
      <w:r w:rsidRPr="00DD13B8">
        <w:rPr>
          <w:snapToGrid/>
          <w:sz w:val="22"/>
          <w:szCs w:val="22"/>
        </w:rPr>
        <w:t>.</w:t>
      </w:r>
    </w:p>
    <w:p w:rsidR="00DB38BA" w:rsidRPr="00DB38BA" w:rsidRDefault="00DB38BA" w:rsidP="00EB4E63">
      <w:pPr>
        <w:tabs>
          <w:tab w:val="left" w:pos="567"/>
        </w:tabs>
        <w:autoSpaceDE w:val="0"/>
        <w:autoSpaceDN w:val="0"/>
        <w:adjustRightInd w:val="0"/>
        <w:spacing w:line="240" w:lineRule="auto"/>
        <w:ind w:firstLine="0"/>
        <w:outlineLvl w:val="1"/>
        <w:rPr>
          <w:b/>
          <w:snapToGrid/>
          <w:sz w:val="22"/>
          <w:szCs w:val="22"/>
        </w:rPr>
      </w:pPr>
      <w:r w:rsidRPr="00DB38BA">
        <w:rPr>
          <w:b/>
          <w:snapToGrid/>
          <w:sz w:val="22"/>
          <w:szCs w:val="22"/>
        </w:rPr>
        <w:t>12.</w:t>
      </w:r>
      <w:r w:rsidR="0065756C">
        <w:rPr>
          <w:b/>
          <w:snapToGrid/>
          <w:sz w:val="22"/>
          <w:szCs w:val="22"/>
        </w:rPr>
        <w:t xml:space="preserve"> </w:t>
      </w:r>
      <w:r w:rsidRPr="00DB38BA">
        <w:rPr>
          <w:b/>
          <w:snapToGrid/>
          <w:sz w:val="22"/>
          <w:szCs w:val="22"/>
        </w:rPr>
        <w:t>Внесение изменений в извещение запроса котировок в электронной форме</w:t>
      </w:r>
    </w:p>
    <w:p w:rsidR="00725B39" w:rsidRPr="00C72B8F" w:rsidRDefault="00725B39" w:rsidP="00725B39">
      <w:pPr>
        <w:tabs>
          <w:tab w:val="left" w:pos="540"/>
          <w:tab w:val="left" w:pos="900"/>
        </w:tabs>
        <w:spacing w:line="240" w:lineRule="auto"/>
        <w:ind w:firstLine="680"/>
        <w:rPr>
          <w:snapToGrid/>
          <w:sz w:val="22"/>
          <w:szCs w:val="22"/>
        </w:rPr>
      </w:pPr>
      <w:r w:rsidRPr="00C72B8F">
        <w:rPr>
          <w:snapToGrid/>
          <w:sz w:val="22"/>
          <w:szCs w:val="22"/>
        </w:rPr>
        <w:t>Заказчик по собственной инициативе</w:t>
      </w:r>
      <w:r w:rsidR="00B70574">
        <w:rPr>
          <w:snapToGrid/>
          <w:sz w:val="22"/>
          <w:szCs w:val="22"/>
        </w:rPr>
        <w:t xml:space="preserve"> или в соответствии с запросом У</w:t>
      </w:r>
      <w:r w:rsidRPr="00C72B8F">
        <w:rPr>
          <w:snapToGrid/>
          <w:sz w:val="22"/>
          <w:szCs w:val="22"/>
        </w:rPr>
        <w:t>частника закупки вправе принять решение о внесении изменений в извещение о проведении закупк</w:t>
      </w:r>
      <w:r w:rsidR="002E3FD1">
        <w:rPr>
          <w:snapToGrid/>
          <w:sz w:val="22"/>
          <w:szCs w:val="22"/>
        </w:rPr>
        <w:t xml:space="preserve">и. Не позднее чем в течение 3 </w:t>
      </w:r>
      <w:r w:rsidR="002E3FD1">
        <w:rPr>
          <w:snapToGrid/>
          <w:sz w:val="22"/>
          <w:szCs w:val="22"/>
        </w:rPr>
        <w:lastRenderedPageBreak/>
        <w:t>(Т</w:t>
      </w:r>
      <w:r w:rsidRPr="00C72B8F">
        <w:rPr>
          <w:snapToGrid/>
          <w:sz w:val="22"/>
          <w:szCs w:val="22"/>
        </w:rPr>
        <w:t xml:space="preserve">рех) дней со дня со дня принятия решения о внесении указанных изменений такие изменения размещаются Заказчиком в единой информационной системе. </w:t>
      </w:r>
    </w:p>
    <w:p w:rsidR="00725B39" w:rsidRPr="00A63EC8" w:rsidRDefault="00725B39" w:rsidP="00A63EC8">
      <w:pPr>
        <w:pStyle w:val="ae"/>
        <w:spacing w:line="240" w:lineRule="auto"/>
        <w:ind w:firstLine="709"/>
        <w:rPr>
          <w:sz w:val="22"/>
          <w:szCs w:val="22"/>
        </w:rPr>
      </w:pPr>
      <w:r w:rsidRPr="00C72B8F">
        <w:rPr>
          <w:snapToGrid/>
          <w:sz w:val="22"/>
          <w:szCs w:val="22"/>
        </w:rPr>
        <w:t>В случае внесения изменений срок подачи заявок на участие в закупке должен быть продлен таким образом, чтобы с даты размещения в единой информационной системе указанных изменений в извещение</w:t>
      </w:r>
      <w:r w:rsidR="00A63EC8">
        <w:rPr>
          <w:snapToGrid/>
          <w:sz w:val="22"/>
          <w:szCs w:val="22"/>
        </w:rPr>
        <w:t xml:space="preserve"> </w:t>
      </w:r>
      <w:r w:rsidRPr="00C72B8F">
        <w:rPr>
          <w:snapToGrid/>
          <w:sz w:val="22"/>
          <w:szCs w:val="22"/>
        </w:rPr>
        <w:t>до даты окончания срока подачи заявок на участие в закупке должно оставаться не менее половины срока подачи заявок на участие в закупке.</w:t>
      </w:r>
    </w:p>
    <w:p w:rsidR="00725B39" w:rsidRDefault="00725B39" w:rsidP="00725B39">
      <w:pPr>
        <w:tabs>
          <w:tab w:val="left" w:pos="540"/>
          <w:tab w:val="left" w:pos="900"/>
        </w:tabs>
        <w:spacing w:line="240" w:lineRule="auto"/>
        <w:ind w:firstLine="680"/>
        <w:rPr>
          <w:snapToGrid/>
          <w:sz w:val="22"/>
          <w:szCs w:val="22"/>
        </w:rPr>
      </w:pPr>
      <w:r w:rsidRPr="00C72B8F">
        <w:rPr>
          <w:snapToGrid/>
          <w:sz w:val="22"/>
          <w:szCs w:val="22"/>
        </w:rPr>
        <w:t xml:space="preserve">Заказчик </w:t>
      </w:r>
      <w:r w:rsidR="00292B9C">
        <w:rPr>
          <w:snapToGrid/>
          <w:sz w:val="22"/>
          <w:szCs w:val="22"/>
        </w:rPr>
        <w:t>не несет ответственности, если У</w:t>
      </w:r>
      <w:r w:rsidRPr="00C72B8F">
        <w:rPr>
          <w:snapToGrid/>
          <w:sz w:val="22"/>
          <w:szCs w:val="22"/>
        </w:rPr>
        <w:t>частник закупки не ознакомился с включенными в извещение о проведении запроса котировок</w:t>
      </w:r>
      <w:r w:rsidR="00A63EC8">
        <w:rPr>
          <w:snapToGrid/>
          <w:sz w:val="22"/>
          <w:szCs w:val="22"/>
        </w:rPr>
        <w:t xml:space="preserve"> в электронной форме</w:t>
      </w:r>
      <w:r w:rsidRPr="00C72B8F">
        <w:rPr>
          <w:snapToGrid/>
          <w:sz w:val="22"/>
          <w:szCs w:val="22"/>
        </w:rPr>
        <w:t xml:space="preserve"> изменениями, которые размещены надлежащим образом.</w:t>
      </w:r>
    </w:p>
    <w:p w:rsidR="00725B39" w:rsidRPr="00564544" w:rsidRDefault="00C72B8F" w:rsidP="00725B39">
      <w:pPr>
        <w:spacing w:line="240" w:lineRule="auto"/>
        <w:ind w:firstLine="0"/>
        <w:rPr>
          <w:sz w:val="22"/>
          <w:szCs w:val="22"/>
        </w:rPr>
      </w:pPr>
      <w:r w:rsidRPr="00286F6F">
        <w:rPr>
          <w:b/>
          <w:sz w:val="22"/>
          <w:szCs w:val="22"/>
        </w:rPr>
        <w:t>1</w:t>
      </w:r>
      <w:r w:rsidR="008A1754">
        <w:rPr>
          <w:b/>
          <w:sz w:val="22"/>
          <w:szCs w:val="22"/>
        </w:rPr>
        <w:t>3</w:t>
      </w:r>
      <w:r w:rsidRPr="00286F6F">
        <w:rPr>
          <w:b/>
          <w:sz w:val="22"/>
          <w:szCs w:val="22"/>
        </w:rPr>
        <w:t>.</w:t>
      </w:r>
      <w:r>
        <w:rPr>
          <w:b/>
          <w:sz w:val="22"/>
          <w:szCs w:val="22"/>
        </w:rPr>
        <w:t xml:space="preserve"> </w:t>
      </w:r>
      <w:r w:rsidR="00725B39" w:rsidRPr="001477B2">
        <w:rPr>
          <w:b/>
          <w:sz w:val="22"/>
          <w:szCs w:val="22"/>
        </w:rPr>
        <w:t xml:space="preserve">Формы, порядок, дата и время </w:t>
      </w:r>
      <w:r w:rsidR="000C1222">
        <w:rPr>
          <w:b/>
          <w:sz w:val="22"/>
          <w:szCs w:val="22"/>
        </w:rPr>
        <w:t>окончания срока предоставления У</w:t>
      </w:r>
      <w:r w:rsidR="00725B39" w:rsidRPr="001477B2">
        <w:rPr>
          <w:b/>
          <w:sz w:val="22"/>
          <w:szCs w:val="22"/>
        </w:rPr>
        <w:t>частникам закупки разъяснений по</w:t>
      </w:r>
      <w:r w:rsidR="00085F56">
        <w:rPr>
          <w:b/>
          <w:sz w:val="22"/>
          <w:szCs w:val="22"/>
        </w:rPr>
        <w:t xml:space="preserve">ложений </w:t>
      </w:r>
      <w:r w:rsidR="00725B39" w:rsidRPr="001477B2">
        <w:rPr>
          <w:b/>
          <w:sz w:val="22"/>
          <w:szCs w:val="22"/>
        </w:rPr>
        <w:t>извещения о проведении</w:t>
      </w:r>
      <w:r w:rsidR="00725B39" w:rsidRPr="001477B2">
        <w:rPr>
          <w:sz w:val="22"/>
          <w:szCs w:val="22"/>
        </w:rPr>
        <w:t xml:space="preserve"> </w:t>
      </w:r>
      <w:r w:rsidR="00725B39" w:rsidRPr="001477B2">
        <w:rPr>
          <w:b/>
          <w:sz w:val="22"/>
          <w:szCs w:val="22"/>
        </w:rPr>
        <w:t>запроса котировок</w:t>
      </w:r>
      <w:r w:rsidR="008A5CFC">
        <w:rPr>
          <w:b/>
          <w:sz w:val="22"/>
          <w:szCs w:val="22"/>
        </w:rPr>
        <w:t xml:space="preserve"> </w:t>
      </w:r>
      <w:r w:rsidR="00A63EC8">
        <w:rPr>
          <w:b/>
          <w:sz w:val="22"/>
          <w:szCs w:val="22"/>
        </w:rPr>
        <w:t>в электронной форме</w:t>
      </w:r>
    </w:p>
    <w:p w:rsidR="00EE4614" w:rsidRPr="0008436C" w:rsidRDefault="000C1222" w:rsidP="00EE4614">
      <w:pPr>
        <w:spacing w:line="240" w:lineRule="auto"/>
        <w:ind w:firstLine="709"/>
        <w:rPr>
          <w:sz w:val="22"/>
          <w:szCs w:val="22"/>
        </w:rPr>
      </w:pPr>
      <w:r>
        <w:rPr>
          <w:sz w:val="22"/>
          <w:szCs w:val="22"/>
        </w:rPr>
        <w:t>Любой У</w:t>
      </w:r>
      <w:r w:rsidR="00725B39" w:rsidRPr="00564544">
        <w:rPr>
          <w:sz w:val="22"/>
          <w:szCs w:val="22"/>
        </w:rPr>
        <w:t xml:space="preserve">частник закупки вправе направить Заказчику </w:t>
      </w:r>
      <w:r w:rsidR="00725B39" w:rsidRPr="001E0CA9">
        <w:rPr>
          <w:sz w:val="22"/>
          <w:szCs w:val="22"/>
        </w:rPr>
        <w:t xml:space="preserve">запрос о даче разъяснений положений извещения о проведении запроса котировок </w:t>
      </w:r>
      <w:r w:rsidR="00A63EC8" w:rsidRPr="001E0CA9">
        <w:rPr>
          <w:sz w:val="22"/>
          <w:szCs w:val="22"/>
        </w:rPr>
        <w:t xml:space="preserve">в электронной форме </w:t>
      </w:r>
      <w:r w:rsidR="00D33740" w:rsidRPr="0008436C">
        <w:rPr>
          <w:sz w:val="22"/>
          <w:szCs w:val="22"/>
        </w:rPr>
        <w:t>с «</w:t>
      </w:r>
      <w:r w:rsidR="0008436C" w:rsidRPr="0008436C">
        <w:rPr>
          <w:sz w:val="22"/>
          <w:szCs w:val="22"/>
        </w:rPr>
        <w:t>18</w:t>
      </w:r>
      <w:r w:rsidR="00D33740" w:rsidRPr="0008436C">
        <w:rPr>
          <w:sz w:val="22"/>
          <w:szCs w:val="22"/>
        </w:rPr>
        <w:t xml:space="preserve">» </w:t>
      </w:r>
      <w:r w:rsidR="00587512" w:rsidRPr="0008436C">
        <w:rPr>
          <w:sz w:val="22"/>
          <w:szCs w:val="22"/>
        </w:rPr>
        <w:t>март</w:t>
      </w:r>
      <w:r w:rsidR="003F61B1" w:rsidRPr="0008436C">
        <w:rPr>
          <w:sz w:val="22"/>
          <w:szCs w:val="22"/>
        </w:rPr>
        <w:t>а</w:t>
      </w:r>
      <w:r w:rsidR="00D33740" w:rsidRPr="0008436C">
        <w:rPr>
          <w:sz w:val="22"/>
          <w:szCs w:val="22"/>
        </w:rPr>
        <w:t xml:space="preserve"> </w:t>
      </w:r>
      <w:r w:rsidR="0004281F" w:rsidRPr="0008436C">
        <w:rPr>
          <w:sz w:val="22"/>
          <w:szCs w:val="22"/>
        </w:rPr>
        <w:t>2020</w:t>
      </w:r>
      <w:r w:rsidR="00725B39" w:rsidRPr="0008436C">
        <w:rPr>
          <w:sz w:val="22"/>
          <w:szCs w:val="22"/>
        </w:rPr>
        <w:t xml:space="preserve"> года </w:t>
      </w:r>
      <w:r w:rsidR="00EE4614" w:rsidRPr="0008436C">
        <w:rPr>
          <w:sz w:val="22"/>
          <w:szCs w:val="22"/>
        </w:rPr>
        <w:t xml:space="preserve">(с даты публикации извещения) </w:t>
      </w:r>
      <w:r w:rsidR="00FE5BD6" w:rsidRPr="0008436C">
        <w:rPr>
          <w:sz w:val="22"/>
          <w:szCs w:val="22"/>
        </w:rPr>
        <w:t>д</w:t>
      </w:r>
      <w:r w:rsidR="00725B39" w:rsidRPr="0008436C">
        <w:rPr>
          <w:sz w:val="22"/>
          <w:szCs w:val="22"/>
        </w:rPr>
        <w:t>о</w:t>
      </w:r>
      <w:r w:rsidR="00140633" w:rsidRPr="0008436C">
        <w:rPr>
          <w:sz w:val="22"/>
          <w:szCs w:val="22"/>
        </w:rPr>
        <w:t xml:space="preserve"> </w:t>
      </w:r>
      <w:r w:rsidR="00D33740" w:rsidRPr="0008436C">
        <w:rPr>
          <w:sz w:val="22"/>
          <w:szCs w:val="22"/>
        </w:rPr>
        <w:t>«</w:t>
      </w:r>
      <w:r w:rsidR="0008436C" w:rsidRPr="0008436C">
        <w:rPr>
          <w:sz w:val="22"/>
          <w:szCs w:val="22"/>
        </w:rPr>
        <w:t>24</w:t>
      </w:r>
      <w:r w:rsidR="00D33740" w:rsidRPr="0008436C">
        <w:rPr>
          <w:sz w:val="22"/>
          <w:szCs w:val="22"/>
        </w:rPr>
        <w:t xml:space="preserve">» </w:t>
      </w:r>
      <w:r w:rsidR="00587512" w:rsidRPr="0008436C">
        <w:rPr>
          <w:sz w:val="22"/>
          <w:szCs w:val="22"/>
        </w:rPr>
        <w:t>март</w:t>
      </w:r>
      <w:r w:rsidR="003F61B1" w:rsidRPr="0008436C">
        <w:rPr>
          <w:sz w:val="22"/>
          <w:szCs w:val="22"/>
        </w:rPr>
        <w:t>а</w:t>
      </w:r>
      <w:r w:rsidR="00587512" w:rsidRPr="0008436C">
        <w:rPr>
          <w:sz w:val="22"/>
          <w:szCs w:val="22"/>
        </w:rPr>
        <w:t xml:space="preserve"> </w:t>
      </w:r>
      <w:r w:rsidR="0004281F" w:rsidRPr="0008436C">
        <w:rPr>
          <w:sz w:val="22"/>
          <w:szCs w:val="22"/>
        </w:rPr>
        <w:t>2020</w:t>
      </w:r>
      <w:r w:rsidR="00725B39" w:rsidRPr="0008436C">
        <w:rPr>
          <w:sz w:val="22"/>
          <w:szCs w:val="22"/>
        </w:rPr>
        <w:t xml:space="preserve"> года 1</w:t>
      </w:r>
      <w:r w:rsidR="007171CE" w:rsidRPr="0008436C">
        <w:rPr>
          <w:sz w:val="22"/>
          <w:szCs w:val="22"/>
        </w:rPr>
        <w:t>3</w:t>
      </w:r>
      <w:r w:rsidR="00EB19B3" w:rsidRPr="0008436C">
        <w:rPr>
          <w:sz w:val="22"/>
          <w:szCs w:val="22"/>
        </w:rPr>
        <w:t>:</w:t>
      </w:r>
      <w:r w:rsidR="005B713E" w:rsidRPr="0008436C">
        <w:rPr>
          <w:sz w:val="22"/>
          <w:szCs w:val="22"/>
        </w:rPr>
        <w:t>00</w:t>
      </w:r>
      <w:r w:rsidR="00725B39" w:rsidRPr="0008436C">
        <w:rPr>
          <w:sz w:val="22"/>
          <w:szCs w:val="22"/>
        </w:rPr>
        <w:t xml:space="preserve"> (время </w:t>
      </w:r>
      <w:r w:rsidR="00ED0350" w:rsidRPr="0008436C">
        <w:rPr>
          <w:sz w:val="22"/>
          <w:szCs w:val="22"/>
        </w:rPr>
        <w:t>мск.</w:t>
      </w:r>
      <w:r w:rsidR="00725B39" w:rsidRPr="0008436C">
        <w:rPr>
          <w:sz w:val="22"/>
          <w:szCs w:val="22"/>
        </w:rPr>
        <w:t>)</w:t>
      </w:r>
      <w:r w:rsidR="00EE4614" w:rsidRPr="0008436C">
        <w:rPr>
          <w:sz w:val="22"/>
          <w:szCs w:val="22"/>
        </w:rPr>
        <w:t>.</w:t>
      </w:r>
    </w:p>
    <w:p w:rsidR="00EE4614" w:rsidRDefault="00EE4614" w:rsidP="00EE4614">
      <w:pPr>
        <w:spacing w:line="240" w:lineRule="auto"/>
        <w:ind w:firstLine="709"/>
        <w:rPr>
          <w:sz w:val="22"/>
          <w:szCs w:val="22"/>
        </w:rPr>
      </w:pPr>
      <w:r w:rsidRPr="0008436C">
        <w:rPr>
          <w:sz w:val="22"/>
          <w:szCs w:val="22"/>
        </w:rPr>
        <w:t>Запрос о разъяснении положений извещения о закупке направляется посредством</w:t>
      </w:r>
      <w:r w:rsidRPr="00EE4614">
        <w:rPr>
          <w:sz w:val="22"/>
          <w:szCs w:val="22"/>
        </w:rPr>
        <w:t xml:space="preserve"> электронной торговой площадки</w:t>
      </w:r>
      <w:r>
        <w:rPr>
          <w:sz w:val="22"/>
          <w:szCs w:val="22"/>
        </w:rPr>
        <w:t xml:space="preserve"> в порядке предусмотренном</w:t>
      </w:r>
      <w:r w:rsidRPr="00EE4614">
        <w:rPr>
          <w:sz w:val="22"/>
          <w:szCs w:val="22"/>
        </w:rPr>
        <w:t xml:space="preserve"> </w:t>
      </w:r>
      <w:r w:rsidRPr="000A70D8">
        <w:rPr>
          <w:sz w:val="22"/>
          <w:szCs w:val="22"/>
        </w:rPr>
        <w:t>р</w:t>
      </w:r>
      <w:r w:rsidRPr="001B40BB">
        <w:rPr>
          <w:sz w:val="22"/>
          <w:szCs w:val="22"/>
        </w:rPr>
        <w:t xml:space="preserve">егламентом работы </w:t>
      </w:r>
      <w:r>
        <w:rPr>
          <w:sz w:val="22"/>
          <w:szCs w:val="22"/>
        </w:rPr>
        <w:t xml:space="preserve">данной </w:t>
      </w:r>
      <w:r w:rsidRPr="001B40BB">
        <w:rPr>
          <w:sz w:val="22"/>
          <w:szCs w:val="22"/>
        </w:rPr>
        <w:t>электронной торговой площадки.</w:t>
      </w:r>
    </w:p>
    <w:p w:rsidR="00725B39" w:rsidRPr="00564544" w:rsidRDefault="00725B39" w:rsidP="00B6067E">
      <w:pPr>
        <w:spacing w:line="240" w:lineRule="auto"/>
        <w:ind w:firstLine="709"/>
        <w:rPr>
          <w:sz w:val="22"/>
          <w:szCs w:val="22"/>
        </w:rPr>
      </w:pPr>
      <w:r w:rsidRPr="00564544">
        <w:rPr>
          <w:sz w:val="22"/>
          <w:szCs w:val="22"/>
        </w:rPr>
        <w:t xml:space="preserve">В течение 3 </w:t>
      </w:r>
      <w:r w:rsidR="002E3FD1">
        <w:rPr>
          <w:sz w:val="22"/>
          <w:szCs w:val="22"/>
        </w:rPr>
        <w:t>(Т</w:t>
      </w:r>
      <w:r w:rsidRPr="00AA6FFD">
        <w:rPr>
          <w:sz w:val="22"/>
          <w:szCs w:val="22"/>
        </w:rPr>
        <w:t xml:space="preserve">рех) </w:t>
      </w:r>
      <w:r w:rsidR="00C35774" w:rsidRPr="00AA6FFD">
        <w:rPr>
          <w:sz w:val="22"/>
          <w:szCs w:val="22"/>
        </w:rPr>
        <w:t>рабочих</w:t>
      </w:r>
      <w:r w:rsidR="00C35774">
        <w:rPr>
          <w:sz w:val="22"/>
          <w:szCs w:val="22"/>
        </w:rPr>
        <w:t xml:space="preserve"> </w:t>
      </w:r>
      <w:r w:rsidRPr="00564544">
        <w:rPr>
          <w:sz w:val="22"/>
          <w:szCs w:val="22"/>
        </w:rPr>
        <w:t xml:space="preserve">дней с даты поступления запроса о даче разъяснений положений извещения о закупке, Заказчик осуществляет разъяснение положений о закупке и размещает их </w:t>
      </w:r>
      <w:r w:rsidR="00B6067E">
        <w:rPr>
          <w:sz w:val="22"/>
          <w:szCs w:val="22"/>
        </w:rPr>
        <w:t xml:space="preserve">на электронной торговой площадке и </w:t>
      </w:r>
      <w:r w:rsidRPr="00564544">
        <w:rPr>
          <w:sz w:val="22"/>
          <w:szCs w:val="22"/>
        </w:rPr>
        <w:t xml:space="preserve">в единой информационной </w:t>
      </w:r>
      <w:r w:rsidRPr="006D53A6">
        <w:rPr>
          <w:sz w:val="22"/>
          <w:szCs w:val="22"/>
        </w:rPr>
        <w:t>системе</w:t>
      </w:r>
      <w:r w:rsidR="00B6067E">
        <w:rPr>
          <w:sz w:val="22"/>
          <w:szCs w:val="22"/>
        </w:rPr>
        <w:t xml:space="preserve">, а также на </w:t>
      </w:r>
      <w:r w:rsidRPr="006D53A6">
        <w:rPr>
          <w:sz w:val="22"/>
          <w:szCs w:val="22"/>
        </w:rPr>
        <w:t>сайте Заказчика</w:t>
      </w:r>
      <w:r w:rsidR="00B6067E">
        <w:rPr>
          <w:sz w:val="22"/>
          <w:szCs w:val="22"/>
        </w:rPr>
        <w:t>, с</w:t>
      </w:r>
      <w:r w:rsidRPr="00564544">
        <w:rPr>
          <w:sz w:val="22"/>
          <w:szCs w:val="22"/>
        </w:rPr>
        <w:t xml:space="preserve"> указанием предмета запрос</w:t>
      </w:r>
      <w:r w:rsidR="000C1222">
        <w:rPr>
          <w:sz w:val="22"/>
          <w:szCs w:val="22"/>
        </w:rPr>
        <w:t>а, но без указания У</w:t>
      </w:r>
      <w:r w:rsidRPr="00564544">
        <w:rPr>
          <w:sz w:val="22"/>
          <w:szCs w:val="22"/>
        </w:rPr>
        <w:t>частника такой закупки, от которого поступил указанный запрос. При этом Заказчик вправе не осуществлять такое разъяснение в случае, если указанный зап</w:t>
      </w:r>
      <w:r w:rsidR="002E3FD1">
        <w:rPr>
          <w:sz w:val="22"/>
          <w:szCs w:val="22"/>
        </w:rPr>
        <w:t>рос поступил позднее чем за 3 (Т</w:t>
      </w:r>
      <w:r w:rsidRPr="00564544">
        <w:rPr>
          <w:sz w:val="22"/>
          <w:szCs w:val="22"/>
        </w:rPr>
        <w:t xml:space="preserve">ри) рабочих дня до даты окончания срока подачи заявок на участие в такой закупке. </w:t>
      </w:r>
    </w:p>
    <w:p w:rsidR="00725B39" w:rsidRDefault="00725B39" w:rsidP="00725B39">
      <w:pPr>
        <w:spacing w:line="240" w:lineRule="auto"/>
        <w:ind w:firstLine="709"/>
        <w:rPr>
          <w:sz w:val="22"/>
          <w:szCs w:val="22"/>
        </w:rPr>
      </w:pPr>
      <w:r w:rsidRPr="00564544">
        <w:rPr>
          <w:sz w:val="22"/>
          <w:szCs w:val="22"/>
        </w:rPr>
        <w:t>Разъяснения положений извещения о проведении запроса котировок не должны изменять предмет закупки и существенные условия проекта договора.</w:t>
      </w:r>
    </w:p>
    <w:p w:rsidR="00FE5BD6" w:rsidRPr="007F64F1" w:rsidRDefault="00FE5BD6" w:rsidP="00FE5BD6">
      <w:pPr>
        <w:spacing w:line="240" w:lineRule="auto"/>
        <w:ind w:firstLine="0"/>
        <w:rPr>
          <w:b/>
          <w:sz w:val="22"/>
          <w:szCs w:val="22"/>
        </w:rPr>
      </w:pPr>
      <w:r w:rsidRPr="007F64F1">
        <w:rPr>
          <w:b/>
          <w:sz w:val="22"/>
          <w:szCs w:val="22"/>
        </w:rPr>
        <w:t>14. Дата рассмотрения предложений участников закупки и подведения итогов закупки</w:t>
      </w:r>
    </w:p>
    <w:p w:rsidR="00FE5BD6" w:rsidRPr="006F7A96" w:rsidRDefault="005B713E" w:rsidP="00FE5BD6">
      <w:pPr>
        <w:spacing w:line="240" w:lineRule="auto"/>
        <w:ind w:firstLine="709"/>
        <w:rPr>
          <w:sz w:val="22"/>
          <w:szCs w:val="22"/>
        </w:rPr>
      </w:pPr>
      <w:r w:rsidRPr="006F7A96">
        <w:rPr>
          <w:sz w:val="22"/>
          <w:szCs w:val="22"/>
        </w:rPr>
        <w:t xml:space="preserve">Дата </w:t>
      </w:r>
      <w:r w:rsidR="00FE5BD6" w:rsidRPr="006F7A96">
        <w:rPr>
          <w:sz w:val="22"/>
          <w:szCs w:val="22"/>
        </w:rPr>
        <w:t>рассмотрения заявок/предложений участников закупки: «</w:t>
      </w:r>
      <w:r w:rsidR="006019B7">
        <w:rPr>
          <w:sz w:val="22"/>
          <w:szCs w:val="22"/>
        </w:rPr>
        <w:t>10</w:t>
      </w:r>
      <w:r w:rsidR="00FE5BD6" w:rsidRPr="006F7A96">
        <w:rPr>
          <w:sz w:val="22"/>
          <w:szCs w:val="22"/>
        </w:rPr>
        <w:t xml:space="preserve">» </w:t>
      </w:r>
      <w:r w:rsidR="0008436C" w:rsidRPr="006F7A96">
        <w:rPr>
          <w:sz w:val="22"/>
          <w:szCs w:val="22"/>
        </w:rPr>
        <w:t>апреля</w:t>
      </w:r>
      <w:r w:rsidR="00FE5BD6" w:rsidRPr="006F7A96">
        <w:rPr>
          <w:sz w:val="22"/>
          <w:szCs w:val="22"/>
        </w:rPr>
        <w:t xml:space="preserve"> </w:t>
      </w:r>
      <w:r w:rsidR="0004281F" w:rsidRPr="006F7A96">
        <w:rPr>
          <w:sz w:val="22"/>
          <w:szCs w:val="22"/>
        </w:rPr>
        <w:t>2020</w:t>
      </w:r>
      <w:r w:rsidR="00FE5BD6" w:rsidRPr="006F7A96">
        <w:rPr>
          <w:sz w:val="22"/>
          <w:szCs w:val="22"/>
        </w:rPr>
        <w:t xml:space="preserve"> года.</w:t>
      </w:r>
    </w:p>
    <w:p w:rsidR="00FE5BD6" w:rsidRPr="001E0CA9" w:rsidRDefault="00FE5BD6" w:rsidP="00FE5BD6">
      <w:pPr>
        <w:spacing w:line="240" w:lineRule="auto"/>
        <w:ind w:firstLine="709"/>
        <w:rPr>
          <w:sz w:val="22"/>
          <w:szCs w:val="22"/>
        </w:rPr>
      </w:pPr>
      <w:r w:rsidRPr="006F7A96">
        <w:rPr>
          <w:sz w:val="22"/>
          <w:szCs w:val="22"/>
        </w:rPr>
        <w:t>Дата подведения итогов закупки: «</w:t>
      </w:r>
      <w:r w:rsidR="006019B7">
        <w:rPr>
          <w:sz w:val="22"/>
          <w:szCs w:val="22"/>
        </w:rPr>
        <w:t>14</w:t>
      </w:r>
      <w:bookmarkStart w:id="2" w:name="_GoBack"/>
      <w:bookmarkEnd w:id="2"/>
      <w:r w:rsidRPr="006F7A96">
        <w:rPr>
          <w:sz w:val="22"/>
          <w:szCs w:val="22"/>
        </w:rPr>
        <w:t xml:space="preserve">» </w:t>
      </w:r>
      <w:r w:rsidR="006F7A96" w:rsidRPr="006F7A96">
        <w:rPr>
          <w:sz w:val="22"/>
          <w:szCs w:val="22"/>
        </w:rPr>
        <w:t>апреля</w:t>
      </w:r>
      <w:r w:rsidRPr="006F7A96">
        <w:rPr>
          <w:sz w:val="22"/>
          <w:szCs w:val="22"/>
        </w:rPr>
        <w:t xml:space="preserve"> </w:t>
      </w:r>
      <w:r w:rsidR="0004281F" w:rsidRPr="006F7A96">
        <w:rPr>
          <w:sz w:val="22"/>
          <w:szCs w:val="22"/>
        </w:rPr>
        <w:t>2020</w:t>
      </w:r>
      <w:r w:rsidRPr="006F7A96">
        <w:rPr>
          <w:sz w:val="22"/>
          <w:szCs w:val="22"/>
        </w:rPr>
        <w:t xml:space="preserve"> года.</w:t>
      </w:r>
      <w:r w:rsidRPr="001E0CA9">
        <w:rPr>
          <w:color w:val="FF0000"/>
          <w:sz w:val="22"/>
          <w:szCs w:val="22"/>
        </w:rPr>
        <w:t xml:space="preserve"> </w:t>
      </w:r>
    </w:p>
    <w:p w:rsidR="00725B39" w:rsidRPr="002E2A99" w:rsidRDefault="00C72B8F" w:rsidP="00725B39">
      <w:pPr>
        <w:widowControl w:val="0"/>
        <w:autoSpaceDE w:val="0"/>
        <w:autoSpaceDN w:val="0"/>
        <w:adjustRightInd w:val="0"/>
        <w:spacing w:line="240" w:lineRule="auto"/>
        <w:ind w:firstLine="0"/>
        <w:rPr>
          <w:rStyle w:val="FontStyle45"/>
        </w:rPr>
      </w:pPr>
      <w:r w:rsidRPr="001E0CA9">
        <w:rPr>
          <w:rStyle w:val="FontStyle45"/>
          <w:color w:val="auto"/>
        </w:rPr>
        <w:t>1</w:t>
      </w:r>
      <w:r w:rsidR="008A1754" w:rsidRPr="001E0CA9">
        <w:rPr>
          <w:rStyle w:val="FontStyle45"/>
          <w:color w:val="auto"/>
        </w:rPr>
        <w:t>5</w:t>
      </w:r>
      <w:r w:rsidRPr="001E0CA9">
        <w:rPr>
          <w:rStyle w:val="FontStyle45"/>
          <w:color w:val="auto"/>
        </w:rPr>
        <w:t>.</w:t>
      </w:r>
      <w:r w:rsidRPr="001E0CA9">
        <w:rPr>
          <w:rStyle w:val="FontStyle45"/>
        </w:rPr>
        <w:t xml:space="preserve"> </w:t>
      </w:r>
      <w:r w:rsidR="00725B39" w:rsidRPr="001E0CA9">
        <w:rPr>
          <w:rStyle w:val="FontStyle45"/>
        </w:rPr>
        <w:t>Требования</w:t>
      </w:r>
      <w:r w:rsidR="00EB19B3" w:rsidRPr="001E0CA9">
        <w:rPr>
          <w:rStyle w:val="FontStyle45"/>
        </w:rPr>
        <w:t xml:space="preserve"> к описанию У</w:t>
      </w:r>
      <w:r w:rsidR="00725B39" w:rsidRPr="001E0CA9">
        <w:rPr>
          <w:rStyle w:val="FontStyle45"/>
        </w:rPr>
        <w:t>частниками закупки</w:t>
      </w:r>
      <w:r w:rsidR="00725B39" w:rsidRPr="005B713E">
        <w:rPr>
          <w:rStyle w:val="FontStyle45"/>
        </w:rPr>
        <w:t xml:space="preserve"> поставляемого</w:t>
      </w:r>
      <w:r w:rsidR="00725B39" w:rsidRPr="002E2A99">
        <w:rPr>
          <w:rStyle w:val="FontStyle45"/>
        </w:rPr>
        <w:t xml:space="preserve"> товара, </w:t>
      </w:r>
      <w:r w:rsidR="00725B39">
        <w:rPr>
          <w:rStyle w:val="FontStyle45"/>
        </w:rPr>
        <w:t xml:space="preserve">который является предметом закупки, </w:t>
      </w:r>
      <w:r w:rsidR="00725B39" w:rsidRPr="002E2A99">
        <w:rPr>
          <w:rStyle w:val="FontStyle45"/>
        </w:rPr>
        <w:t>его функциональных характеристик (потребительских свойств), его количественн</w:t>
      </w:r>
      <w:r w:rsidR="00725B39">
        <w:rPr>
          <w:rStyle w:val="FontStyle45"/>
        </w:rPr>
        <w:t>ых и качественных характеристик</w:t>
      </w:r>
    </w:p>
    <w:p w:rsidR="00725B39" w:rsidRDefault="000C1222" w:rsidP="00725B39">
      <w:pPr>
        <w:autoSpaceDE w:val="0"/>
        <w:autoSpaceDN w:val="0"/>
        <w:adjustRightInd w:val="0"/>
        <w:spacing w:line="240" w:lineRule="auto"/>
        <w:ind w:firstLine="709"/>
        <w:outlineLvl w:val="1"/>
        <w:rPr>
          <w:snapToGrid/>
          <w:color w:val="000000"/>
          <w:sz w:val="22"/>
          <w:szCs w:val="22"/>
        </w:rPr>
      </w:pPr>
      <w:r>
        <w:rPr>
          <w:snapToGrid/>
          <w:sz w:val="22"/>
          <w:szCs w:val="22"/>
        </w:rPr>
        <w:t>Заявка У</w:t>
      </w:r>
      <w:r w:rsidR="00725B39" w:rsidRPr="002E2A99">
        <w:rPr>
          <w:snapToGrid/>
          <w:sz w:val="22"/>
          <w:szCs w:val="22"/>
        </w:rPr>
        <w:t xml:space="preserve">частника закупки должна содержать </w:t>
      </w:r>
      <w:r w:rsidR="00725B39" w:rsidRPr="002E2A99">
        <w:rPr>
          <w:snapToGrid/>
          <w:color w:val="000000"/>
          <w:sz w:val="22"/>
          <w:szCs w:val="22"/>
        </w:rPr>
        <w:t xml:space="preserve">описание поставляемого товара, </w:t>
      </w:r>
      <w:r w:rsidR="00725B39" w:rsidRPr="002E2A99">
        <w:rPr>
          <w:sz w:val="22"/>
          <w:szCs w:val="22"/>
        </w:rPr>
        <w:t xml:space="preserve">его </w:t>
      </w:r>
      <w:r w:rsidR="00725B39" w:rsidRPr="002E2A99">
        <w:rPr>
          <w:snapToGrid/>
          <w:color w:val="000000"/>
          <w:sz w:val="22"/>
          <w:szCs w:val="22"/>
        </w:rPr>
        <w:t>функциональных характеристик (потребительских свойств)</w:t>
      </w:r>
      <w:r w:rsidR="00725B39" w:rsidRPr="002E2A99">
        <w:rPr>
          <w:sz w:val="22"/>
          <w:szCs w:val="22"/>
        </w:rPr>
        <w:t xml:space="preserve">, его </w:t>
      </w:r>
      <w:r w:rsidR="00725B39" w:rsidRPr="002E2A99">
        <w:rPr>
          <w:snapToGrid/>
          <w:color w:val="000000"/>
          <w:sz w:val="22"/>
          <w:szCs w:val="22"/>
        </w:rPr>
        <w:t xml:space="preserve">качественных характеристиках и иных предложений </w:t>
      </w:r>
      <w:r w:rsidR="000961DB">
        <w:rPr>
          <w:snapToGrid/>
          <w:color w:val="000000"/>
          <w:sz w:val="22"/>
          <w:szCs w:val="22"/>
        </w:rPr>
        <w:t>об условиях исполнения договора</w:t>
      </w:r>
      <w:r w:rsidR="00725B39" w:rsidRPr="002E2A99">
        <w:rPr>
          <w:snapToGrid/>
          <w:color w:val="000000"/>
          <w:sz w:val="22"/>
          <w:szCs w:val="22"/>
        </w:rPr>
        <w:t xml:space="preserve"> по установленной форме, указанной </w:t>
      </w:r>
      <w:r w:rsidR="00725B39" w:rsidRPr="0036392B">
        <w:rPr>
          <w:snapToGrid/>
          <w:color w:val="000000"/>
          <w:sz w:val="22"/>
          <w:szCs w:val="22"/>
        </w:rPr>
        <w:t xml:space="preserve">в </w:t>
      </w:r>
      <w:r w:rsidR="00725B39" w:rsidRPr="008A1754">
        <w:rPr>
          <w:b/>
          <w:snapToGrid/>
          <w:color w:val="000000"/>
          <w:sz w:val="22"/>
          <w:szCs w:val="22"/>
        </w:rPr>
        <w:t>Приложении №</w:t>
      </w:r>
      <w:r w:rsidR="00E83B87">
        <w:rPr>
          <w:b/>
          <w:snapToGrid/>
          <w:color w:val="000000"/>
          <w:sz w:val="22"/>
          <w:szCs w:val="22"/>
        </w:rPr>
        <w:t>1</w:t>
      </w:r>
      <w:r w:rsidR="00725B39" w:rsidRPr="008A1754">
        <w:rPr>
          <w:b/>
          <w:snapToGrid/>
          <w:color w:val="000000"/>
          <w:sz w:val="22"/>
          <w:szCs w:val="22"/>
        </w:rPr>
        <w:t xml:space="preserve"> </w:t>
      </w:r>
      <w:r w:rsidR="00725B39" w:rsidRPr="008A1754">
        <w:rPr>
          <w:snapToGrid/>
          <w:color w:val="000000"/>
          <w:sz w:val="22"/>
          <w:szCs w:val="22"/>
        </w:rPr>
        <w:t>к настоящему извещению.</w:t>
      </w:r>
    </w:p>
    <w:p w:rsidR="00FE5BD6" w:rsidRPr="002F6F6C" w:rsidRDefault="00FE5BD6" w:rsidP="00FE5BD6">
      <w:pPr>
        <w:spacing w:line="240" w:lineRule="auto"/>
        <w:ind w:firstLine="0"/>
        <w:rPr>
          <w:sz w:val="22"/>
          <w:szCs w:val="22"/>
        </w:rPr>
      </w:pPr>
      <w:r w:rsidRPr="00286F6F">
        <w:rPr>
          <w:b/>
          <w:sz w:val="22"/>
          <w:szCs w:val="22"/>
        </w:rPr>
        <w:t>1</w:t>
      </w:r>
      <w:r>
        <w:rPr>
          <w:b/>
          <w:sz w:val="22"/>
          <w:szCs w:val="22"/>
        </w:rPr>
        <w:t>6</w:t>
      </w:r>
      <w:r w:rsidRPr="00286F6F">
        <w:rPr>
          <w:b/>
          <w:sz w:val="22"/>
          <w:szCs w:val="22"/>
        </w:rPr>
        <w:t>.</w:t>
      </w:r>
      <w:r>
        <w:rPr>
          <w:b/>
          <w:sz w:val="22"/>
          <w:szCs w:val="22"/>
        </w:rPr>
        <w:t xml:space="preserve"> Требования к У</w:t>
      </w:r>
      <w:r w:rsidRPr="002E2A99">
        <w:rPr>
          <w:b/>
          <w:sz w:val="22"/>
          <w:szCs w:val="22"/>
        </w:rPr>
        <w:t xml:space="preserve">частникам закупки </w:t>
      </w:r>
    </w:p>
    <w:p w:rsidR="00FE5BD6" w:rsidRPr="002E2A99" w:rsidRDefault="00FE5BD6" w:rsidP="00FE5BD6">
      <w:pPr>
        <w:widowControl w:val="0"/>
        <w:tabs>
          <w:tab w:val="left" w:pos="0"/>
        </w:tabs>
        <w:autoSpaceDE w:val="0"/>
        <w:autoSpaceDN w:val="0"/>
        <w:adjustRightInd w:val="0"/>
        <w:spacing w:line="240" w:lineRule="auto"/>
        <w:ind w:firstLine="709"/>
        <w:rPr>
          <w:sz w:val="22"/>
          <w:szCs w:val="22"/>
        </w:rPr>
      </w:pPr>
      <w:r w:rsidRPr="002E2A99">
        <w:rPr>
          <w:sz w:val="22"/>
          <w:szCs w:val="22"/>
        </w:rPr>
        <w:t>В настоящей закупке  может принять участие любое юридическое лицо или несколько юридических лиц,</w:t>
      </w:r>
      <w:r>
        <w:rPr>
          <w:sz w:val="22"/>
          <w:szCs w:val="22"/>
        </w:rPr>
        <w:t xml:space="preserve"> выступающих на стороне одного У</w:t>
      </w:r>
      <w:r w:rsidRPr="002E2A99">
        <w:rPr>
          <w:sz w:val="22"/>
          <w:szCs w:val="22"/>
        </w:rPr>
        <w:t>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w:t>
      </w:r>
      <w:r>
        <w:rPr>
          <w:sz w:val="22"/>
          <w:szCs w:val="22"/>
        </w:rPr>
        <w:t xml:space="preserve"> выступающих на стороне одного У</w:t>
      </w:r>
      <w:r w:rsidRPr="002E2A99">
        <w:rPr>
          <w:sz w:val="22"/>
          <w:szCs w:val="22"/>
        </w:rPr>
        <w:t>частника закупки, в том числе индивидуальный предприниматель или несколько индивидуальных предпринимателей,</w:t>
      </w:r>
      <w:r>
        <w:rPr>
          <w:sz w:val="22"/>
          <w:szCs w:val="22"/>
        </w:rPr>
        <w:t xml:space="preserve"> выступающих на стороне одного У</w:t>
      </w:r>
      <w:r w:rsidRPr="002E2A99">
        <w:rPr>
          <w:sz w:val="22"/>
          <w:szCs w:val="22"/>
        </w:rPr>
        <w:t>частника закупки.</w:t>
      </w:r>
    </w:p>
    <w:p w:rsidR="00FE5BD6" w:rsidRPr="002E2A99" w:rsidRDefault="00FE5BD6" w:rsidP="00FE5BD6">
      <w:pPr>
        <w:spacing w:line="240" w:lineRule="auto"/>
        <w:ind w:firstLine="709"/>
        <w:rPr>
          <w:sz w:val="22"/>
          <w:szCs w:val="22"/>
        </w:rPr>
      </w:pPr>
      <w:r>
        <w:rPr>
          <w:sz w:val="22"/>
          <w:szCs w:val="22"/>
        </w:rPr>
        <w:t>К У</w:t>
      </w:r>
      <w:r w:rsidRPr="002E2A99">
        <w:rPr>
          <w:sz w:val="22"/>
          <w:szCs w:val="22"/>
        </w:rPr>
        <w:t xml:space="preserve">частникам закупки устанавливаются следующие обязательные требования: </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1) соответствие </w:t>
      </w:r>
      <w:r>
        <w:rPr>
          <w:snapToGrid/>
          <w:sz w:val="22"/>
          <w:szCs w:val="22"/>
        </w:rPr>
        <w:t>У</w:t>
      </w:r>
      <w:r w:rsidRPr="002E2A99">
        <w:rPr>
          <w:snapToGrid/>
          <w:sz w:val="22"/>
          <w:szCs w:val="22"/>
        </w:rPr>
        <w:t>частников закупки требованиям, устанавливаемым в соответствии с законодательством Российской Федерации к лицам, осуществляющим поставки товаров, являющихся предметом закупки;</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2) </w:t>
      </w:r>
      <w:r w:rsidR="005B713E" w:rsidRPr="002E2A99">
        <w:rPr>
          <w:snapToGrid/>
          <w:sz w:val="22"/>
          <w:szCs w:val="22"/>
        </w:rPr>
        <w:t>не проведение</w:t>
      </w:r>
      <w:r w:rsidRPr="002E2A99">
        <w:rPr>
          <w:snapToGrid/>
          <w:sz w:val="22"/>
          <w:szCs w:val="22"/>
        </w:rPr>
        <w:t xml:space="preserve"> ликвидации </w:t>
      </w:r>
      <w:r>
        <w:rPr>
          <w:snapToGrid/>
          <w:sz w:val="22"/>
          <w:szCs w:val="22"/>
        </w:rPr>
        <w:t>У</w:t>
      </w:r>
      <w:r w:rsidRPr="002E2A99">
        <w:rPr>
          <w:snapToGrid/>
          <w:sz w:val="22"/>
          <w:szCs w:val="22"/>
        </w:rPr>
        <w:t xml:space="preserve">частника закупки - юридического лица и отсутствие решения арбитражного суда о признании </w:t>
      </w:r>
      <w:r>
        <w:rPr>
          <w:snapToGrid/>
          <w:sz w:val="22"/>
          <w:szCs w:val="22"/>
        </w:rPr>
        <w:t>У</w:t>
      </w:r>
      <w:r w:rsidRPr="002E2A99">
        <w:rPr>
          <w:snapToGrid/>
          <w:sz w:val="22"/>
          <w:szCs w:val="22"/>
        </w:rPr>
        <w:t>частника закупки - юридического лица, индивидуального предпринимателя банкротом и об открытии конкурсного производства;</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3) </w:t>
      </w:r>
      <w:r w:rsidR="005B713E">
        <w:rPr>
          <w:snapToGrid/>
          <w:sz w:val="22"/>
          <w:szCs w:val="22"/>
        </w:rPr>
        <w:t>не приостановление</w:t>
      </w:r>
      <w:r>
        <w:rPr>
          <w:snapToGrid/>
          <w:sz w:val="22"/>
          <w:szCs w:val="22"/>
        </w:rPr>
        <w:t xml:space="preserve"> деятельности У</w:t>
      </w:r>
      <w:r w:rsidRPr="002E2A99">
        <w:rPr>
          <w:snapToGrid/>
          <w:sz w:val="22"/>
          <w:szCs w:val="22"/>
        </w:rPr>
        <w:t>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rsidR="00FE5BD6" w:rsidRPr="002E2A99" w:rsidRDefault="00FE5BD6" w:rsidP="00FE5BD6">
      <w:pPr>
        <w:tabs>
          <w:tab w:val="left" w:pos="360"/>
          <w:tab w:val="left" w:pos="540"/>
          <w:tab w:val="left" w:pos="900"/>
          <w:tab w:val="num" w:pos="1080"/>
        </w:tabs>
        <w:spacing w:line="240" w:lineRule="auto"/>
        <w:ind w:firstLine="680"/>
        <w:rPr>
          <w:snapToGrid/>
          <w:sz w:val="22"/>
          <w:szCs w:val="22"/>
        </w:rPr>
      </w:pPr>
      <w:r w:rsidRPr="002E2A99">
        <w:rPr>
          <w:snapToGrid/>
          <w:sz w:val="22"/>
          <w:szCs w:val="22"/>
        </w:rPr>
        <w:t xml:space="preserve">4) отсутствие у </w:t>
      </w:r>
      <w:r>
        <w:rPr>
          <w:snapToGrid/>
          <w:sz w:val="22"/>
          <w:szCs w:val="22"/>
        </w:rPr>
        <w:t>У</w:t>
      </w:r>
      <w:r w:rsidRPr="002E2A99">
        <w:rPr>
          <w:snapToGrid/>
          <w:sz w:val="22"/>
          <w:szCs w:val="22"/>
        </w:rPr>
        <w:t>частника закупки недоимки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w:t>
      </w:r>
      <w:r>
        <w:rPr>
          <w:snapToGrid/>
          <w:sz w:val="22"/>
          <w:szCs w:val="22"/>
        </w:rPr>
        <w:t>в балансовой стоимости активов У</w:t>
      </w:r>
      <w:r w:rsidRPr="002E2A99">
        <w:rPr>
          <w:snapToGrid/>
          <w:sz w:val="22"/>
          <w:szCs w:val="22"/>
        </w:rPr>
        <w:t>частника закупки по данным бухгалтерской отчетности за последний завершенный отчетный период;</w:t>
      </w:r>
    </w:p>
    <w:p w:rsidR="00FE5BD6" w:rsidRDefault="00FE5BD6" w:rsidP="00FE5BD6">
      <w:pPr>
        <w:tabs>
          <w:tab w:val="left" w:pos="360"/>
          <w:tab w:val="left" w:pos="540"/>
          <w:tab w:val="left" w:pos="900"/>
          <w:tab w:val="num" w:pos="1080"/>
        </w:tabs>
        <w:spacing w:line="240" w:lineRule="auto"/>
        <w:ind w:firstLine="680"/>
        <w:rPr>
          <w:snapToGrid/>
          <w:sz w:val="22"/>
          <w:szCs w:val="22"/>
        </w:rPr>
      </w:pPr>
      <w:r>
        <w:rPr>
          <w:snapToGrid/>
          <w:sz w:val="22"/>
          <w:szCs w:val="22"/>
        </w:rPr>
        <w:lastRenderedPageBreak/>
        <w:t>5) отсутствие сведений об У</w:t>
      </w:r>
      <w:r w:rsidRPr="002E2A99">
        <w:rPr>
          <w:snapToGrid/>
          <w:sz w:val="22"/>
          <w:szCs w:val="22"/>
        </w:rPr>
        <w:t>частнике закупки в реестре недобросовестных поставщиков, предусмотренном Федеральным законом № 223-ФЗ и в реестре недобросовестных поставщиков, предусмотрен</w:t>
      </w:r>
      <w:r>
        <w:rPr>
          <w:snapToGrid/>
          <w:sz w:val="22"/>
          <w:szCs w:val="22"/>
        </w:rPr>
        <w:t>ном Федеральным законом № 44-ФЗ;</w:t>
      </w:r>
    </w:p>
    <w:p w:rsidR="00FE5BD6" w:rsidRPr="0097240C" w:rsidRDefault="00FE5BD6" w:rsidP="00FE5BD6">
      <w:pPr>
        <w:spacing w:line="240" w:lineRule="auto"/>
        <w:ind w:firstLine="0"/>
        <w:rPr>
          <w:sz w:val="22"/>
          <w:szCs w:val="22"/>
        </w:rPr>
      </w:pPr>
      <w:r>
        <w:rPr>
          <w:snapToGrid/>
          <w:sz w:val="22"/>
          <w:szCs w:val="22"/>
        </w:rPr>
        <w:t xml:space="preserve">            6) У</w:t>
      </w:r>
      <w:r w:rsidRPr="00C72A1B">
        <w:rPr>
          <w:sz w:val="22"/>
          <w:szCs w:val="22"/>
        </w:rPr>
        <w:t>частниками</w:t>
      </w:r>
      <w:r>
        <w:rPr>
          <w:b/>
          <w:sz w:val="22"/>
          <w:szCs w:val="22"/>
        </w:rPr>
        <w:t xml:space="preserve"> </w:t>
      </w:r>
      <w:r>
        <w:rPr>
          <w:sz w:val="22"/>
          <w:szCs w:val="22"/>
        </w:rPr>
        <w:t xml:space="preserve">закупки могут быть </w:t>
      </w:r>
      <w:r w:rsidRPr="0097240C">
        <w:rPr>
          <w:sz w:val="22"/>
          <w:szCs w:val="22"/>
        </w:rPr>
        <w:t>только субъекты малого и среднего предпринимательства.</w:t>
      </w:r>
    </w:p>
    <w:p w:rsidR="0097240C" w:rsidRPr="0097240C" w:rsidRDefault="0097240C" w:rsidP="0097240C">
      <w:pPr>
        <w:tabs>
          <w:tab w:val="left" w:pos="709"/>
        </w:tabs>
        <w:spacing w:line="240" w:lineRule="auto"/>
        <w:ind w:firstLine="0"/>
        <w:rPr>
          <w:rFonts w:eastAsia="Calibri"/>
          <w:b/>
          <w:sz w:val="22"/>
          <w:szCs w:val="22"/>
        </w:rPr>
      </w:pPr>
      <w:r w:rsidRPr="00394248">
        <w:rPr>
          <w:b/>
          <w:sz w:val="22"/>
          <w:szCs w:val="22"/>
        </w:rPr>
        <w:t xml:space="preserve">17. Требования к содержанию, форме, оформлению и составу заявки на участие в </w:t>
      </w:r>
      <w:r w:rsidRPr="00394248">
        <w:rPr>
          <w:rFonts w:eastAsia="Calibri"/>
          <w:b/>
          <w:sz w:val="22"/>
          <w:szCs w:val="22"/>
        </w:rPr>
        <w:t>закупке</w:t>
      </w:r>
    </w:p>
    <w:p w:rsidR="00837179" w:rsidRDefault="00FE5BD6" w:rsidP="00FE5BD6">
      <w:pPr>
        <w:widowControl w:val="0"/>
        <w:autoSpaceDE w:val="0"/>
        <w:autoSpaceDN w:val="0"/>
        <w:adjustRightInd w:val="0"/>
        <w:spacing w:line="240" w:lineRule="auto"/>
        <w:ind w:firstLine="709"/>
        <w:rPr>
          <w:sz w:val="22"/>
          <w:szCs w:val="22"/>
        </w:rPr>
      </w:pPr>
      <w:r w:rsidRPr="007F64F1">
        <w:rPr>
          <w:sz w:val="22"/>
          <w:szCs w:val="22"/>
        </w:rPr>
        <w:t xml:space="preserve">Заявка на участие в закупке состоит из </w:t>
      </w:r>
      <w:r w:rsidRPr="007F64F1">
        <w:rPr>
          <w:b/>
          <w:sz w:val="22"/>
          <w:szCs w:val="22"/>
        </w:rPr>
        <w:t>одной части</w:t>
      </w:r>
      <w:r w:rsidRPr="007F64F1">
        <w:rPr>
          <w:sz w:val="22"/>
          <w:szCs w:val="22"/>
        </w:rPr>
        <w:t xml:space="preserve"> </w:t>
      </w:r>
      <w:r w:rsidRPr="007F64F1">
        <w:rPr>
          <w:b/>
          <w:sz w:val="22"/>
          <w:szCs w:val="22"/>
        </w:rPr>
        <w:t>и</w:t>
      </w:r>
      <w:r w:rsidRPr="007F64F1">
        <w:rPr>
          <w:sz w:val="22"/>
          <w:szCs w:val="22"/>
        </w:rPr>
        <w:t xml:space="preserve"> </w:t>
      </w:r>
      <w:r w:rsidRPr="007F64F1">
        <w:rPr>
          <w:b/>
          <w:sz w:val="22"/>
          <w:szCs w:val="22"/>
        </w:rPr>
        <w:t>ценового предложения</w:t>
      </w:r>
      <w:r w:rsidRPr="007F64F1">
        <w:rPr>
          <w:sz w:val="22"/>
          <w:szCs w:val="22"/>
        </w:rPr>
        <w:t xml:space="preserve">, при этом заявка и ценовое </w:t>
      </w:r>
      <w:r w:rsidR="0097240C" w:rsidRPr="007F64F1">
        <w:rPr>
          <w:sz w:val="22"/>
          <w:szCs w:val="22"/>
        </w:rPr>
        <w:t>предложение, подаются</w:t>
      </w:r>
      <w:r w:rsidRPr="007F64F1">
        <w:rPr>
          <w:sz w:val="22"/>
          <w:szCs w:val="22"/>
        </w:rPr>
        <w:t xml:space="preserve"> единовременно. </w:t>
      </w:r>
    </w:p>
    <w:p w:rsidR="0097240C" w:rsidRDefault="00FE5BD6" w:rsidP="00BD02AE">
      <w:pPr>
        <w:widowControl w:val="0"/>
        <w:autoSpaceDE w:val="0"/>
        <w:autoSpaceDN w:val="0"/>
        <w:adjustRightInd w:val="0"/>
        <w:spacing w:line="240" w:lineRule="auto"/>
        <w:ind w:firstLine="709"/>
        <w:rPr>
          <w:snapToGrid/>
          <w:color w:val="000000"/>
          <w:sz w:val="22"/>
          <w:szCs w:val="22"/>
        </w:rPr>
      </w:pPr>
      <w:r w:rsidRPr="001853BE">
        <w:rPr>
          <w:sz w:val="22"/>
          <w:szCs w:val="22"/>
        </w:rPr>
        <w:t>Заявка</w:t>
      </w:r>
      <w:r>
        <w:rPr>
          <w:sz w:val="22"/>
          <w:szCs w:val="22"/>
        </w:rPr>
        <w:t xml:space="preserve"> </w:t>
      </w:r>
      <w:r w:rsidRPr="007F64F1">
        <w:rPr>
          <w:sz w:val="22"/>
          <w:szCs w:val="22"/>
        </w:rPr>
        <w:t xml:space="preserve">должна содержать описание поставляемого товара в </w:t>
      </w:r>
      <w:r w:rsidR="0097240C" w:rsidRPr="007F64F1">
        <w:rPr>
          <w:sz w:val="22"/>
          <w:szCs w:val="22"/>
        </w:rPr>
        <w:t>соответствии</w:t>
      </w:r>
      <w:r w:rsidRPr="007F64F1">
        <w:rPr>
          <w:sz w:val="22"/>
          <w:szCs w:val="22"/>
        </w:rPr>
        <w:t xml:space="preserve"> с условиями настоящего извещения (согласно </w:t>
      </w:r>
      <w:r w:rsidR="00BD02AE">
        <w:rPr>
          <w:b/>
          <w:sz w:val="22"/>
          <w:szCs w:val="22"/>
        </w:rPr>
        <w:t>Приложения № 1</w:t>
      </w:r>
      <w:r w:rsidR="007C531C">
        <w:rPr>
          <w:b/>
          <w:sz w:val="22"/>
          <w:szCs w:val="22"/>
        </w:rPr>
        <w:t xml:space="preserve"> </w:t>
      </w:r>
      <w:r w:rsidR="007C531C" w:rsidRPr="00ED7DB0">
        <w:rPr>
          <w:sz w:val="22"/>
          <w:szCs w:val="22"/>
        </w:rPr>
        <w:t>к настоящему извещению</w:t>
      </w:r>
      <w:r w:rsidR="007C531C">
        <w:rPr>
          <w:sz w:val="22"/>
          <w:szCs w:val="22"/>
        </w:rPr>
        <w:t xml:space="preserve"> </w:t>
      </w:r>
      <w:r w:rsidR="007C531C">
        <w:rPr>
          <w:color w:val="000000"/>
          <w:sz w:val="22"/>
          <w:szCs w:val="22"/>
        </w:rPr>
        <w:t>о проведении запроса котировок в электронной форме</w:t>
      </w:r>
      <w:r w:rsidRPr="007F64F1">
        <w:rPr>
          <w:sz w:val="22"/>
          <w:szCs w:val="22"/>
        </w:rPr>
        <w:t xml:space="preserve">). </w:t>
      </w:r>
      <w:r w:rsidR="00BD02AE">
        <w:rPr>
          <w:snapToGrid/>
          <w:color w:val="000000"/>
          <w:sz w:val="22"/>
          <w:szCs w:val="22"/>
        </w:rPr>
        <w:t xml:space="preserve"> </w:t>
      </w:r>
      <w:r w:rsidR="008A1754" w:rsidRPr="007C531C">
        <w:rPr>
          <w:sz w:val="22"/>
          <w:szCs w:val="22"/>
        </w:rPr>
        <w:t xml:space="preserve">Ценовое предложение должно содержать цену за единицу товара по каждой позиции и </w:t>
      </w:r>
      <w:r w:rsidR="008A1754" w:rsidRPr="009E25BE">
        <w:rPr>
          <w:sz w:val="22"/>
          <w:szCs w:val="22"/>
        </w:rPr>
        <w:t xml:space="preserve">общую </w:t>
      </w:r>
      <w:r w:rsidR="00B24898">
        <w:rPr>
          <w:sz w:val="22"/>
          <w:szCs w:val="22"/>
        </w:rPr>
        <w:t>стоимость</w:t>
      </w:r>
      <w:r w:rsidR="008A1754" w:rsidRPr="009E25BE">
        <w:rPr>
          <w:sz w:val="22"/>
          <w:szCs w:val="22"/>
        </w:rPr>
        <w:t xml:space="preserve"> </w:t>
      </w:r>
      <w:r w:rsidR="00E83B87" w:rsidRPr="009E25BE">
        <w:rPr>
          <w:sz w:val="22"/>
          <w:szCs w:val="22"/>
        </w:rPr>
        <w:t>товаров</w:t>
      </w:r>
      <w:r w:rsidR="008A1754" w:rsidRPr="007C531C">
        <w:rPr>
          <w:sz w:val="22"/>
          <w:szCs w:val="22"/>
        </w:rPr>
        <w:t xml:space="preserve"> (</w:t>
      </w:r>
      <w:r w:rsidR="00BD02AE" w:rsidRPr="007C531C">
        <w:rPr>
          <w:sz w:val="22"/>
          <w:szCs w:val="22"/>
        </w:rPr>
        <w:t>согласно</w:t>
      </w:r>
      <w:r w:rsidR="00BD02AE">
        <w:rPr>
          <w:sz w:val="22"/>
          <w:szCs w:val="22"/>
        </w:rPr>
        <w:t xml:space="preserve"> </w:t>
      </w:r>
      <w:r w:rsidR="00BD02AE" w:rsidRPr="00BD02AE">
        <w:rPr>
          <w:b/>
          <w:sz w:val="22"/>
          <w:szCs w:val="22"/>
        </w:rPr>
        <w:t>Приложения</w:t>
      </w:r>
      <w:r w:rsidR="008A1754" w:rsidRPr="007C531C">
        <w:rPr>
          <w:b/>
          <w:sz w:val="22"/>
          <w:szCs w:val="22"/>
        </w:rPr>
        <w:t xml:space="preserve"> № </w:t>
      </w:r>
      <w:r w:rsidR="00BD02AE">
        <w:rPr>
          <w:b/>
          <w:sz w:val="22"/>
          <w:szCs w:val="22"/>
        </w:rPr>
        <w:t>2</w:t>
      </w:r>
      <w:r w:rsidR="008A1754" w:rsidRPr="007C531C">
        <w:rPr>
          <w:b/>
          <w:sz w:val="22"/>
          <w:szCs w:val="22"/>
        </w:rPr>
        <w:t xml:space="preserve"> </w:t>
      </w:r>
      <w:r w:rsidR="008A1754" w:rsidRPr="007C531C">
        <w:rPr>
          <w:sz w:val="22"/>
          <w:szCs w:val="22"/>
        </w:rPr>
        <w:t>к заявке на участие</w:t>
      </w:r>
      <w:r w:rsidR="007C531C">
        <w:rPr>
          <w:sz w:val="22"/>
          <w:szCs w:val="22"/>
        </w:rPr>
        <w:t xml:space="preserve"> в запросе котировок в электронной форме</w:t>
      </w:r>
      <w:r w:rsidR="008A1754" w:rsidRPr="007C531C">
        <w:rPr>
          <w:sz w:val="22"/>
          <w:szCs w:val="22"/>
        </w:rPr>
        <w:t>).</w:t>
      </w:r>
    </w:p>
    <w:p w:rsidR="00AA0555" w:rsidRDefault="00725B39" w:rsidP="00AA0555">
      <w:pPr>
        <w:tabs>
          <w:tab w:val="left" w:pos="709"/>
        </w:tabs>
        <w:spacing w:line="240" w:lineRule="auto"/>
        <w:ind w:firstLine="709"/>
        <w:rPr>
          <w:b/>
          <w:sz w:val="22"/>
          <w:szCs w:val="22"/>
        </w:rPr>
      </w:pPr>
      <w:r w:rsidRPr="00B05FDB">
        <w:rPr>
          <w:snapToGrid/>
          <w:color w:val="000000"/>
          <w:sz w:val="22"/>
          <w:szCs w:val="22"/>
        </w:rPr>
        <w:t>Форма, оформление заявки на участие в закупке определены в настоящем извещении</w:t>
      </w:r>
      <w:r w:rsidRPr="002E2A99">
        <w:rPr>
          <w:snapToGrid/>
          <w:color w:val="000000"/>
          <w:sz w:val="22"/>
          <w:szCs w:val="22"/>
        </w:rPr>
        <w:t xml:space="preserve"> о закупке </w:t>
      </w:r>
      <w:r w:rsidRPr="006037CA">
        <w:rPr>
          <w:snapToGrid/>
          <w:color w:val="000000"/>
          <w:sz w:val="22"/>
          <w:szCs w:val="22"/>
        </w:rPr>
        <w:t>(</w:t>
      </w:r>
      <w:r w:rsidR="00E83B87" w:rsidRPr="00E83B87">
        <w:rPr>
          <w:b/>
          <w:snapToGrid/>
          <w:color w:val="000000"/>
          <w:sz w:val="22"/>
          <w:szCs w:val="22"/>
        </w:rPr>
        <w:t xml:space="preserve">Приложение № </w:t>
      </w:r>
      <w:r w:rsidR="00BD02AE">
        <w:rPr>
          <w:b/>
          <w:snapToGrid/>
          <w:color w:val="000000"/>
          <w:sz w:val="22"/>
          <w:szCs w:val="22"/>
        </w:rPr>
        <w:t>1</w:t>
      </w:r>
      <w:r w:rsidR="00E83B87" w:rsidRPr="00E83B87">
        <w:rPr>
          <w:b/>
          <w:snapToGrid/>
          <w:color w:val="000000"/>
          <w:sz w:val="22"/>
          <w:szCs w:val="22"/>
        </w:rPr>
        <w:t>,</w:t>
      </w:r>
      <w:r w:rsidR="00E83B87">
        <w:rPr>
          <w:snapToGrid/>
          <w:color w:val="000000"/>
          <w:sz w:val="22"/>
          <w:szCs w:val="22"/>
        </w:rPr>
        <w:t xml:space="preserve"> </w:t>
      </w:r>
      <w:r w:rsidRPr="002E2A99">
        <w:rPr>
          <w:b/>
          <w:snapToGrid/>
          <w:color w:val="000000"/>
          <w:sz w:val="22"/>
          <w:szCs w:val="22"/>
        </w:rPr>
        <w:t xml:space="preserve">Приложение № </w:t>
      </w:r>
      <w:r w:rsidR="00BD02AE">
        <w:rPr>
          <w:b/>
          <w:snapToGrid/>
          <w:color w:val="000000"/>
          <w:sz w:val="22"/>
          <w:szCs w:val="22"/>
        </w:rPr>
        <w:t>2</w:t>
      </w:r>
      <w:r w:rsidR="006037CA" w:rsidRPr="006037CA">
        <w:rPr>
          <w:color w:val="000000"/>
          <w:sz w:val="22"/>
          <w:szCs w:val="22"/>
        </w:rPr>
        <w:t xml:space="preserve"> </w:t>
      </w:r>
      <w:r w:rsidR="006037CA" w:rsidRPr="002E2A99">
        <w:rPr>
          <w:color w:val="000000"/>
          <w:sz w:val="22"/>
          <w:szCs w:val="22"/>
        </w:rPr>
        <w:t>к настоящему извещению о проведении запроса котировок</w:t>
      </w:r>
      <w:r w:rsidR="006037CA">
        <w:rPr>
          <w:color w:val="000000"/>
          <w:sz w:val="22"/>
          <w:szCs w:val="22"/>
        </w:rPr>
        <w:t xml:space="preserve"> в электронной форме</w:t>
      </w:r>
      <w:r w:rsidRPr="006037CA">
        <w:rPr>
          <w:snapToGrid/>
          <w:color w:val="000000"/>
          <w:sz w:val="22"/>
          <w:szCs w:val="22"/>
        </w:rPr>
        <w:t>)</w:t>
      </w:r>
      <w:r w:rsidRPr="002E2A99">
        <w:rPr>
          <w:snapToGrid/>
          <w:color w:val="000000"/>
          <w:sz w:val="22"/>
          <w:szCs w:val="22"/>
        </w:rPr>
        <w:t>.</w:t>
      </w:r>
    </w:p>
    <w:p w:rsidR="00A93184" w:rsidRPr="00AA0555" w:rsidRDefault="00196578" w:rsidP="00AA0555">
      <w:pPr>
        <w:tabs>
          <w:tab w:val="left" w:pos="709"/>
        </w:tabs>
        <w:spacing w:line="240" w:lineRule="auto"/>
        <w:ind w:firstLine="709"/>
        <w:rPr>
          <w:b/>
          <w:sz w:val="22"/>
          <w:szCs w:val="22"/>
        </w:rPr>
      </w:pPr>
      <w:r>
        <w:rPr>
          <w:sz w:val="22"/>
          <w:szCs w:val="22"/>
        </w:rPr>
        <w:t>Заявка и</w:t>
      </w:r>
      <w:r w:rsidR="00A93184" w:rsidRPr="00AA0555">
        <w:rPr>
          <w:sz w:val="22"/>
          <w:szCs w:val="22"/>
        </w:rPr>
        <w:t xml:space="preserve"> документы, входящие в состав заявки</w:t>
      </w:r>
      <w:r>
        <w:rPr>
          <w:sz w:val="22"/>
          <w:szCs w:val="22"/>
        </w:rPr>
        <w:t>, предоставляются в форматах, (*doc), (*docx), (*xls), (*</w:t>
      </w:r>
      <w:r w:rsidR="00FF11B6">
        <w:rPr>
          <w:sz w:val="22"/>
          <w:szCs w:val="22"/>
        </w:rPr>
        <w:t>xlsx), (*txt),</w:t>
      </w:r>
      <w:r>
        <w:rPr>
          <w:sz w:val="22"/>
          <w:szCs w:val="22"/>
        </w:rPr>
        <w:t xml:space="preserve"> и т.д. в отсканированном виде в формате (*</w:t>
      </w:r>
      <w:r w:rsidR="00A93184" w:rsidRPr="00AA0555">
        <w:rPr>
          <w:sz w:val="22"/>
          <w:szCs w:val="22"/>
        </w:rPr>
        <w:t>pdf)</w:t>
      </w:r>
      <w:r>
        <w:rPr>
          <w:sz w:val="22"/>
          <w:szCs w:val="22"/>
        </w:rPr>
        <w:t>, обеспечивающем сохранение всех аунтичных признаков подлинности (графической подписи лица, печати (при наличии)).</w:t>
      </w:r>
    </w:p>
    <w:p w:rsidR="00A93184" w:rsidRPr="00AA0555" w:rsidRDefault="00A93184" w:rsidP="00A93184">
      <w:pPr>
        <w:tabs>
          <w:tab w:val="left" w:pos="1843"/>
        </w:tabs>
        <w:spacing w:line="240" w:lineRule="auto"/>
        <w:ind w:firstLine="680"/>
        <w:rPr>
          <w:sz w:val="22"/>
          <w:szCs w:val="22"/>
        </w:rPr>
      </w:pPr>
      <w:r w:rsidRPr="00AA0555">
        <w:rPr>
          <w:sz w:val="22"/>
          <w:szCs w:val="22"/>
        </w:rPr>
        <w:t>Файлы формируются по принципу: один файл – один документ.</w:t>
      </w:r>
    </w:p>
    <w:p w:rsidR="00A93184" w:rsidRPr="00AA0555" w:rsidRDefault="00A93184" w:rsidP="00A93184">
      <w:pPr>
        <w:tabs>
          <w:tab w:val="left" w:pos="1843"/>
        </w:tabs>
        <w:spacing w:line="240" w:lineRule="auto"/>
        <w:ind w:firstLine="680"/>
        <w:rPr>
          <w:sz w:val="22"/>
          <w:szCs w:val="22"/>
        </w:rPr>
      </w:pPr>
      <w:r w:rsidRPr="00AA0555">
        <w:rPr>
          <w:sz w:val="22"/>
          <w:szCs w:val="22"/>
        </w:rPr>
        <w:t>Допускается размещение в составе заявки документов, сохраненных в архивах, при этом размещение в составе заявки архивов, разделенных на несколько частей, открытие каждой из которых по отдельности невозможно, не допускается.</w:t>
      </w:r>
    </w:p>
    <w:p w:rsidR="00A93184" w:rsidRPr="00AA0555" w:rsidRDefault="00A93184" w:rsidP="00A93184">
      <w:pPr>
        <w:tabs>
          <w:tab w:val="left" w:pos="1843"/>
        </w:tabs>
        <w:spacing w:line="240" w:lineRule="auto"/>
        <w:ind w:firstLine="680"/>
        <w:rPr>
          <w:sz w:val="22"/>
          <w:szCs w:val="22"/>
        </w:rPr>
      </w:pPr>
      <w:r w:rsidRPr="00AA0555">
        <w:rPr>
          <w:sz w:val="22"/>
          <w:szCs w:val="22"/>
        </w:rPr>
        <w:t xml:space="preserve">Все файлы не должны иметь защиты от их открытия, копирования их содержимого или их печати. </w:t>
      </w:r>
    </w:p>
    <w:p w:rsidR="00A93184" w:rsidRPr="00AA0555" w:rsidRDefault="00A93184" w:rsidP="00A93184">
      <w:pPr>
        <w:tabs>
          <w:tab w:val="left" w:pos="1843"/>
        </w:tabs>
        <w:spacing w:line="240" w:lineRule="auto"/>
        <w:ind w:firstLine="680"/>
        <w:rPr>
          <w:sz w:val="22"/>
          <w:szCs w:val="22"/>
        </w:rPr>
      </w:pPr>
      <w:r w:rsidRPr="00AA0555">
        <w:rPr>
          <w:sz w:val="22"/>
          <w:szCs w:val="22"/>
        </w:rPr>
        <w:t xml:space="preserve">Файлы должны быть именованы так, чтобы из их названия ясно следовало, какой документ, требуемый </w:t>
      </w:r>
      <w:r w:rsidR="00AA0555" w:rsidRPr="00AA0555">
        <w:rPr>
          <w:sz w:val="22"/>
          <w:szCs w:val="22"/>
        </w:rPr>
        <w:t>извещением о проведении запроса котировок в электронной форме</w:t>
      </w:r>
      <w:r w:rsidRPr="00AA0555">
        <w:rPr>
          <w:sz w:val="22"/>
          <w:szCs w:val="22"/>
        </w:rPr>
        <w:t>, в каком файле находится.</w:t>
      </w:r>
    </w:p>
    <w:p w:rsidR="006A4EBB" w:rsidRDefault="006A4EBB" w:rsidP="006A4EBB">
      <w:pPr>
        <w:pStyle w:val="a0"/>
        <w:numPr>
          <w:ilvl w:val="0"/>
          <w:numId w:val="0"/>
        </w:numPr>
        <w:spacing w:before="0" w:line="240" w:lineRule="auto"/>
        <w:ind w:firstLine="709"/>
        <w:rPr>
          <w:sz w:val="22"/>
          <w:szCs w:val="22"/>
        </w:rPr>
      </w:pPr>
      <w:r w:rsidRPr="00AA0555">
        <w:rPr>
          <w:sz w:val="22"/>
          <w:szCs w:val="22"/>
        </w:rPr>
        <w:t xml:space="preserve">Электронные документы </w:t>
      </w:r>
      <w:r w:rsidR="000C1222">
        <w:rPr>
          <w:sz w:val="22"/>
          <w:szCs w:val="22"/>
        </w:rPr>
        <w:t>У</w:t>
      </w:r>
      <w:r w:rsidRPr="00AA0555">
        <w:rPr>
          <w:sz w:val="22"/>
          <w:szCs w:val="22"/>
        </w:rPr>
        <w:t xml:space="preserve">частника закупки в электронной форме, Заказчика, оператора электронной площадки должны быть подписаны </w:t>
      </w:r>
      <w:r w:rsidRPr="00294305">
        <w:rPr>
          <w:b/>
          <w:sz w:val="22"/>
          <w:szCs w:val="22"/>
        </w:rPr>
        <w:t>усиленной квалифицированной электронной подписью</w:t>
      </w:r>
      <w:r w:rsidRPr="00AA0555">
        <w:rPr>
          <w:sz w:val="22"/>
          <w:szCs w:val="22"/>
        </w:rPr>
        <w:t xml:space="preserve"> </w:t>
      </w:r>
      <w:r w:rsidR="002717AF">
        <w:rPr>
          <w:sz w:val="22"/>
          <w:szCs w:val="22"/>
        </w:rPr>
        <w:t>(далее</w:t>
      </w:r>
      <w:r w:rsidR="00D718D9">
        <w:rPr>
          <w:sz w:val="22"/>
          <w:szCs w:val="22"/>
        </w:rPr>
        <w:t xml:space="preserve"> </w:t>
      </w:r>
      <w:r w:rsidR="002717AF">
        <w:rPr>
          <w:sz w:val="22"/>
          <w:szCs w:val="22"/>
        </w:rPr>
        <w:t xml:space="preserve">- ЭП) </w:t>
      </w:r>
      <w:r w:rsidRPr="00AA0555">
        <w:rPr>
          <w:sz w:val="22"/>
          <w:szCs w:val="22"/>
        </w:rPr>
        <w:t>лица, имеющего право дейст</w:t>
      </w:r>
      <w:r w:rsidR="000C1222">
        <w:rPr>
          <w:sz w:val="22"/>
          <w:szCs w:val="22"/>
        </w:rPr>
        <w:t>вовать от имени соответственно У</w:t>
      </w:r>
      <w:r w:rsidRPr="00AA0555">
        <w:rPr>
          <w:sz w:val="22"/>
          <w:szCs w:val="22"/>
        </w:rPr>
        <w:t>частника закупки в электронной форме, Заказчика, оператора электронной площадки.</w:t>
      </w:r>
    </w:p>
    <w:p w:rsidR="00BB0898" w:rsidRPr="00AA0555" w:rsidRDefault="00BB0898" w:rsidP="006A4EBB">
      <w:pPr>
        <w:pStyle w:val="a0"/>
        <w:numPr>
          <w:ilvl w:val="0"/>
          <w:numId w:val="0"/>
        </w:numPr>
        <w:spacing w:before="0" w:line="240" w:lineRule="auto"/>
        <w:ind w:firstLine="709"/>
        <w:rPr>
          <w:sz w:val="22"/>
          <w:szCs w:val="22"/>
        </w:rPr>
      </w:pPr>
      <w:r w:rsidRPr="00080A9B">
        <w:rPr>
          <w:sz w:val="22"/>
          <w:szCs w:val="22"/>
        </w:rPr>
        <w:t>Участник закупки вправе подать только одну заявку на участие в закупке. Участник закупки вправе изменить или отозвать заявку на участие в закупке в любое время до окончания срока подачи заявок.</w:t>
      </w:r>
    </w:p>
    <w:p w:rsidR="00A93184" w:rsidRDefault="006A4EBB" w:rsidP="00AA0555">
      <w:pPr>
        <w:pStyle w:val="a0"/>
        <w:numPr>
          <w:ilvl w:val="0"/>
          <w:numId w:val="0"/>
        </w:numPr>
        <w:spacing w:before="0" w:line="240" w:lineRule="auto"/>
        <w:ind w:firstLine="709"/>
        <w:rPr>
          <w:sz w:val="22"/>
          <w:szCs w:val="22"/>
        </w:rPr>
      </w:pPr>
      <w:r w:rsidRPr="00AA0555">
        <w:rPr>
          <w:sz w:val="22"/>
          <w:szCs w:val="22"/>
        </w:rPr>
        <w:t>Участник закупки в электронной форме, подавший заявку на участие в такой закупке, вправе отозвать данную заявку либо внести в нее изменения не позднее даты окончания срока подачи заявок на участие в такой закупке, направив об этом уведомление оператору электронной площадки.</w:t>
      </w:r>
    </w:p>
    <w:p w:rsidR="00725B39" w:rsidRPr="002E2A99" w:rsidRDefault="00725B39" w:rsidP="00725B39">
      <w:pPr>
        <w:widowControl w:val="0"/>
        <w:autoSpaceDE w:val="0"/>
        <w:autoSpaceDN w:val="0"/>
        <w:adjustRightInd w:val="0"/>
        <w:spacing w:line="240" w:lineRule="auto"/>
        <w:ind w:firstLine="709"/>
        <w:rPr>
          <w:snapToGrid/>
          <w:color w:val="000000"/>
          <w:sz w:val="22"/>
          <w:szCs w:val="22"/>
        </w:rPr>
      </w:pPr>
      <w:r w:rsidRPr="002E2A99">
        <w:rPr>
          <w:sz w:val="22"/>
          <w:szCs w:val="22"/>
        </w:rPr>
        <w:t>Участник закупки в заявке (в соответствующей части заявки, содержащей предложение о поставке товара) указывает (декларирует) наименование страны происхождения поставляемого товара.</w:t>
      </w:r>
    </w:p>
    <w:p w:rsidR="00725B39" w:rsidRPr="002E2A99" w:rsidRDefault="00725B39" w:rsidP="00725B39">
      <w:pPr>
        <w:spacing w:line="240" w:lineRule="auto"/>
        <w:ind w:firstLine="709"/>
        <w:rPr>
          <w:color w:val="000000"/>
          <w:sz w:val="22"/>
          <w:szCs w:val="22"/>
        </w:rPr>
      </w:pPr>
      <w:r w:rsidRPr="002E2A99">
        <w:rPr>
          <w:sz w:val="22"/>
          <w:szCs w:val="22"/>
        </w:rPr>
        <w:t>Участники закупки подают заявки, которые отвечают требованиям настоящего извещения о проведении запроса котировок</w:t>
      </w:r>
      <w:r w:rsidR="00AA0555">
        <w:rPr>
          <w:sz w:val="22"/>
          <w:szCs w:val="22"/>
        </w:rPr>
        <w:t xml:space="preserve"> в электронной форме</w:t>
      </w:r>
      <w:r w:rsidRPr="002E2A99">
        <w:rPr>
          <w:sz w:val="22"/>
          <w:szCs w:val="22"/>
        </w:rPr>
        <w:t>.</w:t>
      </w:r>
    </w:p>
    <w:p w:rsidR="00725B39" w:rsidRPr="002E2A99" w:rsidRDefault="00725B39" w:rsidP="00725B39">
      <w:pPr>
        <w:spacing w:line="240" w:lineRule="auto"/>
        <w:ind w:firstLine="709"/>
        <w:rPr>
          <w:rStyle w:val="FontStyle44"/>
        </w:rPr>
      </w:pPr>
      <w:r w:rsidRPr="002E2A99">
        <w:rPr>
          <w:rStyle w:val="FontStyle44"/>
        </w:rPr>
        <w:t xml:space="preserve">Не представление необходимых документов в составе заявки, наличие в таких документах недостоверных сведений об </w:t>
      </w:r>
      <w:r w:rsidR="000C1222">
        <w:rPr>
          <w:rStyle w:val="FontStyle44"/>
        </w:rPr>
        <w:t>У</w:t>
      </w:r>
      <w:r w:rsidRPr="002E2A99">
        <w:rPr>
          <w:rStyle w:val="FontStyle44"/>
        </w:rPr>
        <w:t xml:space="preserve">частнике закупки или предлагаемых условиях заключения договора, является риском </w:t>
      </w:r>
      <w:r w:rsidR="000C1222">
        <w:rPr>
          <w:rStyle w:val="FontStyle44"/>
        </w:rPr>
        <w:t>У</w:t>
      </w:r>
      <w:r w:rsidRPr="002E2A99">
        <w:rPr>
          <w:rStyle w:val="FontStyle44"/>
        </w:rPr>
        <w:t xml:space="preserve">частника </w:t>
      </w:r>
      <w:r w:rsidR="00AA0555">
        <w:rPr>
          <w:rStyle w:val="FontStyle44"/>
        </w:rPr>
        <w:t>закупки</w:t>
      </w:r>
      <w:r w:rsidRPr="002E2A99">
        <w:rPr>
          <w:rStyle w:val="FontStyle44"/>
        </w:rPr>
        <w:t xml:space="preserve">, подавшего такую заявку, и является основанием для закупочной комиссии в принятии решения об отклонении заявки </w:t>
      </w:r>
      <w:r w:rsidR="000C1222">
        <w:rPr>
          <w:rStyle w:val="FontStyle44"/>
        </w:rPr>
        <w:t>У</w:t>
      </w:r>
      <w:r w:rsidRPr="002E2A99">
        <w:rPr>
          <w:rStyle w:val="FontStyle44"/>
        </w:rPr>
        <w:t>частника закупки от дальней</w:t>
      </w:r>
      <w:r w:rsidR="000C1222">
        <w:rPr>
          <w:rStyle w:val="FontStyle44"/>
        </w:rPr>
        <w:t>шего рассмотрения и для отказа У</w:t>
      </w:r>
      <w:r w:rsidRPr="002E2A99">
        <w:rPr>
          <w:rStyle w:val="FontStyle44"/>
        </w:rPr>
        <w:t>частнику в допуске к участию в закупке.</w:t>
      </w:r>
    </w:p>
    <w:p w:rsidR="00725B39" w:rsidRPr="002E2A99" w:rsidRDefault="00725B39" w:rsidP="00725B39">
      <w:pPr>
        <w:spacing w:line="240" w:lineRule="auto"/>
        <w:ind w:firstLine="709"/>
        <w:rPr>
          <w:rStyle w:val="FontStyle44"/>
        </w:rPr>
      </w:pPr>
      <w:r w:rsidRPr="002E2A99">
        <w:rPr>
          <w:rStyle w:val="FontStyle44"/>
        </w:rPr>
        <w:t xml:space="preserve">При этом в случае установления недостоверности сведений, содержащихся в документах, представленных </w:t>
      </w:r>
      <w:r w:rsidR="000C1222">
        <w:rPr>
          <w:rStyle w:val="FontStyle44"/>
        </w:rPr>
        <w:t>У</w:t>
      </w:r>
      <w:r w:rsidRPr="002E2A99">
        <w:rPr>
          <w:rStyle w:val="FontStyle44"/>
        </w:rPr>
        <w:t>частником закупки в составе заяв</w:t>
      </w:r>
      <w:r w:rsidR="000C1222">
        <w:rPr>
          <w:rStyle w:val="FontStyle44"/>
        </w:rPr>
        <w:t>ки на участие в закупке, такой У</w:t>
      </w:r>
      <w:r w:rsidRPr="002E2A99">
        <w:rPr>
          <w:rStyle w:val="FontStyle44"/>
        </w:rPr>
        <w:t>частник может быть отстранен закупочной комиссией от участия в закупке на любом этапе его проведения вплоть до заключения договора.</w:t>
      </w:r>
    </w:p>
    <w:p w:rsidR="00725B39" w:rsidRDefault="00725B39" w:rsidP="00725B39">
      <w:pPr>
        <w:pStyle w:val="a0"/>
        <w:numPr>
          <w:ilvl w:val="0"/>
          <w:numId w:val="0"/>
        </w:numPr>
        <w:spacing w:before="0" w:line="240" w:lineRule="auto"/>
        <w:ind w:firstLine="708"/>
        <w:rPr>
          <w:sz w:val="22"/>
          <w:szCs w:val="22"/>
        </w:rPr>
      </w:pPr>
      <w:r w:rsidRPr="002E2A99">
        <w:rPr>
          <w:sz w:val="22"/>
          <w:szCs w:val="22"/>
        </w:rPr>
        <w:t>Все документы, входящие в состав заявки на участие в закупке, должны быть составлены на русском языке. Все цены должны быть выражены в российских рублях.</w:t>
      </w:r>
    </w:p>
    <w:p w:rsidR="00725B39" w:rsidRDefault="00AA0555" w:rsidP="00B05FDB">
      <w:pPr>
        <w:spacing w:line="240" w:lineRule="auto"/>
        <w:ind w:firstLine="709"/>
        <w:rPr>
          <w:b/>
          <w:sz w:val="22"/>
          <w:szCs w:val="22"/>
        </w:rPr>
      </w:pPr>
      <w:r>
        <w:rPr>
          <w:b/>
          <w:sz w:val="22"/>
          <w:szCs w:val="22"/>
        </w:rPr>
        <w:t>Заявка на участие в</w:t>
      </w:r>
      <w:r w:rsidR="00725B39" w:rsidRPr="002E2A99">
        <w:rPr>
          <w:b/>
          <w:sz w:val="22"/>
          <w:szCs w:val="22"/>
        </w:rPr>
        <w:t xml:space="preserve"> запросе котировок </w:t>
      </w:r>
      <w:r>
        <w:rPr>
          <w:b/>
          <w:sz w:val="22"/>
          <w:szCs w:val="22"/>
        </w:rPr>
        <w:t xml:space="preserve">в электронной форме </w:t>
      </w:r>
      <w:r w:rsidR="00725B39" w:rsidRPr="002E2A99">
        <w:rPr>
          <w:b/>
          <w:sz w:val="22"/>
          <w:szCs w:val="22"/>
        </w:rPr>
        <w:t>должна включать следующие документы:</w:t>
      </w:r>
      <w:r w:rsidR="00FA51F1">
        <w:rPr>
          <w:b/>
          <w:sz w:val="22"/>
          <w:szCs w:val="22"/>
        </w:rPr>
        <w:t xml:space="preserve"> </w:t>
      </w:r>
    </w:p>
    <w:p w:rsidR="00BD1893" w:rsidRPr="007F64F1" w:rsidRDefault="00BD1893" w:rsidP="00BD1893">
      <w:pPr>
        <w:tabs>
          <w:tab w:val="left" w:pos="709"/>
        </w:tabs>
        <w:spacing w:line="240" w:lineRule="auto"/>
        <w:ind w:firstLine="709"/>
        <w:rPr>
          <w:snapToGrid/>
          <w:color w:val="000000"/>
          <w:sz w:val="22"/>
          <w:szCs w:val="22"/>
        </w:rPr>
      </w:pPr>
      <w:r w:rsidRPr="007F64F1">
        <w:rPr>
          <w:sz w:val="22"/>
          <w:szCs w:val="22"/>
        </w:rPr>
        <w:t xml:space="preserve">1) </w:t>
      </w:r>
      <w:r w:rsidRPr="007F64F1">
        <w:rPr>
          <w:snapToGrid/>
          <w:color w:val="000000"/>
          <w:sz w:val="22"/>
          <w:szCs w:val="22"/>
        </w:rPr>
        <w:t>заявку на участие в закупке (</w:t>
      </w:r>
      <w:r w:rsidRPr="007F64F1">
        <w:rPr>
          <w:b/>
          <w:snapToGrid/>
          <w:color w:val="000000"/>
          <w:sz w:val="22"/>
          <w:szCs w:val="22"/>
        </w:rPr>
        <w:t xml:space="preserve">Приложение № </w:t>
      </w:r>
      <w:r w:rsidR="00BD02AE">
        <w:rPr>
          <w:b/>
          <w:snapToGrid/>
          <w:color w:val="000000"/>
          <w:sz w:val="22"/>
          <w:szCs w:val="22"/>
        </w:rPr>
        <w:t>1</w:t>
      </w:r>
      <w:r w:rsidRPr="007F64F1">
        <w:rPr>
          <w:color w:val="000000"/>
          <w:sz w:val="22"/>
          <w:szCs w:val="22"/>
        </w:rPr>
        <w:t xml:space="preserve"> к настоящему извещению</w:t>
      </w:r>
      <w:r w:rsidR="007A42E3">
        <w:rPr>
          <w:color w:val="000000"/>
          <w:sz w:val="22"/>
          <w:szCs w:val="22"/>
        </w:rPr>
        <w:t xml:space="preserve"> о проведении запроса котировок в электронной форме</w:t>
      </w:r>
      <w:r w:rsidR="00526EF9">
        <w:rPr>
          <w:snapToGrid/>
          <w:color w:val="000000"/>
          <w:sz w:val="22"/>
          <w:szCs w:val="22"/>
        </w:rPr>
        <w:t>);</w:t>
      </w:r>
    </w:p>
    <w:p w:rsidR="00BD1893" w:rsidRPr="007A42E3" w:rsidRDefault="00BD1893" w:rsidP="007A42E3">
      <w:pPr>
        <w:tabs>
          <w:tab w:val="left" w:pos="709"/>
        </w:tabs>
        <w:spacing w:line="240" w:lineRule="auto"/>
        <w:ind w:firstLine="709"/>
        <w:rPr>
          <w:snapToGrid/>
          <w:color w:val="000000"/>
          <w:sz w:val="22"/>
          <w:szCs w:val="22"/>
        </w:rPr>
      </w:pPr>
      <w:r w:rsidRPr="007F64F1">
        <w:rPr>
          <w:snapToGrid/>
          <w:color w:val="000000"/>
          <w:sz w:val="22"/>
          <w:szCs w:val="22"/>
        </w:rPr>
        <w:t>2) ценовое предложение (</w:t>
      </w:r>
      <w:r w:rsidRPr="007F64F1">
        <w:rPr>
          <w:b/>
          <w:snapToGrid/>
          <w:color w:val="000000"/>
          <w:sz w:val="22"/>
          <w:szCs w:val="22"/>
        </w:rPr>
        <w:t xml:space="preserve">Приложение № </w:t>
      </w:r>
      <w:r w:rsidR="00BD02AE">
        <w:rPr>
          <w:b/>
          <w:snapToGrid/>
          <w:color w:val="000000"/>
          <w:sz w:val="22"/>
          <w:szCs w:val="22"/>
        </w:rPr>
        <w:t>2</w:t>
      </w:r>
      <w:r w:rsidRPr="007F64F1">
        <w:rPr>
          <w:color w:val="000000"/>
          <w:sz w:val="22"/>
          <w:szCs w:val="22"/>
        </w:rPr>
        <w:t xml:space="preserve"> к заявке</w:t>
      </w:r>
      <w:r w:rsidR="007A42E3">
        <w:rPr>
          <w:color w:val="000000"/>
          <w:sz w:val="22"/>
          <w:szCs w:val="22"/>
        </w:rPr>
        <w:t xml:space="preserve"> на участие в закупке</w:t>
      </w:r>
      <w:r w:rsidRPr="007F64F1">
        <w:rPr>
          <w:color w:val="000000"/>
          <w:sz w:val="22"/>
          <w:szCs w:val="22"/>
        </w:rPr>
        <w:t xml:space="preserve"> извещения</w:t>
      </w:r>
      <w:r w:rsidR="007A42E3">
        <w:rPr>
          <w:color w:val="000000"/>
          <w:sz w:val="22"/>
          <w:szCs w:val="22"/>
        </w:rPr>
        <w:t xml:space="preserve"> о проведении запроса котировок в электронной форме</w:t>
      </w:r>
      <w:r w:rsidR="007A42E3">
        <w:rPr>
          <w:snapToGrid/>
          <w:color w:val="000000"/>
          <w:sz w:val="22"/>
          <w:szCs w:val="22"/>
        </w:rPr>
        <w:t>);</w:t>
      </w:r>
    </w:p>
    <w:p w:rsidR="007A42E3" w:rsidRPr="007F64F1" w:rsidRDefault="00BD1893" w:rsidP="007A42E3">
      <w:pPr>
        <w:tabs>
          <w:tab w:val="left" w:pos="709"/>
        </w:tabs>
        <w:spacing w:line="240" w:lineRule="auto"/>
        <w:ind w:firstLine="709"/>
        <w:rPr>
          <w:snapToGrid/>
          <w:color w:val="000000"/>
          <w:sz w:val="22"/>
          <w:szCs w:val="22"/>
        </w:rPr>
      </w:pPr>
      <w:r>
        <w:rPr>
          <w:sz w:val="22"/>
          <w:szCs w:val="22"/>
        </w:rPr>
        <w:t>3</w:t>
      </w:r>
      <w:r w:rsidRPr="002E2A99">
        <w:rPr>
          <w:sz w:val="22"/>
          <w:szCs w:val="22"/>
        </w:rPr>
        <w:t xml:space="preserve">) анкету участника закупки </w:t>
      </w:r>
      <w:r w:rsidRPr="003A43E6">
        <w:rPr>
          <w:sz w:val="22"/>
          <w:szCs w:val="22"/>
        </w:rPr>
        <w:t>(</w:t>
      </w:r>
      <w:r w:rsidRPr="002E2A99">
        <w:rPr>
          <w:b/>
          <w:sz w:val="22"/>
          <w:szCs w:val="22"/>
        </w:rPr>
        <w:t xml:space="preserve">Приложение № </w:t>
      </w:r>
      <w:r w:rsidR="00BD02AE">
        <w:rPr>
          <w:b/>
          <w:sz w:val="22"/>
          <w:szCs w:val="22"/>
        </w:rPr>
        <w:t>3</w:t>
      </w:r>
      <w:r w:rsidRPr="003A43E6">
        <w:rPr>
          <w:color w:val="000000"/>
          <w:sz w:val="22"/>
          <w:szCs w:val="22"/>
        </w:rPr>
        <w:t xml:space="preserve"> </w:t>
      </w:r>
      <w:r w:rsidRPr="002E2A99">
        <w:rPr>
          <w:color w:val="000000"/>
          <w:sz w:val="22"/>
          <w:szCs w:val="22"/>
        </w:rPr>
        <w:t xml:space="preserve">к настоящему </w:t>
      </w:r>
      <w:r w:rsidR="007A42E3" w:rsidRPr="007F64F1">
        <w:rPr>
          <w:color w:val="000000"/>
          <w:sz w:val="22"/>
          <w:szCs w:val="22"/>
        </w:rPr>
        <w:t>извещению</w:t>
      </w:r>
      <w:r w:rsidR="007A42E3">
        <w:rPr>
          <w:color w:val="000000"/>
          <w:sz w:val="22"/>
          <w:szCs w:val="22"/>
        </w:rPr>
        <w:t xml:space="preserve"> о проведении запроса котировок в электронной форме</w:t>
      </w:r>
      <w:r w:rsidR="007A42E3">
        <w:rPr>
          <w:snapToGrid/>
          <w:color w:val="000000"/>
          <w:sz w:val="22"/>
          <w:szCs w:val="22"/>
        </w:rPr>
        <w:t>);</w:t>
      </w:r>
    </w:p>
    <w:p w:rsidR="003D2E02" w:rsidRDefault="00BD1893" w:rsidP="007A42E3">
      <w:pPr>
        <w:spacing w:line="240" w:lineRule="auto"/>
        <w:ind w:firstLine="709"/>
        <w:rPr>
          <w:snapToGrid/>
          <w:sz w:val="22"/>
          <w:szCs w:val="22"/>
        </w:rPr>
      </w:pPr>
      <w:r>
        <w:rPr>
          <w:snapToGrid/>
          <w:sz w:val="22"/>
          <w:szCs w:val="22"/>
        </w:rPr>
        <w:t>4</w:t>
      </w:r>
      <w:r w:rsidR="003D2E02" w:rsidRPr="002E2A99">
        <w:rPr>
          <w:snapToGrid/>
          <w:sz w:val="22"/>
          <w:szCs w:val="22"/>
        </w:rPr>
        <w:t xml:space="preserve">) выписку из Единого государственного реестра юридических лиц (для юридических лиц) или выписку из </w:t>
      </w:r>
      <w:r w:rsidR="009E7A6A">
        <w:rPr>
          <w:snapToGrid/>
          <w:sz w:val="22"/>
          <w:szCs w:val="22"/>
        </w:rPr>
        <w:t xml:space="preserve"> </w:t>
      </w:r>
      <w:r w:rsidR="003D2E02" w:rsidRPr="002E2A99">
        <w:rPr>
          <w:snapToGrid/>
          <w:sz w:val="22"/>
          <w:szCs w:val="22"/>
        </w:rPr>
        <w:t xml:space="preserve">Единого государственного реестра индивидуальных предпринимателей (для индивидуальных </w:t>
      </w:r>
      <w:r w:rsidR="003D2E02" w:rsidRPr="002E2A99">
        <w:rPr>
          <w:snapToGrid/>
          <w:sz w:val="22"/>
          <w:szCs w:val="22"/>
        </w:rPr>
        <w:lastRenderedPageBreak/>
        <w:t>предпринимателей), полученную не ранее чем за 6 (шесть) месяцев до дня размещения в единой информационной системе извещения о проведении запроса котировок</w:t>
      </w:r>
      <w:r w:rsidR="00526EF9">
        <w:rPr>
          <w:snapToGrid/>
          <w:sz w:val="22"/>
          <w:szCs w:val="22"/>
        </w:rPr>
        <w:t xml:space="preserve"> в электронной форме</w:t>
      </w:r>
      <w:r w:rsidR="00C03421">
        <w:rPr>
          <w:snapToGrid/>
          <w:sz w:val="22"/>
          <w:szCs w:val="22"/>
        </w:rPr>
        <w:t xml:space="preserve">; </w:t>
      </w:r>
      <w:r w:rsidR="003D2E02" w:rsidRPr="002E2A99">
        <w:rPr>
          <w:snapToGrid/>
          <w:sz w:val="22"/>
          <w:szCs w:val="22"/>
        </w:rPr>
        <w:t xml:space="preserve"> </w:t>
      </w:r>
    </w:p>
    <w:p w:rsidR="003D2E02" w:rsidRPr="002E2A99" w:rsidRDefault="00BD1893" w:rsidP="003D2E02">
      <w:pPr>
        <w:tabs>
          <w:tab w:val="left" w:pos="180"/>
          <w:tab w:val="left" w:pos="284"/>
        </w:tabs>
        <w:spacing w:line="240" w:lineRule="atLeast"/>
        <w:ind w:firstLine="709"/>
        <w:rPr>
          <w:sz w:val="22"/>
          <w:szCs w:val="22"/>
        </w:rPr>
      </w:pPr>
      <w:r>
        <w:rPr>
          <w:snapToGrid/>
          <w:sz w:val="22"/>
          <w:szCs w:val="22"/>
        </w:rPr>
        <w:t>5</w:t>
      </w:r>
      <w:r w:rsidR="003D2E02" w:rsidRPr="002E2A99">
        <w:rPr>
          <w:snapToGrid/>
          <w:sz w:val="22"/>
          <w:szCs w:val="22"/>
        </w:rPr>
        <w:t xml:space="preserve">) </w:t>
      </w:r>
      <w:r w:rsidR="003D2E02" w:rsidRPr="009643CF">
        <w:rPr>
          <w:sz w:val="22"/>
          <w:szCs w:val="22"/>
        </w:rPr>
        <w:t>бухгалтерск</w:t>
      </w:r>
      <w:r w:rsidR="00CC7E4A" w:rsidRPr="009643CF">
        <w:rPr>
          <w:sz w:val="22"/>
          <w:szCs w:val="22"/>
        </w:rPr>
        <w:t>ий</w:t>
      </w:r>
      <w:r w:rsidR="003D2E02" w:rsidRPr="009643CF">
        <w:rPr>
          <w:sz w:val="22"/>
          <w:szCs w:val="22"/>
        </w:rPr>
        <w:t xml:space="preserve"> баланс и отчет о</w:t>
      </w:r>
      <w:r w:rsidR="003D2E02" w:rsidRPr="002E2A99">
        <w:rPr>
          <w:sz w:val="22"/>
          <w:szCs w:val="22"/>
        </w:rPr>
        <w:t xml:space="preserve"> прибылях и убытках за последний отчетный период подписанные руководством компании и</w:t>
      </w:r>
      <w:r w:rsidR="00D55F6F">
        <w:rPr>
          <w:sz w:val="22"/>
          <w:szCs w:val="22"/>
        </w:rPr>
        <w:t xml:space="preserve"> с</w:t>
      </w:r>
      <w:r w:rsidR="003D2E02" w:rsidRPr="002E2A99">
        <w:rPr>
          <w:sz w:val="22"/>
          <w:szCs w:val="22"/>
        </w:rPr>
        <w:t xml:space="preserve"> отметками налоговых органов о принятии;</w:t>
      </w:r>
    </w:p>
    <w:p w:rsidR="00C03421" w:rsidRDefault="00BD1893" w:rsidP="003D2E02">
      <w:pPr>
        <w:autoSpaceDE w:val="0"/>
        <w:autoSpaceDN w:val="0"/>
        <w:adjustRightInd w:val="0"/>
        <w:spacing w:line="240" w:lineRule="auto"/>
        <w:ind w:firstLine="709"/>
        <w:outlineLvl w:val="1"/>
        <w:rPr>
          <w:snapToGrid/>
          <w:sz w:val="22"/>
          <w:szCs w:val="22"/>
        </w:rPr>
      </w:pPr>
      <w:r>
        <w:rPr>
          <w:snapToGrid/>
          <w:sz w:val="22"/>
          <w:szCs w:val="22"/>
        </w:rPr>
        <w:t>6</w:t>
      </w:r>
      <w:r w:rsidR="003D2E02" w:rsidRPr="002E2A99">
        <w:rPr>
          <w:snapToGrid/>
          <w:sz w:val="22"/>
          <w:szCs w:val="22"/>
        </w:rPr>
        <w:t xml:space="preserve">) документ, подтверждающий полномочия лица осуществлять действия от имени </w:t>
      </w:r>
      <w:r w:rsidR="000C1222">
        <w:rPr>
          <w:snapToGrid/>
          <w:sz w:val="22"/>
          <w:szCs w:val="22"/>
        </w:rPr>
        <w:t>У</w:t>
      </w:r>
      <w:r w:rsidR="003D2E02" w:rsidRPr="002E2A99">
        <w:rPr>
          <w:snapToGrid/>
          <w:sz w:val="22"/>
          <w:szCs w:val="22"/>
        </w:rPr>
        <w:t xml:space="preserve">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w:t>
      </w:r>
      <w:r w:rsidR="000C1222">
        <w:rPr>
          <w:snapToGrid/>
          <w:sz w:val="22"/>
          <w:szCs w:val="22"/>
        </w:rPr>
        <w:t>У</w:t>
      </w:r>
      <w:r w:rsidR="003D2E02" w:rsidRPr="002E2A99">
        <w:rPr>
          <w:snapToGrid/>
          <w:sz w:val="22"/>
          <w:szCs w:val="22"/>
        </w:rPr>
        <w:t xml:space="preserve">частника закупки и лица, выступающего на стороне </w:t>
      </w:r>
      <w:r w:rsidR="000C1222">
        <w:rPr>
          <w:snapToGrid/>
          <w:sz w:val="22"/>
          <w:szCs w:val="22"/>
        </w:rPr>
        <w:t>У</w:t>
      </w:r>
      <w:r w:rsidR="003D2E02" w:rsidRPr="002E2A99">
        <w:rPr>
          <w:snapToGrid/>
          <w:sz w:val="22"/>
          <w:szCs w:val="22"/>
        </w:rPr>
        <w:t>частника закупки без доверенности (далее для целей настоящего раздела - руководитель)</w:t>
      </w:r>
      <w:r w:rsidR="00C03421">
        <w:rPr>
          <w:snapToGrid/>
          <w:sz w:val="22"/>
          <w:szCs w:val="22"/>
        </w:rPr>
        <w:t>;</w:t>
      </w:r>
      <w:r w:rsidR="003D2E02" w:rsidRPr="002E2A99">
        <w:rPr>
          <w:snapToGrid/>
          <w:sz w:val="22"/>
          <w:szCs w:val="22"/>
        </w:rPr>
        <w:t xml:space="preserve"> </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7</w:t>
      </w:r>
      <w:r w:rsidR="003D2E02" w:rsidRPr="002E2A99">
        <w:rPr>
          <w:snapToGrid/>
          <w:sz w:val="22"/>
          <w:szCs w:val="22"/>
        </w:rPr>
        <w:t xml:space="preserve">) </w:t>
      </w:r>
      <w:r w:rsidR="003D2E02" w:rsidRPr="007A42E3">
        <w:rPr>
          <w:snapToGrid/>
          <w:sz w:val="22"/>
          <w:szCs w:val="22"/>
        </w:rPr>
        <w:t>копии учредительных документов (для юридических лиц);</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8</w:t>
      </w:r>
      <w:r w:rsidR="003D2E02" w:rsidRPr="002E2A99">
        <w:rPr>
          <w:snapToGrid/>
          <w:sz w:val="22"/>
          <w:szCs w:val="22"/>
        </w:rPr>
        <w:t>) копии документов, удостоверяющих личность (для иных физических лиц);</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9</w:t>
      </w:r>
      <w:r w:rsidR="003D2E02" w:rsidRPr="002E2A99">
        <w:rPr>
          <w:snapToGrid/>
          <w:sz w:val="22"/>
          <w:szCs w:val="22"/>
        </w:rPr>
        <w:t xml:space="preserve">) решение о согласии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w:t>
      </w:r>
      <w:r w:rsidR="000C1222">
        <w:rPr>
          <w:snapToGrid/>
          <w:sz w:val="22"/>
          <w:szCs w:val="22"/>
        </w:rPr>
        <w:t>У</w:t>
      </w:r>
      <w:r w:rsidR="003D2E02" w:rsidRPr="002E2A99">
        <w:rPr>
          <w:snapToGrid/>
          <w:sz w:val="22"/>
          <w:szCs w:val="22"/>
        </w:rPr>
        <w:t xml:space="preserve">частника закупки и если для </w:t>
      </w:r>
      <w:r w:rsidR="000C1222">
        <w:rPr>
          <w:snapToGrid/>
          <w:sz w:val="22"/>
          <w:szCs w:val="22"/>
        </w:rPr>
        <w:t>У</w:t>
      </w:r>
      <w:r w:rsidR="003D2E02" w:rsidRPr="002E2A99">
        <w:rPr>
          <w:snapToGrid/>
          <w:sz w:val="22"/>
          <w:szCs w:val="22"/>
        </w:rPr>
        <w:t>частника закупки поставка товаров, выполнение работ, оказание услуг, являющихся предметом договора, или внесение денежных средств в качестве обеспечения заявки на участие в запросе котировок, обеспечения исполнения договора являются крупной сделкой;</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10</w:t>
      </w:r>
      <w:r w:rsidR="003D2E02" w:rsidRPr="002E2A99">
        <w:rPr>
          <w:snapToGrid/>
          <w:sz w:val="22"/>
          <w:szCs w:val="22"/>
        </w:rPr>
        <w:t>) документ, декларирующий следующее:</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w:t>
      </w:r>
      <w:r w:rsidR="000C1222">
        <w:rPr>
          <w:snapToGrid/>
          <w:sz w:val="22"/>
          <w:szCs w:val="22"/>
        </w:rPr>
        <w:t>У</w:t>
      </w:r>
      <w:r w:rsidRPr="002E2A99">
        <w:rPr>
          <w:snapToGrid/>
          <w:sz w:val="22"/>
          <w:szCs w:val="22"/>
        </w:rPr>
        <w:t xml:space="preserve">частник закупки не находится в процессе ликвидации (для </w:t>
      </w:r>
      <w:r w:rsidR="000C1222">
        <w:rPr>
          <w:snapToGrid/>
          <w:sz w:val="22"/>
          <w:szCs w:val="22"/>
        </w:rPr>
        <w:t>У</w:t>
      </w:r>
      <w:r w:rsidRPr="002E2A99">
        <w:rPr>
          <w:snapToGrid/>
          <w:sz w:val="22"/>
          <w:szCs w:val="22"/>
        </w:rPr>
        <w:t>частника - юридического лица), не признан по решению арбитражного суда несостоятельным (банкро</w:t>
      </w:r>
      <w:r w:rsidR="000C1222">
        <w:rPr>
          <w:snapToGrid/>
          <w:sz w:val="22"/>
          <w:szCs w:val="22"/>
        </w:rPr>
        <w:t>том) (для У</w:t>
      </w:r>
      <w:r w:rsidRPr="002E2A99">
        <w:rPr>
          <w:snapToGrid/>
          <w:sz w:val="22"/>
          <w:szCs w:val="22"/>
        </w:rPr>
        <w:t>частника - как юридического, так и физического лица);</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на день подачи заявки деятельность </w:t>
      </w:r>
      <w:r w:rsidR="000C1222">
        <w:rPr>
          <w:snapToGrid/>
          <w:sz w:val="22"/>
          <w:szCs w:val="22"/>
        </w:rPr>
        <w:t>У</w:t>
      </w:r>
      <w:r w:rsidRPr="002E2A99">
        <w:rPr>
          <w:snapToGrid/>
          <w:sz w:val="22"/>
          <w:szCs w:val="22"/>
        </w:rPr>
        <w:t>частника закупки не приостановлена в порядке, предусмотренном Кодексом РФ об административных правонарушениях;</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у </w:t>
      </w:r>
      <w:r w:rsidR="000C1222">
        <w:rPr>
          <w:snapToGrid/>
          <w:sz w:val="22"/>
          <w:szCs w:val="22"/>
        </w:rPr>
        <w:t>У</w:t>
      </w:r>
      <w:r w:rsidRPr="002E2A99">
        <w:rPr>
          <w:snapToGrid/>
          <w:sz w:val="22"/>
          <w:szCs w:val="22"/>
        </w:rPr>
        <w:t>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w:t>
      </w:r>
      <w:r w:rsidR="000C1222">
        <w:rPr>
          <w:snapToGrid/>
          <w:sz w:val="22"/>
          <w:szCs w:val="22"/>
        </w:rPr>
        <w:t>т балансовой стоимости активов У</w:t>
      </w:r>
      <w:r w:rsidRPr="002E2A99">
        <w:rPr>
          <w:snapToGrid/>
          <w:sz w:val="22"/>
          <w:szCs w:val="22"/>
        </w:rPr>
        <w:t>частника закупки по данным бухгалтерской отчетности за последний отчетный период;</w:t>
      </w:r>
    </w:p>
    <w:p w:rsidR="003D2E02" w:rsidRPr="002E2A99" w:rsidRDefault="000C1222" w:rsidP="003D2E02">
      <w:pPr>
        <w:adjustRightInd w:val="0"/>
        <w:spacing w:line="240" w:lineRule="auto"/>
        <w:ind w:firstLine="709"/>
        <w:rPr>
          <w:snapToGrid/>
          <w:sz w:val="22"/>
          <w:szCs w:val="22"/>
        </w:rPr>
      </w:pPr>
      <w:r>
        <w:rPr>
          <w:snapToGrid/>
          <w:sz w:val="22"/>
          <w:szCs w:val="22"/>
        </w:rPr>
        <w:t>- сведения об У</w:t>
      </w:r>
      <w:r w:rsidR="003D2E02" w:rsidRPr="002E2A99">
        <w:rPr>
          <w:snapToGrid/>
          <w:sz w:val="22"/>
          <w:szCs w:val="22"/>
        </w:rPr>
        <w:t>частнике закупки отсутствуют в реестрах недобросовестных поставщиков, ведение которых предусмотрено Федеральным законом № 223-ФЗ и Федеральным законом № 44-ФЗ;</w:t>
      </w:r>
    </w:p>
    <w:p w:rsidR="003D2E02" w:rsidRPr="00BD1893" w:rsidRDefault="003D2E02" w:rsidP="003D2E02">
      <w:pPr>
        <w:tabs>
          <w:tab w:val="left" w:pos="900"/>
        </w:tabs>
        <w:spacing w:line="240" w:lineRule="auto"/>
        <w:ind w:firstLine="709"/>
        <w:rPr>
          <w:snapToGrid/>
          <w:sz w:val="22"/>
          <w:szCs w:val="22"/>
        </w:rPr>
      </w:pPr>
      <w:r>
        <w:rPr>
          <w:snapToGrid/>
          <w:sz w:val="22"/>
          <w:szCs w:val="22"/>
        </w:rPr>
        <w:t>1</w:t>
      </w:r>
      <w:r w:rsidR="00BD1893">
        <w:rPr>
          <w:snapToGrid/>
          <w:sz w:val="22"/>
          <w:szCs w:val="22"/>
        </w:rPr>
        <w:t>1</w:t>
      </w:r>
      <w:r w:rsidRPr="002E2A99">
        <w:rPr>
          <w:snapToGrid/>
          <w:sz w:val="22"/>
          <w:szCs w:val="22"/>
        </w:rPr>
        <w:t>) согласие на обработку персональных данных в случае, ес</w:t>
      </w:r>
      <w:r w:rsidR="000C1222">
        <w:rPr>
          <w:snapToGrid/>
          <w:sz w:val="22"/>
          <w:szCs w:val="22"/>
        </w:rPr>
        <w:t>ли в качестве У</w:t>
      </w:r>
      <w:r w:rsidRPr="002E2A99">
        <w:rPr>
          <w:snapToGrid/>
          <w:sz w:val="22"/>
          <w:szCs w:val="22"/>
        </w:rPr>
        <w:t xml:space="preserve">частника закупки выступает физическое лицо. Форма согласия на обработку персональных данных определяется настоящим извещением о проведении </w:t>
      </w:r>
      <w:r w:rsidRPr="002E2A99">
        <w:rPr>
          <w:color w:val="000000"/>
          <w:sz w:val="22"/>
          <w:szCs w:val="22"/>
        </w:rPr>
        <w:t>запроса котировок</w:t>
      </w:r>
      <w:r>
        <w:rPr>
          <w:color w:val="000000"/>
          <w:sz w:val="22"/>
          <w:szCs w:val="22"/>
        </w:rPr>
        <w:t xml:space="preserve"> в электронной форме</w:t>
      </w:r>
      <w:r w:rsidRPr="003A43E6">
        <w:rPr>
          <w:snapToGrid/>
          <w:sz w:val="22"/>
          <w:szCs w:val="22"/>
        </w:rPr>
        <w:t xml:space="preserve"> (</w:t>
      </w:r>
      <w:r w:rsidRPr="00BD1893">
        <w:rPr>
          <w:b/>
          <w:snapToGrid/>
          <w:sz w:val="22"/>
          <w:szCs w:val="22"/>
        </w:rPr>
        <w:t>Приложение №</w:t>
      </w:r>
      <w:r w:rsidR="00BD02AE">
        <w:rPr>
          <w:b/>
          <w:snapToGrid/>
          <w:sz w:val="22"/>
          <w:szCs w:val="22"/>
        </w:rPr>
        <w:t xml:space="preserve"> 4</w:t>
      </w:r>
      <w:r w:rsidRPr="00BD1893">
        <w:rPr>
          <w:color w:val="000000"/>
          <w:sz w:val="22"/>
          <w:szCs w:val="22"/>
        </w:rPr>
        <w:t xml:space="preserve"> к настоящему извещению</w:t>
      </w:r>
      <w:r w:rsidRPr="00BD1893">
        <w:rPr>
          <w:snapToGrid/>
          <w:sz w:val="22"/>
          <w:szCs w:val="22"/>
        </w:rPr>
        <w:t>);</w:t>
      </w:r>
    </w:p>
    <w:p w:rsidR="003D2E02" w:rsidRPr="002E2A99" w:rsidRDefault="003D2E02" w:rsidP="003D2E02">
      <w:pPr>
        <w:widowControl w:val="0"/>
        <w:autoSpaceDE w:val="0"/>
        <w:autoSpaceDN w:val="0"/>
        <w:adjustRightInd w:val="0"/>
        <w:spacing w:line="240" w:lineRule="auto"/>
        <w:ind w:firstLine="709"/>
        <w:rPr>
          <w:snapToGrid/>
          <w:color w:val="000000"/>
          <w:sz w:val="22"/>
          <w:szCs w:val="22"/>
        </w:rPr>
      </w:pPr>
      <w:r w:rsidRPr="002E2A99">
        <w:rPr>
          <w:snapToGrid/>
          <w:sz w:val="22"/>
          <w:szCs w:val="22"/>
        </w:rPr>
        <w:t>1</w:t>
      </w:r>
      <w:r w:rsidR="00BD1893">
        <w:rPr>
          <w:snapToGrid/>
          <w:sz w:val="22"/>
          <w:szCs w:val="22"/>
        </w:rPr>
        <w:t>2</w:t>
      </w:r>
      <w:r w:rsidRPr="002E2A99">
        <w:rPr>
          <w:snapToGrid/>
          <w:sz w:val="22"/>
          <w:szCs w:val="22"/>
        </w:rPr>
        <w:t xml:space="preserve">) </w:t>
      </w:r>
      <w:r w:rsidR="000C1222">
        <w:rPr>
          <w:snapToGrid/>
          <w:color w:val="000000"/>
          <w:sz w:val="22"/>
          <w:szCs w:val="22"/>
        </w:rPr>
        <w:t>для У</w:t>
      </w:r>
      <w:r w:rsidRPr="002E2A99">
        <w:rPr>
          <w:snapToGrid/>
          <w:color w:val="000000"/>
          <w:sz w:val="22"/>
          <w:szCs w:val="22"/>
        </w:rPr>
        <w:t xml:space="preserve">частников закупки (субъектов малого и среднего предпринимательства) - декларацию о принадлежности к субъектам малого и среднего предпринимательства </w:t>
      </w:r>
      <w:r w:rsidRPr="003A43E6">
        <w:rPr>
          <w:snapToGrid/>
          <w:color w:val="000000"/>
          <w:sz w:val="22"/>
          <w:szCs w:val="22"/>
        </w:rPr>
        <w:t>(</w:t>
      </w:r>
      <w:r w:rsidRPr="00BD1893">
        <w:rPr>
          <w:b/>
          <w:snapToGrid/>
          <w:color w:val="000000"/>
          <w:sz w:val="22"/>
          <w:szCs w:val="22"/>
        </w:rPr>
        <w:t>Приложение №</w:t>
      </w:r>
      <w:r w:rsidR="00BD02AE">
        <w:rPr>
          <w:b/>
          <w:snapToGrid/>
          <w:color w:val="000000"/>
          <w:sz w:val="22"/>
          <w:szCs w:val="22"/>
        </w:rPr>
        <w:t xml:space="preserve">5 </w:t>
      </w:r>
      <w:r w:rsidRPr="00BD1893">
        <w:rPr>
          <w:color w:val="000000"/>
          <w:sz w:val="22"/>
          <w:szCs w:val="22"/>
        </w:rPr>
        <w:t xml:space="preserve"> к настоящему извещению</w:t>
      </w:r>
      <w:r w:rsidRPr="003A43E6">
        <w:rPr>
          <w:snapToGrid/>
          <w:color w:val="000000"/>
          <w:sz w:val="22"/>
          <w:szCs w:val="22"/>
        </w:rPr>
        <w:t>)</w:t>
      </w:r>
      <w:r w:rsidRPr="002E2A99">
        <w:rPr>
          <w:snapToGrid/>
          <w:color w:val="000000"/>
          <w:sz w:val="22"/>
          <w:szCs w:val="22"/>
        </w:rPr>
        <w:t xml:space="preserve"> или</w:t>
      </w:r>
      <w:r w:rsidRPr="002E2A99">
        <w:rPr>
          <w:sz w:val="22"/>
          <w:szCs w:val="22"/>
        </w:rPr>
        <w:t xml:space="preserve"> сведения </w:t>
      </w:r>
      <w:r w:rsidRPr="002E2A99">
        <w:rPr>
          <w:color w:val="000000"/>
          <w:sz w:val="22"/>
          <w:szCs w:val="22"/>
        </w:rPr>
        <w:t>в форме электронного документа, подписанной усиленной квалифицированной подписью налогового орг</w:t>
      </w:r>
      <w:r w:rsidR="000C1222">
        <w:rPr>
          <w:color w:val="000000"/>
          <w:sz w:val="22"/>
          <w:szCs w:val="22"/>
        </w:rPr>
        <w:t>ана</w:t>
      </w:r>
      <w:r w:rsidRPr="002E2A99">
        <w:rPr>
          <w:color w:val="000000"/>
          <w:sz w:val="22"/>
          <w:szCs w:val="22"/>
        </w:rPr>
        <w:t xml:space="preserve">, </w:t>
      </w:r>
      <w:r w:rsidRPr="002E2A99">
        <w:rPr>
          <w:sz w:val="22"/>
          <w:szCs w:val="22"/>
        </w:rPr>
        <w:t>из единого реестра субъектов малого и среднего предпринимательства,</w:t>
      </w:r>
      <w:r w:rsidRPr="002E2A99">
        <w:rPr>
          <w:snapToGrid/>
          <w:color w:val="000000"/>
          <w:sz w:val="22"/>
          <w:szCs w:val="22"/>
        </w:rPr>
        <w:t xml:space="preserve"> ведение которого осуществляется в соответствии с Федеральным законом № 209-ФЗ «О развитии малого и среднего предпринимательства в Российской Федерации»; </w:t>
      </w:r>
    </w:p>
    <w:p w:rsidR="003D2E02" w:rsidRDefault="003D2E02" w:rsidP="003D2E02">
      <w:pPr>
        <w:widowControl w:val="0"/>
        <w:autoSpaceDE w:val="0"/>
        <w:autoSpaceDN w:val="0"/>
        <w:adjustRightInd w:val="0"/>
        <w:spacing w:line="240" w:lineRule="auto"/>
        <w:ind w:firstLine="709"/>
        <w:rPr>
          <w:sz w:val="22"/>
          <w:szCs w:val="22"/>
        </w:rPr>
      </w:pPr>
      <w:r w:rsidRPr="002E2A99">
        <w:rPr>
          <w:snapToGrid/>
          <w:sz w:val="22"/>
          <w:szCs w:val="22"/>
        </w:rPr>
        <w:t>1</w:t>
      </w:r>
      <w:r w:rsidR="00BD1893">
        <w:rPr>
          <w:snapToGrid/>
          <w:sz w:val="22"/>
          <w:szCs w:val="22"/>
        </w:rPr>
        <w:t>3</w:t>
      </w:r>
      <w:r w:rsidRPr="002E2A99">
        <w:rPr>
          <w:sz w:val="22"/>
          <w:szCs w:val="22"/>
        </w:rPr>
        <w:t>) свидетельств</w:t>
      </w:r>
      <w:r w:rsidR="007A42E3">
        <w:rPr>
          <w:sz w:val="22"/>
          <w:szCs w:val="22"/>
        </w:rPr>
        <w:t>о</w:t>
      </w:r>
      <w:r w:rsidRPr="002E2A99">
        <w:rPr>
          <w:sz w:val="22"/>
          <w:szCs w:val="22"/>
        </w:rPr>
        <w:t xml:space="preserve"> о постановке на учет в налоговом органе, свидетельств</w:t>
      </w:r>
      <w:r w:rsidR="007A42E3">
        <w:rPr>
          <w:sz w:val="22"/>
          <w:szCs w:val="22"/>
        </w:rPr>
        <w:t>о</w:t>
      </w:r>
      <w:r w:rsidRPr="002E2A99">
        <w:rPr>
          <w:sz w:val="22"/>
          <w:szCs w:val="22"/>
        </w:rPr>
        <w:t xml:space="preserve"> о внесении записи в единый государственный реестр;</w:t>
      </w:r>
    </w:p>
    <w:p w:rsidR="00D27F50" w:rsidRDefault="00D27F50" w:rsidP="00D27F50">
      <w:pPr>
        <w:widowControl w:val="0"/>
        <w:autoSpaceDE w:val="0"/>
        <w:autoSpaceDN w:val="0"/>
        <w:adjustRightInd w:val="0"/>
        <w:spacing w:line="240" w:lineRule="auto"/>
        <w:ind w:firstLine="709"/>
        <w:rPr>
          <w:snapToGrid/>
          <w:sz w:val="22"/>
          <w:szCs w:val="22"/>
        </w:rPr>
      </w:pPr>
      <w:r>
        <w:rPr>
          <w:sz w:val="22"/>
          <w:szCs w:val="22"/>
        </w:rPr>
        <w:t>Участник закупки вправе предоставить заполненный проект договора (</w:t>
      </w:r>
      <w:r>
        <w:rPr>
          <w:b/>
          <w:sz w:val="22"/>
          <w:szCs w:val="22"/>
        </w:rPr>
        <w:t xml:space="preserve">Приложение № 6 </w:t>
      </w:r>
      <w:r>
        <w:rPr>
          <w:sz w:val="22"/>
          <w:szCs w:val="22"/>
        </w:rPr>
        <w:t xml:space="preserve">к настоящему извещению </w:t>
      </w:r>
      <w:r>
        <w:rPr>
          <w:color w:val="000000"/>
          <w:sz w:val="22"/>
          <w:szCs w:val="22"/>
        </w:rPr>
        <w:t>о проведении запроса котировок в электронной форме) с указанием наименования товара</w:t>
      </w:r>
      <w:r w:rsidRPr="00B229F6">
        <w:rPr>
          <w:color w:val="000000"/>
          <w:sz w:val="22"/>
          <w:szCs w:val="22"/>
        </w:rPr>
        <w:t xml:space="preserve">, общей цены </w:t>
      </w:r>
      <w:r w:rsidR="00B229F6" w:rsidRPr="00B229F6">
        <w:rPr>
          <w:color w:val="000000"/>
          <w:sz w:val="22"/>
          <w:szCs w:val="22"/>
        </w:rPr>
        <w:t>договора</w:t>
      </w:r>
      <w:r w:rsidRPr="00B229F6">
        <w:rPr>
          <w:color w:val="000000"/>
          <w:sz w:val="22"/>
          <w:szCs w:val="22"/>
        </w:rPr>
        <w:t>, цены</w:t>
      </w:r>
      <w:r>
        <w:rPr>
          <w:color w:val="000000"/>
          <w:sz w:val="22"/>
          <w:szCs w:val="22"/>
        </w:rPr>
        <w:t xml:space="preserve"> за единицу товара, их характеристик, иной информации, предусмотренным проектом договора. Документ должен быть оформлен в формате файла </w:t>
      </w:r>
      <w:r>
        <w:rPr>
          <w:color w:val="000000"/>
          <w:sz w:val="22"/>
          <w:szCs w:val="22"/>
          <w:lang w:val="en-US"/>
        </w:rPr>
        <w:t>Word</w:t>
      </w:r>
      <w:r w:rsidRPr="008C2902">
        <w:rPr>
          <w:color w:val="000000"/>
          <w:sz w:val="22"/>
          <w:szCs w:val="22"/>
        </w:rPr>
        <w:t xml:space="preserve"> </w:t>
      </w:r>
      <w:r>
        <w:rPr>
          <w:sz w:val="22"/>
          <w:szCs w:val="22"/>
        </w:rPr>
        <w:t>(*doc), (*docx) и прикреплен вместе с ценовым предложением.</w:t>
      </w:r>
    </w:p>
    <w:p w:rsidR="00CF0D77" w:rsidRDefault="00CF0D77" w:rsidP="007B4D52">
      <w:pPr>
        <w:tabs>
          <w:tab w:val="left" w:pos="709"/>
        </w:tabs>
        <w:spacing w:line="240" w:lineRule="auto"/>
        <w:ind w:firstLine="709"/>
        <w:rPr>
          <w:sz w:val="22"/>
          <w:szCs w:val="22"/>
        </w:rPr>
      </w:pPr>
      <w:r>
        <w:rPr>
          <w:snapToGrid/>
          <w:color w:val="000000"/>
          <w:sz w:val="22"/>
          <w:szCs w:val="22"/>
        </w:rPr>
        <w:t xml:space="preserve">Участник закупки вправе предоставить </w:t>
      </w:r>
      <w:r w:rsidRPr="002E2A99">
        <w:rPr>
          <w:sz w:val="22"/>
          <w:szCs w:val="22"/>
        </w:rPr>
        <w:t xml:space="preserve">иные документы, в том числе заверенные копии документов, </w:t>
      </w:r>
      <w:r>
        <w:rPr>
          <w:sz w:val="22"/>
          <w:szCs w:val="22"/>
        </w:rPr>
        <w:t xml:space="preserve">технических характеристик с полным описанием товара, </w:t>
      </w:r>
      <w:r w:rsidRPr="002E2A99">
        <w:rPr>
          <w:sz w:val="22"/>
          <w:szCs w:val="22"/>
        </w:rPr>
        <w:t>подтверждающие качество и происхождение товара</w:t>
      </w:r>
      <w:r w:rsidRPr="002E2A99">
        <w:rPr>
          <w:snapToGrid/>
          <w:color w:val="000000"/>
          <w:sz w:val="22"/>
          <w:szCs w:val="22"/>
        </w:rPr>
        <w:t xml:space="preserve">, </w:t>
      </w:r>
      <w:r w:rsidRPr="002E2A99">
        <w:rPr>
          <w:sz w:val="22"/>
          <w:szCs w:val="22"/>
        </w:rPr>
        <w:t>которые, по мнению участника закупки, подтверждают его соответствие установленным требованиям в настоящем извещении о проведении закупки, с соответствующими комментариями, разъясняющими цель предоставления этих документов.</w:t>
      </w:r>
    </w:p>
    <w:p w:rsidR="00725B39" w:rsidRPr="002E2A99" w:rsidRDefault="00725B39" w:rsidP="00725B39">
      <w:pPr>
        <w:spacing w:line="240" w:lineRule="auto"/>
        <w:ind w:firstLine="0"/>
        <w:outlineLvl w:val="1"/>
        <w:rPr>
          <w:b/>
          <w:sz w:val="22"/>
          <w:szCs w:val="22"/>
        </w:rPr>
      </w:pPr>
      <w:r w:rsidRPr="00CC7E4A">
        <w:rPr>
          <w:b/>
          <w:sz w:val="22"/>
          <w:szCs w:val="22"/>
        </w:rPr>
        <w:t>1</w:t>
      </w:r>
      <w:r w:rsidR="00396E21">
        <w:rPr>
          <w:b/>
          <w:sz w:val="22"/>
          <w:szCs w:val="22"/>
        </w:rPr>
        <w:t>8</w:t>
      </w:r>
      <w:r w:rsidRPr="00CC7E4A">
        <w:rPr>
          <w:b/>
          <w:sz w:val="22"/>
          <w:szCs w:val="22"/>
        </w:rPr>
        <w:t>. Условия</w:t>
      </w:r>
      <w:r w:rsidRPr="002E2A99">
        <w:rPr>
          <w:b/>
          <w:sz w:val="22"/>
          <w:szCs w:val="22"/>
        </w:rPr>
        <w:t xml:space="preserve"> допуска к участию в </w:t>
      </w:r>
      <w:r>
        <w:rPr>
          <w:b/>
          <w:sz w:val="22"/>
          <w:szCs w:val="22"/>
        </w:rPr>
        <w:t xml:space="preserve">закупке </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Участники процедуры закупки не допускаются к участию в закупке в случае:</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1) несоответствия требованиям, установленным настоящим извещением о проведении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2) непредставления документов, сведений, предусмотренных настоящим извещением о проведении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3) в представленных документах или заявке ука</w:t>
      </w:r>
      <w:r w:rsidR="000C1222">
        <w:rPr>
          <w:snapToGrid/>
          <w:sz w:val="22"/>
          <w:szCs w:val="22"/>
        </w:rPr>
        <w:t>заны недостоверные сведения об У</w:t>
      </w:r>
      <w:r w:rsidR="008F0AEF">
        <w:rPr>
          <w:snapToGrid/>
          <w:sz w:val="22"/>
          <w:szCs w:val="22"/>
        </w:rPr>
        <w:t>частнике закупки</w:t>
      </w:r>
      <w:r w:rsidRPr="007603DC">
        <w:rPr>
          <w:snapToGrid/>
          <w:sz w:val="22"/>
          <w:szCs w:val="22"/>
        </w:rPr>
        <w:t xml:space="preserve"> и (или) о товарах, работах, услугах; </w:t>
      </w:r>
    </w:p>
    <w:p w:rsidR="006F7D66" w:rsidRDefault="00725B39" w:rsidP="006F7D66">
      <w:pPr>
        <w:spacing w:line="240" w:lineRule="auto"/>
        <w:ind w:firstLine="709"/>
        <w:rPr>
          <w:snapToGrid/>
          <w:sz w:val="22"/>
          <w:szCs w:val="22"/>
        </w:rPr>
      </w:pPr>
      <w:r w:rsidRPr="007603DC">
        <w:rPr>
          <w:snapToGrid/>
          <w:sz w:val="22"/>
          <w:szCs w:val="22"/>
        </w:rPr>
        <w:t xml:space="preserve">4) </w:t>
      </w:r>
      <w:r w:rsidR="006F7D66" w:rsidRPr="006F7D66">
        <w:rPr>
          <w:snapToGrid/>
          <w:sz w:val="22"/>
          <w:szCs w:val="22"/>
        </w:rPr>
        <w:t>несоответствия заявки требованиям к содержанию, форме, оформлению и составу заявки на участие в закупке;</w:t>
      </w:r>
    </w:p>
    <w:p w:rsidR="00725B39" w:rsidRPr="007603DC" w:rsidRDefault="00725B39" w:rsidP="006F7D66">
      <w:pPr>
        <w:spacing w:line="240" w:lineRule="auto"/>
        <w:ind w:firstLine="709"/>
        <w:rPr>
          <w:snapToGrid/>
          <w:sz w:val="22"/>
          <w:szCs w:val="22"/>
        </w:rPr>
      </w:pPr>
      <w:r w:rsidRPr="00A60C9B">
        <w:rPr>
          <w:snapToGrid/>
          <w:sz w:val="22"/>
          <w:szCs w:val="22"/>
        </w:rPr>
        <w:lastRenderedPageBreak/>
        <w:t xml:space="preserve">5) если заявка и (или) входящие в ее состав документы подписаны лицом, не уполномоченным </w:t>
      </w:r>
      <w:r w:rsidR="000C1222">
        <w:rPr>
          <w:snapToGrid/>
          <w:sz w:val="22"/>
          <w:szCs w:val="22"/>
        </w:rPr>
        <w:t>У</w:t>
      </w:r>
      <w:r w:rsidRPr="00A60C9B">
        <w:rPr>
          <w:snapToGrid/>
          <w:sz w:val="22"/>
          <w:szCs w:val="22"/>
        </w:rPr>
        <w:t>частником закупки на осуществление таких действий;</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 xml:space="preserve">6) представления в составе заявки на участие в закупке заведомо ложных и (или) недостоверных сведений об </w:t>
      </w:r>
      <w:r w:rsidR="000C1222">
        <w:rPr>
          <w:snapToGrid/>
          <w:sz w:val="22"/>
          <w:szCs w:val="22"/>
        </w:rPr>
        <w:t>У</w:t>
      </w:r>
      <w:r w:rsidRPr="007603DC">
        <w:rPr>
          <w:snapToGrid/>
          <w:sz w:val="22"/>
          <w:szCs w:val="22"/>
        </w:rPr>
        <w:t>частнике процедуры закупки и (или) привлекаемых соисполнителей (субподрядчиков) и (или) о товарах, работах, услугах, являющихся предметом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7) если заявка поступила после истечения срока подачи заявок, указанного в извещении о проведении запроса котировок</w:t>
      </w:r>
      <w:r w:rsidR="00B95479">
        <w:rPr>
          <w:snapToGrid/>
          <w:sz w:val="22"/>
          <w:szCs w:val="22"/>
        </w:rPr>
        <w:t xml:space="preserve"> в электронной форме</w:t>
      </w:r>
      <w:r w:rsidRPr="007603DC">
        <w:rPr>
          <w:snapToGrid/>
          <w:sz w:val="22"/>
          <w:szCs w:val="22"/>
        </w:rPr>
        <w:t>;</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 xml:space="preserve">8) если технические, функциональные характеристики (потребительские свойства), а также количественные и качественные характеристики товара, требования к описанию </w:t>
      </w:r>
      <w:r w:rsidR="000C1222">
        <w:rPr>
          <w:snapToGrid/>
          <w:sz w:val="22"/>
          <w:szCs w:val="22"/>
        </w:rPr>
        <w:t>У</w:t>
      </w:r>
      <w:r w:rsidRPr="007603DC">
        <w:rPr>
          <w:snapToGrid/>
          <w:sz w:val="22"/>
          <w:szCs w:val="22"/>
        </w:rPr>
        <w:t>частниками такой закупки выполняемой работы, ок</w:t>
      </w:r>
      <w:r w:rsidR="000C1222">
        <w:rPr>
          <w:snapToGrid/>
          <w:sz w:val="22"/>
          <w:szCs w:val="22"/>
        </w:rPr>
        <w:t>азываемой услуги, предлагаемые У</w:t>
      </w:r>
      <w:r w:rsidRPr="007603DC">
        <w:rPr>
          <w:snapToGrid/>
          <w:sz w:val="22"/>
          <w:szCs w:val="22"/>
        </w:rPr>
        <w:t>частником закупки, не соответствуют требованиям, указанным в извещении о проведении закупки;</w:t>
      </w:r>
    </w:p>
    <w:p w:rsidR="00725B39" w:rsidRDefault="000C1222" w:rsidP="00725B39">
      <w:pPr>
        <w:autoSpaceDE w:val="0"/>
        <w:autoSpaceDN w:val="0"/>
        <w:adjustRightInd w:val="0"/>
        <w:spacing w:line="240" w:lineRule="auto"/>
        <w:ind w:firstLine="709"/>
        <w:outlineLvl w:val="1"/>
        <w:rPr>
          <w:snapToGrid/>
          <w:sz w:val="22"/>
          <w:szCs w:val="22"/>
        </w:rPr>
      </w:pPr>
      <w:r>
        <w:rPr>
          <w:snapToGrid/>
          <w:sz w:val="22"/>
          <w:szCs w:val="22"/>
        </w:rPr>
        <w:t>9) У</w:t>
      </w:r>
      <w:r w:rsidR="00725B39" w:rsidRPr="007603DC">
        <w:rPr>
          <w:snapToGrid/>
          <w:sz w:val="22"/>
          <w:szCs w:val="22"/>
        </w:rPr>
        <w:t xml:space="preserve">частник закупки не предоставил обеспечение заявки на участие в закупке, если такое обеспечение предусмотрено </w:t>
      </w:r>
      <w:r w:rsidR="00012776">
        <w:rPr>
          <w:snapToGrid/>
          <w:sz w:val="22"/>
          <w:szCs w:val="22"/>
        </w:rPr>
        <w:t>извещением о проведении закупки;</w:t>
      </w:r>
    </w:p>
    <w:p w:rsidR="00012776" w:rsidRPr="00012776" w:rsidRDefault="000C1222" w:rsidP="00012776">
      <w:pPr>
        <w:widowControl w:val="0"/>
        <w:tabs>
          <w:tab w:val="left" w:pos="1134"/>
        </w:tabs>
        <w:autoSpaceDE w:val="0"/>
        <w:autoSpaceDN w:val="0"/>
        <w:adjustRightInd w:val="0"/>
        <w:spacing w:line="240" w:lineRule="auto"/>
        <w:ind w:firstLine="680"/>
        <w:rPr>
          <w:sz w:val="22"/>
          <w:szCs w:val="22"/>
        </w:rPr>
      </w:pPr>
      <w:r>
        <w:rPr>
          <w:sz w:val="22"/>
          <w:szCs w:val="22"/>
        </w:rPr>
        <w:t>10) отсутствие сведений об У</w:t>
      </w:r>
      <w:r w:rsidR="00012776" w:rsidRPr="00012776">
        <w:rPr>
          <w:sz w:val="22"/>
          <w:szCs w:val="22"/>
        </w:rPr>
        <w:t>частнике закупки из числа субъектов малого и среднего предпринимательства в едином реестре субъектов малого и среднего предпринимательства или непредставление указанными лицами декларации;</w:t>
      </w:r>
    </w:p>
    <w:p w:rsidR="00012776" w:rsidRPr="00012776" w:rsidRDefault="000C1222" w:rsidP="00012776">
      <w:pPr>
        <w:widowControl w:val="0"/>
        <w:tabs>
          <w:tab w:val="left" w:pos="1134"/>
        </w:tabs>
        <w:autoSpaceDE w:val="0"/>
        <w:autoSpaceDN w:val="0"/>
        <w:adjustRightInd w:val="0"/>
        <w:spacing w:line="240" w:lineRule="auto"/>
        <w:ind w:firstLine="680"/>
        <w:rPr>
          <w:sz w:val="22"/>
          <w:szCs w:val="22"/>
        </w:rPr>
      </w:pPr>
      <w:r>
        <w:rPr>
          <w:sz w:val="22"/>
          <w:szCs w:val="22"/>
        </w:rPr>
        <w:t>11) несоответствие сведений об У</w:t>
      </w:r>
      <w:r w:rsidR="00012776" w:rsidRPr="00012776">
        <w:rPr>
          <w:sz w:val="22"/>
          <w:szCs w:val="22"/>
        </w:rPr>
        <w:t>частнике закупки из числа субъектов малого и среднего предпринимательства (далее - МСП), содержащихся в декларации, критериям отнесения к субъектам малого и среднего предпринимательства, установленным статьей 4 Федерального закона № 209-ФЗ «О развитии малого и среднего предпринимательства в Российской Федерац</w:t>
      </w:r>
      <w:r w:rsidR="00012776">
        <w:rPr>
          <w:sz w:val="22"/>
          <w:szCs w:val="22"/>
        </w:rPr>
        <w:t>ии».</w:t>
      </w:r>
    </w:p>
    <w:p w:rsidR="00012776" w:rsidRDefault="00725B39" w:rsidP="00F1666A">
      <w:pPr>
        <w:autoSpaceDE w:val="0"/>
        <w:autoSpaceDN w:val="0"/>
        <w:adjustRightInd w:val="0"/>
        <w:spacing w:line="240" w:lineRule="auto"/>
        <w:ind w:firstLine="709"/>
        <w:outlineLvl w:val="1"/>
        <w:rPr>
          <w:snapToGrid/>
          <w:sz w:val="22"/>
          <w:szCs w:val="22"/>
        </w:rPr>
      </w:pPr>
      <w:r w:rsidRPr="007603DC">
        <w:rPr>
          <w:snapToGrid/>
          <w:sz w:val="22"/>
          <w:szCs w:val="22"/>
        </w:rPr>
        <w:t>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924E9D" w:rsidRPr="00A60C9B" w:rsidRDefault="00924E9D" w:rsidP="00924E9D">
      <w:pPr>
        <w:spacing w:line="240" w:lineRule="auto"/>
        <w:ind w:firstLine="709"/>
        <w:rPr>
          <w:sz w:val="22"/>
          <w:szCs w:val="22"/>
        </w:rPr>
      </w:pPr>
      <w:r w:rsidRPr="007D132E">
        <w:rPr>
          <w:snapToGrid/>
          <w:color w:val="000000"/>
          <w:sz w:val="22"/>
          <w:szCs w:val="22"/>
        </w:rPr>
        <w:t>Ценовое предложение участника закупки отклоняется в сл</w:t>
      </w:r>
      <w:r>
        <w:rPr>
          <w:snapToGrid/>
          <w:color w:val="000000"/>
          <w:sz w:val="22"/>
          <w:szCs w:val="22"/>
        </w:rPr>
        <w:t>учае, если</w:t>
      </w:r>
      <w:r w:rsidRPr="007D132E">
        <w:rPr>
          <w:snapToGrid/>
          <w:color w:val="000000"/>
          <w:sz w:val="22"/>
          <w:szCs w:val="22"/>
        </w:rPr>
        <w:t xml:space="preserve"> превышает </w:t>
      </w:r>
      <w:r w:rsidRPr="006F7D66">
        <w:rPr>
          <w:snapToGrid/>
          <w:color w:val="000000"/>
          <w:sz w:val="22"/>
          <w:szCs w:val="22"/>
        </w:rPr>
        <w:t>начальную (максимальную) цену договора</w:t>
      </w:r>
      <w:r w:rsidR="00396E21">
        <w:rPr>
          <w:snapToGrid/>
          <w:color w:val="000000"/>
          <w:sz w:val="22"/>
          <w:szCs w:val="22"/>
        </w:rPr>
        <w:t>.</w:t>
      </w:r>
    </w:p>
    <w:p w:rsidR="004D66BD" w:rsidRPr="007A56B2" w:rsidRDefault="00973FE4" w:rsidP="004D66BD">
      <w:pPr>
        <w:shd w:val="clear" w:color="auto" w:fill="FFFFFF"/>
        <w:spacing w:line="240" w:lineRule="auto"/>
        <w:ind w:right="5" w:firstLine="0"/>
        <w:rPr>
          <w:b/>
          <w:bCs/>
          <w:sz w:val="22"/>
          <w:szCs w:val="22"/>
        </w:rPr>
      </w:pPr>
      <w:r w:rsidRPr="00286F6F">
        <w:rPr>
          <w:b/>
          <w:bCs/>
          <w:sz w:val="22"/>
          <w:szCs w:val="22"/>
        </w:rPr>
        <w:t>1</w:t>
      </w:r>
      <w:r w:rsidR="00396E21">
        <w:rPr>
          <w:b/>
          <w:bCs/>
          <w:sz w:val="22"/>
          <w:szCs w:val="22"/>
        </w:rPr>
        <w:t>9</w:t>
      </w:r>
      <w:r w:rsidRPr="00286F6F">
        <w:rPr>
          <w:b/>
          <w:bCs/>
          <w:sz w:val="22"/>
          <w:szCs w:val="22"/>
        </w:rPr>
        <w:t>.</w:t>
      </w:r>
      <w:r w:rsidRPr="007A56B2">
        <w:rPr>
          <w:b/>
          <w:bCs/>
          <w:sz w:val="22"/>
          <w:szCs w:val="22"/>
        </w:rPr>
        <w:t xml:space="preserve"> </w:t>
      </w:r>
      <w:r w:rsidR="004D66BD" w:rsidRPr="007A56B2">
        <w:rPr>
          <w:b/>
          <w:bCs/>
          <w:sz w:val="22"/>
          <w:szCs w:val="22"/>
        </w:rPr>
        <w:t xml:space="preserve">Критерии </w:t>
      </w:r>
      <w:r w:rsidR="00B83FF0">
        <w:rPr>
          <w:b/>
          <w:bCs/>
          <w:sz w:val="22"/>
          <w:szCs w:val="22"/>
        </w:rPr>
        <w:t xml:space="preserve">(порядок) </w:t>
      </w:r>
      <w:r w:rsidR="004D66BD" w:rsidRPr="007A56B2">
        <w:rPr>
          <w:b/>
          <w:bCs/>
          <w:sz w:val="22"/>
          <w:szCs w:val="22"/>
        </w:rPr>
        <w:t>оценки и сопоставления заявок на участие в запросе котировок</w:t>
      </w:r>
      <w:r w:rsidR="00F1666A" w:rsidRPr="007A56B2">
        <w:rPr>
          <w:b/>
          <w:bCs/>
          <w:sz w:val="22"/>
          <w:szCs w:val="22"/>
        </w:rPr>
        <w:t xml:space="preserve"> в электронной форме</w:t>
      </w:r>
    </w:p>
    <w:p w:rsidR="00396E21" w:rsidRPr="00DE0C09" w:rsidRDefault="00396E21" w:rsidP="00396E21">
      <w:pPr>
        <w:autoSpaceDE w:val="0"/>
        <w:autoSpaceDN w:val="0"/>
        <w:adjustRightInd w:val="0"/>
        <w:spacing w:line="240" w:lineRule="auto"/>
        <w:ind w:firstLine="709"/>
        <w:outlineLvl w:val="1"/>
        <w:rPr>
          <w:snapToGrid/>
          <w:sz w:val="22"/>
          <w:szCs w:val="22"/>
        </w:rPr>
      </w:pPr>
      <w:r w:rsidRPr="00DE0C09">
        <w:rPr>
          <w:snapToGrid/>
          <w:sz w:val="22"/>
          <w:szCs w:val="22"/>
        </w:rPr>
        <w:t xml:space="preserve">Победителем закупки признается участник, заявка которого соответствует требованиям, установленным извещением о закупке и </w:t>
      </w:r>
      <w:r w:rsidRPr="00DE0C09">
        <w:rPr>
          <w:color w:val="000000"/>
          <w:sz w:val="22"/>
          <w:szCs w:val="22"/>
        </w:rPr>
        <w:t xml:space="preserve">ценовое предложение </w:t>
      </w:r>
      <w:r w:rsidRPr="00DE0C09">
        <w:rPr>
          <w:snapToGrid/>
          <w:sz w:val="22"/>
          <w:szCs w:val="22"/>
        </w:rPr>
        <w:t>содержит наиболее низкую цену договора. Если предложения о цене договора, содержащиеся в заявках на участие в закупке, совпадают, победителем признается участник закупки, заявка которого была получена Заказчиком раньше остальных заявок.</w:t>
      </w:r>
    </w:p>
    <w:p w:rsidR="00396E21" w:rsidRPr="00DE0C09" w:rsidRDefault="00396E21" w:rsidP="00396E21">
      <w:pPr>
        <w:spacing w:line="240" w:lineRule="auto"/>
        <w:ind w:firstLine="709"/>
        <w:rPr>
          <w:sz w:val="22"/>
          <w:szCs w:val="22"/>
        </w:rPr>
      </w:pPr>
      <w:r w:rsidRPr="00DE0C09">
        <w:rPr>
          <w:sz w:val="22"/>
          <w:szCs w:val="22"/>
        </w:rPr>
        <w:t xml:space="preserve">В </w:t>
      </w:r>
      <w:r w:rsidRPr="00DE0C09">
        <w:rPr>
          <w:snapToGrid/>
          <w:sz w:val="22"/>
          <w:szCs w:val="22"/>
        </w:rPr>
        <w:t>случае, если в качестве единого базиса оценки использовались цены участников без учета НДС, то договор с победителем закупки, являющимся плательщиком НДС, заключается по цене, предложенной им в заявке на участие в закупке, а именно с учетом суммы НДС.</w:t>
      </w:r>
    </w:p>
    <w:p w:rsidR="00396E21" w:rsidRDefault="00396E21" w:rsidP="00396E21">
      <w:pPr>
        <w:spacing w:line="240" w:lineRule="auto"/>
        <w:ind w:firstLine="709"/>
        <w:rPr>
          <w:sz w:val="22"/>
          <w:szCs w:val="22"/>
        </w:rPr>
      </w:pPr>
      <w:r w:rsidRPr="00DE0C09">
        <w:rPr>
          <w:snapToGrid/>
          <w:sz w:val="22"/>
          <w:szCs w:val="22"/>
        </w:rPr>
        <w:t>В случае, если по запросу котировок в электронной форме не подана ни одна заявка на участие в закупке или подана только одна заявка на участие в закупке или по результатам рассмотрения и оценки соответствующей требованиям извещения о проведении закупки в электронной форме была признана только одна заявка или по результатам оценки заявок закупочной комиссией не был выбран победитель, закупка признается несостоявшийся. При наличии единственного участника закупки его заявка рассматривается, и в случае соответствия заявки и участника закупки требованиям извещения о проведении закупки, с таким участником заключается договор.</w:t>
      </w:r>
    </w:p>
    <w:p w:rsidR="00396E21" w:rsidRPr="002E2A99" w:rsidRDefault="00396E21" w:rsidP="00396E21">
      <w:pPr>
        <w:tabs>
          <w:tab w:val="left" w:pos="1843"/>
        </w:tabs>
        <w:spacing w:line="240" w:lineRule="auto"/>
        <w:ind w:firstLine="709"/>
        <w:rPr>
          <w:sz w:val="22"/>
          <w:szCs w:val="22"/>
        </w:rPr>
      </w:pPr>
      <w:r w:rsidRPr="002E2A99">
        <w:rPr>
          <w:sz w:val="22"/>
          <w:szCs w:val="22"/>
        </w:rPr>
        <w:t>Если в заявке на участие в закупке и документах, входящих в состав заявки на участие в закупке, имеются расхождения между обозначением сумм прописью и цифрами, то закупочной комиссией принимается к рассмотрению сумма, указанная прописью.</w:t>
      </w:r>
    </w:p>
    <w:p w:rsidR="00C93BAB" w:rsidRPr="002E2A99" w:rsidRDefault="00C93BAB" w:rsidP="00C93BAB">
      <w:pPr>
        <w:tabs>
          <w:tab w:val="left" w:pos="540"/>
          <w:tab w:val="left" w:pos="900"/>
          <w:tab w:val="num" w:pos="1440"/>
        </w:tabs>
        <w:spacing w:line="240" w:lineRule="auto"/>
        <w:ind w:firstLine="680"/>
        <w:rPr>
          <w:snapToGrid/>
          <w:sz w:val="22"/>
          <w:szCs w:val="22"/>
        </w:rPr>
      </w:pPr>
      <w:r w:rsidRPr="002E2A99">
        <w:rPr>
          <w:snapToGrid/>
          <w:sz w:val="22"/>
          <w:szCs w:val="22"/>
        </w:rPr>
        <w:t xml:space="preserve">Если Заказчик при проведении закупки установил приоритет в соответствии с пунктом </w:t>
      </w:r>
      <w:r w:rsidRPr="00CC7E4A">
        <w:rPr>
          <w:snapToGrid/>
          <w:sz w:val="22"/>
          <w:szCs w:val="22"/>
        </w:rPr>
        <w:t>2</w:t>
      </w:r>
      <w:r>
        <w:rPr>
          <w:snapToGrid/>
          <w:sz w:val="22"/>
          <w:szCs w:val="22"/>
        </w:rPr>
        <w:t>7</w:t>
      </w:r>
      <w:r w:rsidRPr="002E2A99">
        <w:rPr>
          <w:snapToGrid/>
          <w:sz w:val="22"/>
          <w:szCs w:val="22"/>
        </w:rPr>
        <w:t xml:space="preserve"> настоящего извещения,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(пятнадцать) процентов, при этом договор заключается по цене договора, предложенной </w:t>
      </w:r>
      <w:r>
        <w:rPr>
          <w:snapToGrid/>
          <w:sz w:val="22"/>
          <w:szCs w:val="22"/>
        </w:rPr>
        <w:t>У</w:t>
      </w:r>
      <w:r w:rsidRPr="002E2A99">
        <w:rPr>
          <w:snapToGrid/>
          <w:sz w:val="22"/>
          <w:szCs w:val="22"/>
        </w:rPr>
        <w:t>частником в заявке на участие в закупке.</w:t>
      </w:r>
    </w:p>
    <w:p w:rsidR="00396E21" w:rsidRPr="002E2A99" w:rsidRDefault="00396E21" w:rsidP="00396E21">
      <w:pPr>
        <w:tabs>
          <w:tab w:val="left" w:pos="900"/>
        </w:tabs>
        <w:autoSpaceDE w:val="0"/>
        <w:autoSpaceDN w:val="0"/>
        <w:adjustRightInd w:val="0"/>
        <w:spacing w:line="240" w:lineRule="auto"/>
        <w:ind w:firstLine="680"/>
        <w:outlineLvl w:val="1"/>
        <w:rPr>
          <w:snapToGrid/>
          <w:sz w:val="22"/>
          <w:szCs w:val="22"/>
        </w:rPr>
      </w:pPr>
      <w:r w:rsidRPr="002E2A99">
        <w:rPr>
          <w:snapToGrid/>
          <w:sz w:val="22"/>
          <w:szCs w:val="22"/>
        </w:rPr>
        <w:t xml:space="preserve">По результатам рассмотрения и оценки заявок на участие в </w:t>
      </w:r>
      <w:r>
        <w:rPr>
          <w:snapToGrid/>
          <w:sz w:val="22"/>
          <w:szCs w:val="22"/>
        </w:rPr>
        <w:t>закупке</w:t>
      </w:r>
      <w:r w:rsidRPr="002E2A99">
        <w:rPr>
          <w:snapToGrid/>
          <w:sz w:val="22"/>
          <w:szCs w:val="22"/>
        </w:rPr>
        <w:t xml:space="preserve"> составляется протокол, в </w:t>
      </w:r>
      <w:r>
        <w:rPr>
          <w:snapToGrid/>
          <w:sz w:val="22"/>
          <w:szCs w:val="22"/>
        </w:rPr>
        <w:t>котором содержатся сведения об У</w:t>
      </w:r>
      <w:r w:rsidRPr="002E2A99">
        <w:rPr>
          <w:snapToGrid/>
          <w:sz w:val="22"/>
          <w:szCs w:val="22"/>
        </w:rPr>
        <w:t>частниках закупки, подавших заявки, об отклоненных заявках с обоснованием причин отклонения, о принятом на основании результатов оценки и сопоставления заявок решении о присвоении заявкам порядковых номеров, об условиях исполнения договора, указанных в заяв</w:t>
      </w:r>
      <w:r>
        <w:rPr>
          <w:snapToGrid/>
          <w:sz w:val="22"/>
          <w:szCs w:val="22"/>
        </w:rPr>
        <w:t>ке победителя (первый номер) и У</w:t>
      </w:r>
      <w:r w:rsidRPr="002E2A99">
        <w:rPr>
          <w:snapToGrid/>
          <w:sz w:val="22"/>
          <w:szCs w:val="22"/>
        </w:rPr>
        <w:t xml:space="preserve">частника закупки, заявке которого присвоен второй номер. </w:t>
      </w:r>
    </w:p>
    <w:p w:rsidR="00396E21" w:rsidRDefault="00396E21" w:rsidP="00396E21">
      <w:pPr>
        <w:tabs>
          <w:tab w:val="left" w:pos="900"/>
        </w:tabs>
        <w:autoSpaceDE w:val="0"/>
        <w:autoSpaceDN w:val="0"/>
        <w:adjustRightInd w:val="0"/>
        <w:spacing w:line="240" w:lineRule="auto"/>
        <w:ind w:firstLine="680"/>
        <w:outlineLvl w:val="1"/>
        <w:rPr>
          <w:snapToGrid/>
          <w:sz w:val="22"/>
          <w:szCs w:val="22"/>
        </w:rPr>
      </w:pPr>
      <w:r w:rsidRPr="002E2A99">
        <w:rPr>
          <w:snapToGrid/>
          <w:sz w:val="22"/>
          <w:szCs w:val="22"/>
        </w:rPr>
        <w:t xml:space="preserve">Указанный протокол подписывается всеми членами закупочной комиссии и размещается Заказчиком в единой информационной системе не позднее чем через 3 (три) дня со дня подписания такого протокола. </w:t>
      </w:r>
    </w:p>
    <w:p w:rsidR="00E9348C" w:rsidRPr="00CC7E4A" w:rsidRDefault="00396E21" w:rsidP="00E9348C">
      <w:pPr>
        <w:spacing w:line="240" w:lineRule="auto"/>
        <w:ind w:firstLine="0"/>
        <w:rPr>
          <w:b/>
          <w:sz w:val="22"/>
          <w:szCs w:val="22"/>
        </w:rPr>
      </w:pPr>
      <w:r>
        <w:rPr>
          <w:b/>
          <w:sz w:val="22"/>
          <w:szCs w:val="22"/>
        </w:rPr>
        <w:t>20</w:t>
      </w:r>
      <w:r w:rsidR="00E9348C" w:rsidRPr="00CC7E4A">
        <w:rPr>
          <w:b/>
          <w:sz w:val="22"/>
          <w:szCs w:val="22"/>
        </w:rPr>
        <w:t xml:space="preserve">. Сведения об обеспечении заявки на участие в закупке </w:t>
      </w:r>
    </w:p>
    <w:p w:rsidR="00F36D3A" w:rsidRPr="00846C3B" w:rsidRDefault="00B83FF0" w:rsidP="00610C84">
      <w:pPr>
        <w:pStyle w:val="affc"/>
        <w:autoSpaceDE w:val="0"/>
        <w:autoSpaceDN w:val="0"/>
        <w:adjustRightInd w:val="0"/>
        <w:ind w:left="0" w:firstLine="709"/>
        <w:jc w:val="both"/>
        <w:rPr>
          <w:sz w:val="22"/>
          <w:szCs w:val="22"/>
        </w:rPr>
      </w:pPr>
      <w:r w:rsidRPr="00CC7E4A">
        <w:rPr>
          <w:sz w:val="22"/>
          <w:szCs w:val="22"/>
        </w:rPr>
        <w:lastRenderedPageBreak/>
        <w:t>Обеспечение</w:t>
      </w:r>
      <w:r>
        <w:rPr>
          <w:sz w:val="22"/>
          <w:szCs w:val="22"/>
        </w:rPr>
        <w:t xml:space="preserve"> заявки на участие в закупке не установлено.</w:t>
      </w:r>
    </w:p>
    <w:p w:rsidR="00E9348C" w:rsidRPr="002E6FDE" w:rsidRDefault="009A2F52" w:rsidP="00E9348C">
      <w:pPr>
        <w:spacing w:line="240" w:lineRule="auto"/>
        <w:ind w:firstLine="0"/>
        <w:rPr>
          <w:b/>
          <w:sz w:val="22"/>
          <w:szCs w:val="22"/>
        </w:rPr>
      </w:pPr>
      <w:r w:rsidRPr="002E6FDE">
        <w:rPr>
          <w:b/>
          <w:sz w:val="22"/>
          <w:szCs w:val="22"/>
        </w:rPr>
        <w:t>2</w:t>
      </w:r>
      <w:r w:rsidR="00396E21">
        <w:rPr>
          <w:b/>
          <w:sz w:val="22"/>
          <w:szCs w:val="22"/>
        </w:rPr>
        <w:t>1</w:t>
      </w:r>
      <w:r w:rsidR="00E9348C" w:rsidRPr="002E6FDE">
        <w:rPr>
          <w:b/>
          <w:sz w:val="22"/>
          <w:szCs w:val="22"/>
        </w:rPr>
        <w:t>. Сведения об обеспечении исполнения договора</w:t>
      </w:r>
    </w:p>
    <w:p w:rsidR="00E9348C" w:rsidRPr="002E2A99" w:rsidRDefault="00E9348C" w:rsidP="00E9348C">
      <w:pPr>
        <w:spacing w:line="240" w:lineRule="auto"/>
        <w:ind w:firstLine="709"/>
        <w:rPr>
          <w:sz w:val="22"/>
          <w:szCs w:val="22"/>
        </w:rPr>
      </w:pPr>
      <w:r w:rsidRPr="002E6FDE">
        <w:rPr>
          <w:sz w:val="22"/>
          <w:szCs w:val="22"/>
        </w:rPr>
        <w:t>Обеспечение исполнения договора</w:t>
      </w:r>
      <w:r w:rsidRPr="002E2A99">
        <w:rPr>
          <w:sz w:val="22"/>
          <w:szCs w:val="22"/>
        </w:rPr>
        <w:t xml:space="preserve"> не </w:t>
      </w:r>
      <w:r w:rsidR="00B83FF0">
        <w:rPr>
          <w:sz w:val="22"/>
          <w:szCs w:val="22"/>
        </w:rPr>
        <w:t>установлено</w:t>
      </w:r>
      <w:r w:rsidRPr="002E2A99">
        <w:rPr>
          <w:sz w:val="22"/>
          <w:szCs w:val="22"/>
        </w:rPr>
        <w:t>.</w:t>
      </w:r>
    </w:p>
    <w:p w:rsidR="00E9348C" w:rsidRPr="002E2A99" w:rsidRDefault="009A2F52" w:rsidP="00E9348C">
      <w:pPr>
        <w:spacing w:line="240" w:lineRule="auto"/>
        <w:ind w:firstLine="0"/>
        <w:rPr>
          <w:b/>
          <w:sz w:val="22"/>
          <w:szCs w:val="22"/>
        </w:rPr>
      </w:pPr>
      <w:r>
        <w:rPr>
          <w:b/>
          <w:sz w:val="22"/>
          <w:szCs w:val="22"/>
        </w:rPr>
        <w:t>2</w:t>
      </w:r>
      <w:r w:rsidR="00396E21">
        <w:rPr>
          <w:b/>
          <w:sz w:val="22"/>
          <w:szCs w:val="22"/>
        </w:rPr>
        <w:t>2</w:t>
      </w:r>
      <w:r w:rsidR="00E9348C" w:rsidRPr="002E2A99">
        <w:rPr>
          <w:b/>
          <w:sz w:val="22"/>
          <w:szCs w:val="22"/>
        </w:rPr>
        <w:t>. Сведения о возможности проведения постквалификации и порядок ее проведения</w:t>
      </w:r>
    </w:p>
    <w:p w:rsidR="00E9348C" w:rsidRPr="002E2A99" w:rsidRDefault="00E9348C" w:rsidP="00E9348C">
      <w:pPr>
        <w:spacing w:line="240" w:lineRule="auto"/>
        <w:ind w:firstLine="708"/>
        <w:rPr>
          <w:b/>
          <w:sz w:val="22"/>
          <w:szCs w:val="22"/>
        </w:rPr>
      </w:pPr>
      <w:r w:rsidRPr="002E2A99">
        <w:rPr>
          <w:sz w:val="22"/>
          <w:szCs w:val="22"/>
        </w:rPr>
        <w:t xml:space="preserve">Проведение постквалификации не </w:t>
      </w:r>
      <w:r w:rsidR="00B83FF0">
        <w:rPr>
          <w:sz w:val="22"/>
          <w:szCs w:val="22"/>
        </w:rPr>
        <w:t>установлено</w:t>
      </w:r>
      <w:r w:rsidRPr="002E2A99">
        <w:rPr>
          <w:sz w:val="22"/>
          <w:szCs w:val="22"/>
        </w:rPr>
        <w:t>.</w:t>
      </w:r>
    </w:p>
    <w:p w:rsidR="00E9348C" w:rsidRPr="002E2A99" w:rsidRDefault="00E9348C" w:rsidP="00E9348C">
      <w:pPr>
        <w:tabs>
          <w:tab w:val="left" w:pos="709"/>
          <w:tab w:val="left" w:pos="1843"/>
        </w:tabs>
        <w:spacing w:line="240" w:lineRule="auto"/>
        <w:ind w:firstLine="0"/>
        <w:rPr>
          <w:b/>
          <w:sz w:val="22"/>
          <w:szCs w:val="22"/>
        </w:rPr>
      </w:pPr>
      <w:r>
        <w:rPr>
          <w:b/>
          <w:sz w:val="22"/>
          <w:szCs w:val="22"/>
        </w:rPr>
        <w:t>2</w:t>
      </w:r>
      <w:r w:rsidR="00396E21">
        <w:rPr>
          <w:b/>
          <w:sz w:val="22"/>
          <w:szCs w:val="22"/>
        </w:rPr>
        <w:t>3</w:t>
      </w:r>
      <w:r w:rsidRPr="002E2A99">
        <w:rPr>
          <w:b/>
          <w:sz w:val="22"/>
          <w:szCs w:val="22"/>
        </w:rPr>
        <w:t>. Сведения о возможности проведения переторжки (регулирование цены) и порядок ее проведения</w:t>
      </w:r>
    </w:p>
    <w:p w:rsidR="00E9348C" w:rsidRDefault="00E9348C" w:rsidP="00E9348C">
      <w:pPr>
        <w:tabs>
          <w:tab w:val="left" w:pos="1843"/>
        </w:tabs>
        <w:spacing w:line="240" w:lineRule="auto"/>
        <w:ind w:firstLine="0"/>
        <w:rPr>
          <w:sz w:val="22"/>
          <w:szCs w:val="22"/>
        </w:rPr>
      </w:pPr>
      <w:r w:rsidRPr="002E2A99">
        <w:rPr>
          <w:b/>
          <w:sz w:val="22"/>
          <w:szCs w:val="22"/>
        </w:rPr>
        <w:t xml:space="preserve">            </w:t>
      </w:r>
      <w:r w:rsidRPr="002E2A99">
        <w:rPr>
          <w:sz w:val="22"/>
          <w:szCs w:val="22"/>
        </w:rPr>
        <w:t>Переторжка (регулирование цены) не</w:t>
      </w:r>
      <w:r w:rsidR="002050F9">
        <w:rPr>
          <w:sz w:val="22"/>
          <w:szCs w:val="22"/>
        </w:rPr>
        <w:t xml:space="preserve"> установлена</w:t>
      </w:r>
      <w:r w:rsidRPr="002E2A99">
        <w:rPr>
          <w:sz w:val="22"/>
          <w:szCs w:val="22"/>
        </w:rPr>
        <w:t>.</w:t>
      </w:r>
    </w:p>
    <w:p w:rsidR="007B4D52" w:rsidRPr="00B7399B" w:rsidRDefault="007B4D52" w:rsidP="007B4D52">
      <w:pPr>
        <w:spacing w:line="240" w:lineRule="auto"/>
        <w:ind w:firstLine="0"/>
        <w:rPr>
          <w:b/>
          <w:sz w:val="22"/>
          <w:szCs w:val="22"/>
        </w:rPr>
      </w:pPr>
      <w:r w:rsidRPr="00B7399B">
        <w:rPr>
          <w:b/>
          <w:color w:val="000000"/>
          <w:sz w:val="22"/>
          <w:szCs w:val="22"/>
        </w:rPr>
        <w:t>2</w:t>
      </w:r>
      <w:r w:rsidR="00396E21">
        <w:rPr>
          <w:b/>
          <w:color w:val="000000"/>
          <w:sz w:val="22"/>
          <w:szCs w:val="22"/>
        </w:rPr>
        <w:t>4</w:t>
      </w:r>
      <w:r w:rsidRPr="00B7399B">
        <w:rPr>
          <w:b/>
          <w:color w:val="000000"/>
          <w:sz w:val="22"/>
          <w:szCs w:val="22"/>
        </w:rPr>
        <w:t xml:space="preserve">. Требование к участию в запросе котировок в электронной форме только субъектов </w:t>
      </w:r>
      <w:r w:rsidRPr="00B7399B">
        <w:rPr>
          <w:b/>
          <w:sz w:val="22"/>
          <w:szCs w:val="22"/>
        </w:rPr>
        <w:t>малого и среднего предпринимательства</w:t>
      </w:r>
    </w:p>
    <w:p w:rsidR="007B4D52" w:rsidRPr="00B7399B" w:rsidRDefault="007B4D52" w:rsidP="007B4D52">
      <w:pPr>
        <w:spacing w:line="240" w:lineRule="auto"/>
        <w:ind w:firstLine="708"/>
        <w:rPr>
          <w:color w:val="000000"/>
          <w:sz w:val="22"/>
          <w:szCs w:val="22"/>
        </w:rPr>
      </w:pPr>
      <w:r w:rsidRPr="00B7399B">
        <w:rPr>
          <w:sz w:val="22"/>
          <w:szCs w:val="22"/>
        </w:rPr>
        <w:t xml:space="preserve"> Участниками</w:t>
      </w:r>
      <w:r w:rsidRPr="00B7399B">
        <w:rPr>
          <w:b/>
          <w:sz w:val="22"/>
          <w:szCs w:val="22"/>
        </w:rPr>
        <w:t xml:space="preserve"> </w:t>
      </w:r>
      <w:r w:rsidRPr="00B7399B">
        <w:rPr>
          <w:sz w:val="22"/>
          <w:szCs w:val="22"/>
        </w:rPr>
        <w:t xml:space="preserve">закупки могут быть только субъекты малого и среднего предпринимательства. </w:t>
      </w:r>
    </w:p>
    <w:p w:rsidR="007B4D52" w:rsidRDefault="00EA44EA" w:rsidP="007B4D52">
      <w:pPr>
        <w:tabs>
          <w:tab w:val="left" w:pos="720"/>
        </w:tabs>
        <w:spacing w:line="240" w:lineRule="auto"/>
        <w:ind w:firstLine="0"/>
        <w:rPr>
          <w:b/>
          <w:color w:val="000000"/>
          <w:sz w:val="22"/>
          <w:szCs w:val="22"/>
        </w:rPr>
      </w:pPr>
      <w:r>
        <w:rPr>
          <w:b/>
          <w:color w:val="000000"/>
          <w:sz w:val="22"/>
          <w:szCs w:val="22"/>
        </w:rPr>
        <w:t>2</w:t>
      </w:r>
      <w:r w:rsidR="00396E21">
        <w:rPr>
          <w:b/>
          <w:color w:val="000000"/>
          <w:sz w:val="22"/>
          <w:szCs w:val="22"/>
        </w:rPr>
        <w:t>5</w:t>
      </w:r>
      <w:r>
        <w:rPr>
          <w:b/>
          <w:color w:val="000000"/>
          <w:sz w:val="22"/>
          <w:szCs w:val="22"/>
        </w:rPr>
        <w:t>.</w:t>
      </w:r>
      <w:r w:rsidR="00E9348C" w:rsidRPr="002E2A99">
        <w:rPr>
          <w:b/>
          <w:color w:val="000000"/>
          <w:sz w:val="22"/>
          <w:szCs w:val="22"/>
        </w:rPr>
        <w:t xml:space="preserve"> </w:t>
      </w:r>
      <w:r w:rsidR="007B4D52" w:rsidRPr="00B7399B">
        <w:rPr>
          <w:b/>
          <w:color w:val="000000"/>
          <w:sz w:val="22"/>
          <w:szCs w:val="22"/>
        </w:rPr>
        <w:t xml:space="preserve">Сведения о праве Заказчика отменить конкурентную закупку </w:t>
      </w:r>
    </w:p>
    <w:p w:rsidR="00E9348C" w:rsidRPr="002E2A99" w:rsidRDefault="007B4D52" w:rsidP="007B4D52">
      <w:pPr>
        <w:tabs>
          <w:tab w:val="left" w:pos="720"/>
        </w:tabs>
        <w:spacing w:line="240" w:lineRule="auto"/>
        <w:ind w:firstLine="0"/>
        <w:rPr>
          <w:snapToGrid/>
          <w:sz w:val="22"/>
          <w:szCs w:val="22"/>
        </w:rPr>
      </w:pPr>
      <w:r>
        <w:rPr>
          <w:snapToGrid/>
          <w:sz w:val="22"/>
          <w:szCs w:val="22"/>
        </w:rPr>
        <w:tab/>
      </w:r>
      <w:r w:rsidR="00E9348C" w:rsidRPr="002E2A99">
        <w:rPr>
          <w:snapToGrid/>
          <w:sz w:val="22"/>
          <w:szCs w:val="22"/>
        </w:rPr>
        <w:t xml:space="preserve">Заказчик вправе отменить проведение </w:t>
      </w:r>
      <w:r w:rsidR="00E9348C">
        <w:rPr>
          <w:snapToGrid/>
          <w:sz w:val="22"/>
          <w:szCs w:val="22"/>
        </w:rPr>
        <w:t>закупки</w:t>
      </w:r>
      <w:r w:rsidR="00E9348C" w:rsidRPr="002E2A99">
        <w:rPr>
          <w:snapToGrid/>
          <w:sz w:val="22"/>
          <w:szCs w:val="22"/>
        </w:rPr>
        <w:t xml:space="preserve"> до наступления даты и времени окончания срока подачи заявок. Решение об отказе от проведения </w:t>
      </w:r>
      <w:r w:rsidR="00E9348C">
        <w:rPr>
          <w:snapToGrid/>
          <w:sz w:val="22"/>
          <w:szCs w:val="22"/>
        </w:rPr>
        <w:t>закупки</w:t>
      </w:r>
      <w:r w:rsidR="00E9348C" w:rsidRPr="002E2A99">
        <w:rPr>
          <w:snapToGrid/>
          <w:sz w:val="22"/>
          <w:szCs w:val="22"/>
        </w:rPr>
        <w:t xml:space="preserve"> размещается в единой информационной системе в день его принятия.</w:t>
      </w:r>
    </w:p>
    <w:p w:rsidR="00E9348C" w:rsidRDefault="00E9348C" w:rsidP="00E9348C">
      <w:pPr>
        <w:tabs>
          <w:tab w:val="left" w:pos="540"/>
          <w:tab w:val="left" w:pos="900"/>
        </w:tabs>
        <w:spacing w:line="240" w:lineRule="auto"/>
        <w:ind w:firstLine="680"/>
        <w:rPr>
          <w:snapToGrid/>
          <w:sz w:val="22"/>
          <w:szCs w:val="22"/>
        </w:rPr>
      </w:pPr>
      <w:r w:rsidRPr="002E2A99">
        <w:rPr>
          <w:snapToGrid/>
          <w:sz w:val="22"/>
          <w:szCs w:val="22"/>
        </w:rPr>
        <w:t xml:space="preserve">По истечении срока отмены </w:t>
      </w:r>
      <w:r>
        <w:rPr>
          <w:snapToGrid/>
          <w:sz w:val="22"/>
          <w:szCs w:val="22"/>
        </w:rPr>
        <w:t>закупки</w:t>
      </w:r>
      <w:r w:rsidRPr="002E2A99">
        <w:rPr>
          <w:snapToGrid/>
          <w:sz w:val="22"/>
          <w:szCs w:val="22"/>
        </w:rPr>
        <w:t xml:space="preserve"> и до заключения договора Заказчик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7B4D52" w:rsidRPr="000955EE" w:rsidRDefault="007B4D52" w:rsidP="007B4D52">
      <w:pPr>
        <w:autoSpaceDE w:val="0"/>
        <w:autoSpaceDN w:val="0"/>
        <w:adjustRightInd w:val="0"/>
        <w:spacing w:line="240" w:lineRule="auto"/>
        <w:ind w:firstLine="0"/>
        <w:rPr>
          <w:snapToGrid/>
          <w:color w:val="000000"/>
          <w:sz w:val="22"/>
          <w:szCs w:val="22"/>
        </w:rPr>
      </w:pPr>
      <w:r w:rsidRPr="00B7399B">
        <w:rPr>
          <w:b/>
          <w:snapToGrid/>
          <w:sz w:val="22"/>
          <w:szCs w:val="22"/>
        </w:rPr>
        <w:t>2</w:t>
      </w:r>
      <w:r w:rsidR="00396E21">
        <w:rPr>
          <w:b/>
          <w:snapToGrid/>
          <w:sz w:val="22"/>
          <w:szCs w:val="22"/>
        </w:rPr>
        <w:t>6</w:t>
      </w:r>
      <w:r w:rsidRPr="00B7399B">
        <w:rPr>
          <w:b/>
          <w:snapToGrid/>
          <w:sz w:val="22"/>
          <w:szCs w:val="22"/>
        </w:rPr>
        <w:t>. Заказчик вправе по истечении срока приема заявок отменить ограничение относительно участия только субъектов малого и среднего предпринимательства и осуществить закупку на общих</w:t>
      </w:r>
      <w:r w:rsidRPr="000955EE">
        <w:rPr>
          <w:b/>
          <w:snapToGrid/>
          <w:sz w:val="22"/>
          <w:szCs w:val="22"/>
        </w:rPr>
        <w:t xml:space="preserve"> основаниях</w:t>
      </w:r>
      <w:r w:rsidRPr="000955EE">
        <w:rPr>
          <w:snapToGrid/>
          <w:sz w:val="22"/>
          <w:szCs w:val="22"/>
        </w:rPr>
        <w:t xml:space="preserve"> в случаях, если:</w:t>
      </w:r>
    </w:p>
    <w:p w:rsidR="007B4D52" w:rsidRPr="000955EE" w:rsidRDefault="007B4D52" w:rsidP="007B4D52">
      <w:pPr>
        <w:autoSpaceDE w:val="0"/>
        <w:autoSpaceDN w:val="0"/>
        <w:adjustRightInd w:val="0"/>
        <w:spacing w:line="240" w:lineRule="auto"/>
        <w:ind w:firstLine="709"/>
        <w:rPr>
          <w:snapToGrid/>
          <w:color w:val="000000"/>
          <w:sz w:val="22"/>
          <w:szCs w:val="22"/>
        </w:rPr>
      </w:pPr>
      <w:r w:rsidRPr="000955EE">
        <w:rPr>
          <w:snapToGrid/>
          <w:color w:val="000000"/>
          <w:sz w:val="22"/>
          <w:szCs w:val="22"/>
        </w:rPr>
        <w:t xml:space="preserve">1) субъекты </w:t>
      </w:r>
      <w:r w:rsidRPr="000955EE">
        <w:rPr>
          <w:snapToGrid/>
          <w:sz w:val="22"/>
          <w:szCs w:val="22"/>
        </w:rPr>
        <w:t>малого и среднего предпринимательства</w:t>
      </w:r>
      <w:r w:rsidRPr="000955EE">
        <w:rPr>
          <w:b/>
          <w:snapToGrid/>
          <w:sz w:val="22"/>
          <w:szCs w:val="22"/>
        </w:rPr>
        <w:t xml:space="preserve"> </w:t>
      </w:r>
      <w:r w:rsidRPr="000955EE">
        <w:rPr>
          <w:snapToGrid/>
          <w:color w:val="000000"/>
          <w:sz w:val="22"/>
          <w:szCs w:val="22"/>
        </w:rPr>
        <w:t>не подали заявку на участие в закупке;</w:t>
      </w:r>
    </w:p>
    <w:p w:rsidR="007B4D52" w:rsidRPr="000955EE" w:rsidRDefault="007B4D52" w:rsidP="007B4D52">
      <w:pPr>
        <w:tabs>
          <w:tab w:val="left" w:pos="1985"/>
          <w:tab w:val="left" w:pos="4680"/>
        </w:tabs>
        <w:spacing w:line="240" w:lineRule="auto"/>
        <w:ind w:firstLine="709"/>
        <w:rPr>
          <w:snapToGrid/>
          <w:color w:val="000000"/>
          <w:sz w:val="22"/>
          <w:szCs w:val="22"/>
        </w:rPr>
      </w:pPr>
      <w:r w:rsidRPr="000955EE">
        <w:rPr>
          <w:snapToGrid/>
          <w:color w:val="000000"/>
          <w:sz w:val="22"/>
          <w:szCs w:val="22"/>
        </w:rPr>
        <w:t xml:space="preserve">2) заявки всех участников, являющихся субъектами </w:t>
      </w:r>
      <w:r w:rsidRPr="000955EE">
        <w:rPr>
          <w:snapToGrid/>
          <w:sz w:val="22"/>
          <w:szCs w:val="22"/>
        </w:rPr>
        <w:t>малого и среднего предпринимательства</w:t>
      </w:r>
      <w:r w:rsidRPr="000955EE">
        <w:rPr>
          <w:snapToGrid/>
          <w:color w:val="000000"/>
          <w:sz w:val="22"/>
          <w:szCs w:val="22"/>
        </w:rPr>
        <w:t>, отозваны или не соответствуют требованиям, предусмотренным извещением о закупке;</w:t>
      </w:r>
    </w:p>
    <w:p w:rsidR="007B4D52" w:rsidRPr="000955EE" w:rsidRDefault="007B4D52" w:rsidP="007B4D52">
      <w:pPr>
        <w:tabs>
          <w:tab w:val="left" w:pos="1985"/>
          <w:tab w:val="left" w:pos="4680"/>
        </w:tabs>
        <w:spacing w:line="240" w:lineRule="auto"/>
        <w:ind w:firstLine="709"/>
        <w:rPr>
          <w:snapToGrid/>
          <w:color w:val="000000"/>
          <w:sz w:val="22"/>
          <w:szCs w:val="22"/>
        </w:rPr>
      </w:pPr>
      <w:r w:rsidRPr="000955EE">
        <w:rPr>
          <w:snapToGrid/>
          <w:color w:val="000000"/>
          <w:sz w:val="22"/>
          <w:szCs w:val="22"/>
        </w:rPr>
        <w:t xml:space="preserve">3) заявка, поданная единственным участником закупки, являющимся субъектом </w:t>
      </w:r>
      <w:r w:rsidRPr="000955EE">
        <w:rPr>
          <w:snapToGrid/>
          <w:sz w:val="22"/>
          <w:szCs w:val="22"/>
        </w:rPr>
        <w:t>малого и среднего предпринимательства</w:t>
      </w:r>
      <w:r w:rsidRPr="000955EE">
        <w:rPr>
          <w:snapToGrid/>
          <w:color w:val="000000"/>
          <w:sz w:val="22"/>
          <w:szCs w:val="22"/>
        </w:rPr>
        <w:t>, не соответствует требованиям, предусмотренным извещением о закупке;</w:t>
      </w:r>
    </w:p>
    <w:p w:rsidR="007B4D52" w:rsidRPr="00254AA9" w:rsidRDefault="007B4D52" w:rsidP="007B4D52">
      <w:pPr>
        <w:tabs>
          <w:tab w:val="left" w:pos="1985"/>
          <w:tab w:val="left" w:pos="4680"/>
        </w:tabs>
        <w:spacing w:line="240" w:lineRule="auto"/>
        <w:ind w:firstLine="709"/>
        <w:rPr>
          <w:snapToGrid/>
          <w:sz w:val="22"/>
          <w:szCs w:val="22"/>
        </w:rPr>
      </w:pPr>
      <w:r w:rsidRPr="000955EE">
        <w:rPr>
          <w:snapToGrid/>
          <w:sz w:val="22"/>
          <w:szCs w:val="22"/>
        </w:rPr>
        <w:t>4) Заказчиком в порядке, установленном Положением о закупке, принято решение о том, что договор по результатам закупки не заключается.</w:t>
      </w:r>
    </w:p>
    <w:p w:rsidR="00813571" w:rsidRPr="002E2A99" w:rsidRDefault="00EA44EA" w:rsidP="00813571">
      <w:pPr>
        <w:spacing w:line="240" w:lineRule="auto"/>
        <w:ind w:firstLine="0"/>
        <w:rPr>
          <w:b/>
          <w:color w:val="000000"/>
          <w:sz w:val="22"/>
          <w:szCs w:val="22"/>
        </w:rPr>
      </w:pPr>
      <w:r w:rsidRPr="00CC7E4A">
        <w:rPr>
          <w:b/>
          <w:sz w:val="22"/>
          <w:szCs w:val="22"/>
        </w:rPr>
        <w:t>2</w:t>
      </w:r>
      <w:r w:rsidR="00396E21">
        <w:rPr>
          <w:b/>
          <w:sz w:val="22"/>
          <w:szCs w:val="22"/>
        </w:rPr>
        <w:t>7</w:t>
      </w:r>
      <w:r w:rsidR="00813571" w:rsidRPr="00CC7E4A">
        <w:rPr>
          <w:b/>
          <w:color w:val="000000"/>
          <w:sz w:val="22"/>
          <w:szCs w:val="22"/>
        </w:rPr>
        <w:t>.</w:t>
      </w:r>
      <w:r w:rsidR="00813571" w:rsidRPr="002E2A99">
        <w:rPr>
          <w:b/>
          <w:color w:val="000000"/>
          <w:sz w:val="22"/>
          <w:szCs w:val="22"/>
        </w:rPr>
        <w:t xml:space="preserve"> Порядок предоставления преференций</w:t>
      </w:r>
    </w:p>
    <w:p w:rsidR="00813571" w:rsidRPr="002E2A99" w:rsidRDefault="00813571" w:rsidP="00813571">
      <w:pPr>
        <w:spacing w:line="240" w:lineRule="auto"/>
        <w:ind w:firstLine="709"/>
        <w:rPr>
          <w:color w:val="000000"/>
          <w:sz w:val="22"/>
          <w:szCs w:val="22"/>
        </w:rPr>
      </w:pPr>
      <w:r w:rsidRPr="002E2A99">
        <w:rPr>
          <w:color w:val="000000"/>
          <w:sz w:val="22"/>
          <w:szCs w:val="22"/>
        </w:rPr>
        <w:t>Условия предоставления приоритета товаров российского происхождения в соответствии с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813571" w:rsidRPr="002E2A99" w:rsidRDefault="00813571" w:rsidP="00813571">
      <w:pPr>
        <w:spacing w:line="240" w:lineRule="auto"/>
        <w:ind w:firstLine="709"/>
        <w:rPr>
          <w:snapToGrid/>
          <w:sz w:val="22"/>
          <w:szCs w:val="22"/>
        </w:rPr>
      </w:pPr>
      <w:r w:rsidRPr="002E2A99">
        <w:rPr>
          <w:snapToGrid/>
          <w:sz w:val="22"/>
          <w:szCs w:val="22"/>
        </w:rPr>
        <w:t xml:space="preserve">1) указание (декларирование) </w:t>
      </w:r>
      <w:r w:rsidR="000C1222">
        <w:rPr>
          <w:snapToGrid/>
          <w:sz w:val="22"/>
          <w:szCs w:val="22"/>
        </w:rPr>
        <w:t>У</w:t>
      </w:r>
      <w:r w:rsidRPr="002E2A99">
        <w:rPr>
          <w:snapToGrid/>
          <w:sz w:val="22"/>
          <w:szCs w:val="22"/>
        </w:rPr>
        <w:t xml:space="preserve">частником закупки в заявке на участие в закупке (в соответствующей части заявки на участие в закупке, содержащей предложение о поставке товара) наименования страны происхождения поставляемых товаров; </w:t>
      </w:r>
    </w:p>
    <w:p w:rsidR="00813571" w:rsidRPr="002E2A99" w:rsidRDefault="000C1222" w:rsidP="00813571">
      <w:pPr>
        <w:spacing w:line="240" w:lineRule="auto"/>
        <w:ind w:firstLine="709"/>
        <w:rPr>
          <w:snapToGrid/>
          <w:sz w:val="22"/>
          <w:szCs w:val="22"/>
        </w:rPr>
      </w:pPr>
      <w:r>
        <w:rPr>
          <w:snapToGrid/>
          <w:sz w:val="22"/>
          <w:szCs w:val="22"/>
        </w:rPr>
        <w:t>2) ответственность У</w:t>
      </w:r>
      <w:r w:rsidR="00813571" w:rsidRPr="002E2A99">
        <w:rPr>
          <w:snapToGrid/>
          <w:sz w:val="22"/>
          <w:szCs w:val="22"/>
        </w:rPr>
        <w:t xml:space="preserve">частников закупки за представление недостоверных сведений о стране происхождения товара, указанного в заявке на участие в закупке; </w:t>
      </w:r>
    </w:p>
    <w:p w:rsidR="00813571" w:rsidRPr="002E2A99" w:rsidRDefault="00813571" w:rsidP="00813571">
      <w:pPr>
        <w:spacing w:line="240" w:lineRule="auto"/>
        <w:ind w:firstLine="709"/>
        <w:rPr>
          <w:snapToGrid/>
          <w:sz w:val="22"/>
          <w:szCs w:val="22"/>
        </w:rPr>
      </w:pPr>
      <w:r w:rsidRPr="002E2A99">
        <w:rPr>
          <w:snapToGrid/>
          <w:sz w:val="22"/>
          <w:szCs w:val="22"/>
        </w:rPr>
        <w:t xml:space="preserve">3) указание сведения о начальной (максимальной) цене единицы каждого товара, являющегося предметом закупки; </w:t>
      </w:r>
    </w:p>
    <w:p w:rsidR="00813571" w:rsidRPr="002E2A99" w:rsidRDefault="00813571" w:rsidP="00813571">
      <w:pPr>
        <w:spacing w:line="240" w:lineRule="auto"/>
        <w:ind w:firstLine="709"/>
        <w:rPr>
          <w:snapToGrid/>
          <w:sz w:val="22"/>
          <w:szCs w:val="22"/>
        </w:rPr>
      </w:pPr>
      <w:r w:rsidRPr="002E2A99">
        <w:rPr>
          <w:snapToGrid/>
          <w:sz w:val="22"/>
          <w:szCs w:val="22"/>
        </w:rPr>
        <w:t>4)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813571" w:rsidRPr="002E2A99" w:rsidRDefault="00813571" w:rsidP="00813571">
      <w:pPr>
        <w:spacing w:line="240" w:lineRule="auto"/>
        <w:ind w:firstLine="709"/>
        <w:rPr>
          <w:sz w:val="22"/>
          <w:szCs w:val="22"/>
        </w:rPr>
      </w:pPr>
      <w:r w:rsidRPr="002E2A99">
        <w:rPr>
          <w:snapToGrid/>
          <w:sz w:val="22"/>
          <w:szCs w:val="22"/>
        </w:rPr>
        <w:t xml:space="preserve">5) </w:t>
      </w:r>
      <w:r w:rsidRPr="002E2A99">
        <w:rPr>
          <w:sz w:val="22"/>
          <w:szCs w:val="22"/>
        </w:rPr>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w:t>
      </w:r>
      <w:r w:rsidRPr="002E2A99">
        <w:rPr>
          <w:snapToGrid/>
          <w:sz w:val="22"/>
          <w:szCs w:val="22"/>
        </w:rPr>
        <w:t xml:space="preserve">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w:t>
      </w:r>
      <w:r w:rsidR="000C1222">
        <w:rPr>
          <w:snapToGrid/>
          <w:sz w:val="22"/>
          <w:szCs w:val="22"/>
        </w:rPr>
        <w:t>У</w:t>
      </w:r>
      <w:r w:rsidRPr="002E2A99">
        <w:rPr>
          <w:snapToGrid/>
          <w:sz w:val="22"/>
          <w:szCs w:val="22"/>
        </w:rPr>
        <w:t>частником товаров, работ, услуг,</w:t>
      </w:r>
      <w:r w:rsidRPr="002E2A99">
        <w:rPr>
          <w:sz w:val="22"/>
          <w:szCs w:val="22"/>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о закупке в соответствии с пунктом 3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 </w:t>
      </w:r>
    </w:p>
    <w:p w:rsidR="00813571" w:rsidRPr="002E2A99" w:rsidRDefault="00813571" w:rsidP="00813571">
      <w:pPr>
        <w:spacing w:line="240" w:lineRule="auto"/>
        <w:ind w:firstLine="709"/>
        <w:rPr>
          <w:snapToGrid/>
          <w:sz w:val="22"/>
          <w:szCs w:val="22"/>
        </w:rPr>
      </w:pPr>
      <w:r w:rsidRPr="002E2A99">
        <w:rPr>
          <w:snapToGrid/>
          <w:sz w:val="22"/>
          <w:szCs w:val="22"/>
        </w:rPr>
        <w:t>6) при заключении договора, указание страны происхождения поставляемого товара производится на основании сведений, содержащихся в заявке на уча</w:t>
      </w:r>
      <w:r w:rsidR="000C1222">
        <w:rPr>
          <w:snapToGrid/>
          <w:sz w:val="22"/>
          <w:szCs w:val="22"/>
        </w:rPr>
        <w:t>стие в закупке, представленной у</w:t>
      </w:r>
      <w:r w:rsidRPr="002E2A99">
        <w:rPr>
          <w:snapToGrid/>
          <w:sz w:val="22"/>
          <w:szCs w:val="22"/>
        </w:rPr>
        <w:t>частником закупки, с которым заключается договор.</w:t>
      </w:r>
    </w:p>
    <w:p w:rsidR="00813571" w:rsidRPr="002E2A99" w:rsidRDefault="00813571" w:rsidP="00813571">
      <w:pPr>
        <w:spacing w:line="240" w:lineRule="auto"/>
        <w:ind w:firstLine="709"/>
        <w:rPr>
          <w:b/>
          <w:snapToGrid/>
          <w:sz w:val="22"/>
          <w:szCs w:val="22"/>
        </w:rPr>
      </w:pPr>
      <w:r w:rsidRPr="002E2A99">
        <w:rPr>
          <w:b/>
          <w:snapToGrid/>
          <w:sz w:val="22"/>
          <w:szCs w:val="22"/>
        </w:rPr>
        <w:t>Приоритет не предоставляется в случаях, если:</w:t>
      </w:r>
    </w:p>
    <w:p w:rsidR="00813571" w:rsidRPr="002E2A99" w:rsidRDefault="00813571" w:rsidP="00813571">
      <w:pPr>
        <w:spacing w:line="240" w:lineRule="auto"/>
        <w:ind w:firstLine="709"/>
        <w:rPr>
          <w:snapToGrid/>
          <w:sz w:val="22"/>
          <w:szCs w:val="22"/>
        </w:rPr>
      </w:pPr>
      <w:r w:rsidRPr="002E2A99">
        <w:rPr>
          <w:snapToGrid/>
          <w:sz w:val="22"/>
          <w:szCs w:val="22"/>
        </w:rPr>
        <w:t>1) закупка признана несостоявшейся и дого</w:t>
      </w:r>
      <w:r w:rsidR="000C1222">
        <w:rPr>
          <w:snapToGrid/>
          <w:sz w:val="22"/>
          <w:szCs w:val="22"/>
        </w:rPr>
        <w:t>вор заключается с единственным У</w:t>
      </w:r>
      <w:r w:rsidRPr="002E2A99">
        <w:rPr>
          <w:snapToGrid/>
          <w:sz w:val="22"/>
          <w:szCs w:val="22"/>
        </w:rPr>
        <w:t>частником закупки;</w:t>
      </w:r>
    </w:p>
    <w:p w:rsidR="00813571" w:rsidRPr="002E2A99" w:rsidRDefault="00813571" w:rsidP="00813571">
      <w:pPr>
        <w:spacing w:line="240" w:lineRule="auto"/>
        <w:ind w:firstLine="709"/>
        <w:rPr>
          <w:snapToGrid/>
          <w:sz w:val="22"/>
          <w:szCs w:val="22"/>
        </w:rPr>
      </w:pPr>
      <w:r w:rsidRPr="002E2A99">
        <w:rPr>
          <w:snapToGrid/>
          <w:sz w:val="22"/>
          <w:szCs w:val="22"/>
        </w:rPr>
        <w:lastRenderedPageBreak/>
        <w:t>2) в заявке на участие в закупке не содержится предложений о поставке товаров российского происхождения;</w:t>
      </w:r>
    </w:p>
    <w:p w:rsidR="00813571" w:rsidRPr="002E2A99" w:rsidRDefault="00813571" w:rsidP="00813571">
      <w:pPr>
        <w:spacing w:line="240" w:lineRule="auto"/>
        <w:ind w:firstLine="709"/>
        <w:rPr>
          <w:snapToGrid/>
          <w:sz w:val="22"/>
          <w:szCs w:val="22"/>
        </w:rPr>
      </w:pPr>
      <w:r w:rsidRPr="002E2A99">
        <w:rPr>
          <w:snapToGrid/>
          <w:sz w:val="22"/>
          <w:szCs w:val="22"/>
        </w:rPr>
        <w:t>3) в заявке на участие в закупке не содержится предложений о поставке товаров иностранного происхождения;</w:t>
      </w:r>
    </w:p>
    <w:p w:rsidR="00813571" w:rsidRPr="002E2A99" w:rsidRDefault="00813571" w:rsidP="00813571">
      <w:pPr>
        <w:spacing w:line="240" w:lineRule="auto"/>
        <w:ind w:firstLine="709"/>
        <w:rPr>
          <w:snapToGrid/>
          <w:sz w:val="22"/>
          <w:szCs w:val="22"/>
        </w:rPr>
      </w:pPr>
      <w:r w:rsidRPr="002E2A99">
        <w:rPr>
          <w:snapToGrid/>
          <w:sz w:val="22"/>
          <w:szCs w:val="22"/>
        </w:rPr>
        <w:t>4) в заявке на уча</w:t>
      </w:r>
      <w:r w:rsidR="000C1222">
        <w:rPr>
          <w:snapToGrid/>
          <w:sz w:val="22"/>
          <w:szCs w:val="22"/>
        </w:rPr>
        <w:t>стие в закупке, представленной У</w:t>
      </w:r>
      <w:r w:rsidRPr="002E2A99">
        <w:rPr>
          <w:snapToGrid/>
          <w:sz w:val="22"/>
          <w:szCs w:val="22"/>
        </w:rPr>
        <w:t xml:space="preserve">частником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при этом стоимость товаров российского происхождения, составляет менее 50 процентов стоимости всех предложенных таким </w:t>
      </w:r>
      <w:r w:rsidR="000C1222">
        <w:rPr>
          <w:snapToGrid/>
          <w:sz w:val="22"/>
          <w:szCs w:val="22"/>
        </w:rPr>
        <w:t>У</w:t>
      </w:r>
      <w:r w:rsidRPr="002E2A99">
        <w:rPr>
          <w:snapToGrid/>
          <w:sz w:val="22"/>
          <w:szCs w:val="22"/>
        </w:rPr>
        <w:t>частником товаров.</w:t>
      </w:r>
    </w:p>
    <w:p w:rsidR="00D426B9" w:rsidRPr="002E2A99" w:rsidRDefault="00D167C9" w:rsidP="00D426B9">
      <w:pPr>
        <w:spacing w:line="240" w:lineRule="auto"/>
        <w:ind w:firstLine="0"/>
        <w:rPr>
          <w:b/>
          <w:color w:val="000000"/>
          <w:sz w:val="22"/>
          <w:szCs w:val="22"/>
        </w:rPr>
      </w:pPr>
      <w:r>
        <w:rPr>
          <w:b/>
          <w:color w:val="000000"/>
          <w:sz w:val="22"/>
          <w:szCs w:val="22"/>
        </w:rPr>
        <w:t>2</w:t>
      </w:r>
      <w:r w:rsidR="00396E21">
        <w:rPr>
          <w:b/>
          <w:color w:val="000000"/>
          <w:sz w:val="22"/>
          <w:szCs w:val="22"/>
        </w:rPr>
        <w:t>8</w:t>
      </w:r>
      <w:r w:rsidR="00D426B9" w:rsidRPr="002E2A99">
        <w:rPr>
          <w:b/>
          <w:color w:val="000000"/>
          <w:sz w:val="22"/>
          <w:szCs w:val="22"/>
        </w:rPr>
        <w:t xml:space="preserve">. </w:t>
      </w:r>
      <w:r w:rsidR="006F187A">
        <w:rPr>
          <w:b/>
          <w:color w:val="000000"/>
          <w:sz w:val="22"/>
          <w:szCs w:val="22"/>
        </w:rPr>
        <w:t>Изменения</w:t>
      </w:r>
      <w:r w:rsidR="00D426B9" w:rsidRPr="002E2A99">
        <w:rPr>
          <w:b/>
          <w:color w:val="000000"/>
          <w:sz w:val="22"/>
          <w:szCs w:val="22"/>
        </w:rPr>
        <w:t xml:space="preserve"> условий</w:t>
      </w:r>
      <w:r w:rsidR="000C1222">
        <w:rPr>
          <w:b/>
          <w:color w:val="000000"/>
          <w:sz w:val="22"/>
          <w:szCs w:val="22"/>
        </w:rPr>
        <w:t xml:space="preserve"> договора с учетом предложений У</w:t>
      </w:r>
      <w:r w:rsidR="00D426B9" w:rsidRPr="002E2A99">
        <w:rPr>
          <w:b/>
          <w:color w:val="000000"/>
          <w:sz w:val="22"/>
          <w:szCs w:val="22"/>
        </w:rPr>
        <w:t>частника закупки, содержащихся в заявке на участие в закупке</w:t>
      </w:r>
    </w:p>
    <w:p w:rsidR="00D426B9" w:rsidRPr="002E2A99" w:rsidRDefault="00D426B9" w:rsidP="00D426B9">
      <w:pPr>
        <w:tabs>
          <w:tab w:val="left" w:pos="1843"/>
        </w:tabs>
        <w:spacing w:line="240" w:lineRule="auto"/>
        <w:ind w:firstLine="0"/>
        <w:rPr>
          <w:color w:val="000000"/>
          <w:sz w:val="22"/>
          <w:szCs w:val="22"/>
        </w:rPr>
      </w:pPr>
      <w:r w:rsidRPr="002E2A99">
        <w:rPr>
          <w:color w:val="000000"/>
          <w:sz w:val="22"/>
          <w:szCs w:val="22"/>
        </w:rPr>
        <w:t xml:space="preserve">            Участник закупки не имеет возможности изменять условия договора с учетом его предложений, содержащихся в заявке на участие в закупке.</w:t>
      </w:r>
    </w:p>
    <w:p w:rsidR="00D426B9" w:rsidRPr="002E2A99" w:rsidRDefault="00D167C9" w:rsidP="00D426B9">
      <w:pPr>
        <w:autoSpaceDE w:val="0"/>
        <w:autoSpaceDN w:val="0"/>
        <w:adjustRightInd w:val="0"/>
        <w:spacing w:line="240" w:lineRule="auto"/>
        <w:ind w:firstLine="0"/>
        <w:rPr>
          <w:sz w:val="22"/>
          <w:szCs w:val="22"/>
        </w:rPr>
      </w:pPr>
      <w:r>
        <w:rPr>
          <w:b/>
          <w:sz w:val="22"/>
          <w:szCs w:val="22"/>
        </w:rPr>
        <w:t>2</w:t>
      </w:r>
      <w:r w:rsidR="00396E21">
        <w:rPr>
          <w:b/>
          <w:sz w:val="22"/>
          <w:szCs w:val="22"/>
        </w:rPr>
        <w:t>9</w:t>
      </w:r>
      <w:r w:rsidR="00D426B9" w:rsidRPr="002E2A99">
        <w:rPr>
          <w:b/>
          <w:sz w:val="22"/>
          <w:szCs w:val="22"/>
        </w:rPr>
        <w:t xml:space="preserve">. Заключение договора по результатам проведения </w:t>
      </w:r>
      <w:r>
        <w:rPr>
          <w:b/>
          <w:sz w:val="22"/>
          <w:szCs w:val="22"/>
        </w:rPr>
        <w:t>закупки</w:t>
      </w:r>
    </w:p>
    <w:p w:rsidR="00300653" w:rsidRPr="00DF2DE3" w:rsidRDefault="00300653" w:rsidP="00300653">
      <w:pPr>
        <w:spacing w:line="240" w:lineRule="auto"/>
        <w:ind w:firstLine="709"/>
        <w:rPr>
          <w:sz w:val="22"/>
          <w:szCs w:val="22"/>
        </w:rPr>
      </w:pPr>
      <w:r w:rsidRPr="00300653">
        <w:rPr>
          <w:sz w:val="22"/>
          <w:szCs w:val="2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w:t>
      </w:r>
      <w:r w:rsidRPr="00DF2DE3">
        <w:rPr>
          <w:sz w:val="22"/>
          <w:szCs w:val="22"/>
        </w:rPr>
        <w:t xml:space="preserve">соответственно участника такой конкурентной закупки, заказчика. </w:t>
      </w:r>
    </w:p>
    <w:p w:rsidR="00BC5FFA" w:rsidRPr="00DF2DE3" w:rsidRDefault="00BC5FFA" w:rsidP="00300653">
      <w:pPr>
        <w:spacing w:line="240" w:lineRule="auto"/>
        <w:ind w:firstLine="709"/>
        <w:rPr>
          <w:sz w:val="22"/>
          <w:szCs w:val="22"/>
        </w:rPr>
      </w:pPr>
      <w:r w:rsidRPr="00DF2DE3">
        <w:rPr>
          <w:sz w:val="22"/>
          <w:szCs w:val="22"/>
        </w:rPr>
        <w:t>Договор с субъектами малого и среднего предпринимательства заключается в порядке, установленном Положением о закупке товаров, работ, услуг ООО «Горсети», в срок, установленный действующим законодательством РФ и принятыми во исполнение его нормативными правовыми актами, определяющими порядок осуществления закупок у субъектов малого и среднего предпринимательства.</w:t>
      </w:r>
    </w:p>
    <w:p w:rsidR="00300653" w:rsidRDefault="00300653" w:rsidP="00300653">
      <w:pPr>
        <w:spacing w:line="240" w:lineRule="auto"/>
        <w:ind w:firstLine="709"/>
        <w:rPr>
          <w:sz w:val="22"/>
          <w:szCs w:val="22"/>
        </w:rPr>
      </w:pPr>
      <w:r w:rsidRPr="00DF2DE3">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w:t>
      </w:r>
      <w:r w:rsidRPr="00300653">
        <w:rPr>
          <w:sz w:val="22"/>
          <w:szCs w:val="22"/>
        </w:rPr>
        <w:t xml:space="preserve">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rsidR="00300653" w:rsidRPr="00300653" w:rsidRDefault="00300653" w:rsidP="00300653">
      <w:pPr>
        <w:spacing w:line="240" w:lineRule="auto"/>
        <w:ind w:firstLine="709"/>
        <w:rPr>
          <w:sz w:val="22"/>
          <w:szCs w:val="22"/>
        </w:rPr>
      </w:pPr>
      <w:r w:rsidRPr="00300653">
        <w:rPr>
          <w:sz w:val="22"/>
          <w:szCs w:val="22"/>
        </w:rPr>
        <w:t xml:space="preserve">В случае, если Участник закупки, обязанный заключить договор, не предоставил Заказчику в срок, подписанный им договор, такой Участник признается уклонившимся от заключения договора. </w:t>
      </w:r>
    </w:p>
    <w:p w:rsidR="00300653" w:rsidRDefault="00300653" w:rsidP="00300653">
      <w:pPr>
        <w:spacing w:line="240" w:lineRule="auto"/>
        <w:ind w:firstLine="709"/>
        <w:rPr>
          <w:sz w:val="22"/>
          <w:szCs w:val="22"/>
        </w:rPr>
      </w:pPr>
      <w:r w:rsidRPr="00300653">
        <w:rPr>
          <w:sz w:val="22"/>
          <w:szCs w:val="22"/>
        </w:rPr>
        <w:t>В случае если Участник закупки, обязанный заключить договор, признан уклонившимся от заключения договора, Заказчик вправе заключить договор с Участником закупки, заявке на участие, в закупке которого присвоен следующий порядковый номер. В случае отказа от заключения договора всеми Участниками закупки, Заказчик вправе заключить договор с единственным поставщиком (исполнителем, подрядчиком).</w:t>
      </w:r>
    </w:p>
    <w:p w:rsidR="00D426B9" w:rsidRPr="002E2A99" w:rsidRDefault="00D426B9" w:rsidP="00254AA9">
      <w:pPr>
        <w:tabs>
          <w:tab w:val="left" w:pos="540"/>
        </w:tabs>
        <w:spacing w:line="240" w:lineRule="auto"/>
        <w:ind w:firstLine="709"/>
        <w:rPr>
          <w:sz w:val="22"/>
          <w:szCs w:val="22"/>
        </w:rPr>
      </w:pPr>
      <w:r w:rsidRPr="002E2A99">
        <w:rPr>
          <w:sz w:val="22"/>
          <w:szCs w:val="22"/>
        </w:rPr>
        <w:t>Заказчик вправе отказ</w:t>
      </w:r>
      <w:r w:rsidR="000C1222">
        <w:rPr>
          <w:sz w:val="22"/>
          <w:szCs w:val="22"/>
        </w:rPr>
        <w:t>аться от заключения договора с у</w:t>
      </w:r>
      <w:r w:rsidRPr="002E2A99">
        <w:rPr>
          <w:sz w:val="22"/>
          <w:szCs w:val="22"/>
        </w:rPr>
        <w:t>частником закупки, обязанным заключить договор, в случаях:</w:t>
      </w:r>
    </w:p>
    <w:p w:rsidR="00D426B9" w:rsidRPr="002E2A99" w:rsidRDefault="00D426B9" w:rsidP="00254AA9">
      <w:pPr>
        <w:tabs>
          <w:tab w:val="left" w:pos="540"/>
        </w:tabs>
        <w:spacing w:line="240" w:lineRule="auto"/>
        <w:ind w:firstLine="709"/>
        <w:rPr>
          <w:sz w:val="22"/>
          <w:szCs w:val="22"/>
        </w:rPr>
      </w:pPr>
      <w:r w:rsidRPr="001D27C2">
        <w:rPr>
          <w:sz w:val="22"/>
          <w:szCs w:val="22"/>
        </w:rPr>
        <w:t>1)</w:t>
      </w:r>
      <w:r w:rsidR="000C1222">
        <w:rPr>
          <w:sz w:val="22"/>
          <w:szCs w:val="22"/>
        </w:rPr>
        <w:t xml:space="preserve"> несоответствия У</w:t>
      </w:r>
      <w:r w:rsidRPr="002E2A99">
        <w:rPr>
          <w:sz w:val="22"/>
          <w:szCs w:val="22"/>
        </w:rPr>
        <w:t>частника закупки, обязанного заключить договор, требованиям, установленным в извещении о закупке;</w:t>
      </w:r>
    </w:p>
    <w:p w:rsidR="00D426B9" w:rsidRPr="002E2A99" w:rsidRDefault="00D426B9" w:rsidP="00254AA9">
      <w:pPr>
        <w:tabs>
          <w:tab w:val="left" w:pos="540"/>
        </w:tabs>
        <w:spacing w:line="240" w:lineRule="auto"/>
        <w:ind w:firstLine="709"/>
        <w:rPr>
          <w:sz w:val="22"/>
          <w:szCs w:val="22"/>
        </w:rPr>
      </w:pPr>
      <w:r w:rsidRPr="002E2A99">
        <w:rPr>
          <w:sz w:val="22"/>
          <w:szCs w:val="22"/>
        </w:rPr>
        <w:t xml:space="preserve">2) </w:t>
      </w:r>
      <w:r w:rsidR="00E43B16">
        <w:rPr>
          <w:sz w:val="22"/>
          <w:szCs w:val="22"/>
        </w:rPr>
        <w:t xml:space="preserve">   </w:t>
      </w:r>
      <w:r w:rsidR="000C1222">
        <w:rPr>
          <w:sz w:val="22"/>
          <w:szCs w:val="22"/>
        </w:rPr>
        <w:t>предоставления у</w:t>
      </w:r>
      <w:r w:rsidRPr="002E2A99">
        <w:rPr>
          <w:sz w:val="22"/>
          <w:szCs w:val="22"/>
        </w:rPr>
        <w:t>частником закупки, обязанным заключить договор, недостоверных сведений в заявке на участие в закупке, а равно в заявке на участие в закупке по первому этапу либо предквалификационной заявке;</w:t>
      </w:r>
    </w:p>
    <w:p w:rsidR="00D426B9" w:rsidRPr="002E2A99" w:rsidRDefault="00D426B9" w:rsidP="00254AA9">
      <w:pPr>
        <w:tabs>
          <w:tab w:val="left" w:pos="540"/>
        </w:tabs>
        <w:spacing w:line="240" w:lineRule="auto"/>
        <w:ind w:firstLine="709"/>
        <w:rPr>
          <w:sz w:val="22"/>
          <w:szCs w:val="22"/>
        </w:rPr>
      </w:pPr>
      <w:r w:rsidRPr="002E2A99">
        <w:rPr>
          <w:sz w:val="22"/>
          <w:szCs w:val="22"/>
        </w:rPr>
        <w:t xml:space="preserve">3) </w:t>
      </w:r>
      <w:r w:rsidR="00E43B16">
        <w:rPr>
          <w:sz w:val="22"/>
          <w:szCs w:val="22"/>
        </w:rPr>
        <w:t xml:space="preserve">   </w:t>
      </w:r>
      <w:r w:rsidRPr="002E2A99">
        <w:rPr>
          <w:sz w:val="22"/>
          <w:szCs w:val="22"/>
        </w:rPr>
        <w:t>в случае, если договор, заключаемый по итогам процедуры закупки, является крупной сделкой и (или) сделкой, в совершении которой имеется заинтересованность, и согласие в совершении такой сделки не получено в соответствии с законод</w:t>
      </w:r>
      <w:r w:rsidR="00E5294F">
        <w:rPr>
          <w:sz w:val="22"/>
          <w:szCs w:val="22"/>
        </w:rPr>
        <w:t>ательством Российской Федерации.</w:t>
      </w:r>
    </w:p>
    <w:p w:rsidR="00ED6B91" w:rsidRDefault="00D426B9" w:rsidP="00254AA9">
      <w:pPr>
        <w:tabs>
          <w:tab w:val="left" w:pos="540"/>
        </w:tabs>
        <w:spacing w:line="240" w:lineRule="auto"/>
        <w:ind w:firstLine="709"/>
        <w:rPr>
          <w:sz w:val="22"/>
          <w:szCs w:val="22"/>
        </w:rPr>
      </w:pPr>
      <w:r w:rsidRPr="002E2A99">
        <w:rPr>
          <w:sz w:val="22"/>
          <w:szCs w:val="22"/>
        </w:rPr>
        <w:t xml:space="preserve">В случае, если Заказчик отказался от заключения договора с </w:t>
      </w:r>
      <w:r w:rsidR="000C1222">
        <w:rPr>
          <w:sz w:val="22"/>
          <w:szCs w:val="22"/>
        </w:rPr>
        <w:t>У</w:t>
      </w:r>
      <w:r w:rsidRPr="002E2A99">
        <w:rPr>
          <w:sz w:val="22"/>
          <w:szCs w:val="22"/>
        </w:rPr>
        <w:t>частником закупки по основаниям, указанным ранее, Заказ</w:t>
      </w:r>
      <w:r w:rsidR="000C1222">
        <w:rPr>
          <w:sz w:val="22"/>
          <w:szCs w:val="22"/>
        </w:rPr>
        <w:t>чик вправе заключить договор с У</w:t>
      </w:r>
      <w:r w:rsidRPr="002E2A99">
        <w:rPr>
          <w:sz w:val="22"/>
          <w:szCs w:val="22"/>
        </w:rPr>
        <w:t>частником закупки, заявке на участие, в закупке которого присвоен следующий порядковый номер.</w:t>
      </w:r>
      <w:bookmarkStart w:id="3" w:name="_Toc69729056"/>
      <w:bookmarkEnd w:id="0"/>
      <w:bookmarkEnd w:id="1"/>
    </w:p>
    <w:p w:rsidR="00254AA9" w:rsidRDefault="00D465AB" w:rsidP="007B4D52">
      <w:pPr>
        <w:autoSpaceDE w:val="0"/>
        <w:autoSpaceDN w:val="0"/>
        <w:adjustRightInd w:val="0"/>
        <w:spacing w:line="240" w:lineRule="auto"/>
        <w:ind w:firstLine="0"/>
        <w:rPr>
          <w:snapToGrid/>
          <w:sz w:val="22"/>
          <w:szCs w:val="22"/>
        </w:rPr>
      </w:pPr>
      <w:r>
        <w:rPr>
          <w:b/>
          <w:snapToGrid/>
          <w:sz w:val="22"/>
          <w:szCs w:val="22"/>
        </w:rPr>
        <w:t xml:space="preserve">            </w:t>
      </w:r>
    </w:p>
    <w:p w:rsidR="00D465AB" w:rsidRDefault="00D465AB" w:rsidP="00D465AB">
      <w:pPr>
        <w:tabs>
          <w:tab w:val="left" w:pos="540"/>
        </w:tabs>
        <w:spacing w:line="240" w:lineRule="auto"/>
        <w:rPr>
          <w:sz w:val="22"/>
          <w:szCs w:val="22"/>
        </w:rPr>
      </w:pPr>
      <w:r>
        <w:rPr>
          <w:sz w:val="22"/>
          <w:szCs w:val="22"/>
        </w:rPr>
        <w:t xml:space="preserve">Проект договора прилагается отдельным </w:t>
      </w:r>
      <w:r w:rsidR="00396E21">
        <w:rPr>
          <w:sz w:val="22"/>
          <w:szCs w:val="22"/>
        </w:rPr>
        <w:t>файлом -</w:t>
      </w:r>
      <w:r>
        <w:rPr>
          <w:sz w:val="22"/>
          <w:szCs w:val="22"/>
        </w:rPr>
        <w:t xml:space="preserve"> Проект договора </w:t>
      </w:r>
      <w:r w:rsidRPr="00242AB3">
        <w:rPr>
          <w:sz w:val="22"/>
          <w:szCs w:val="22"/>
        </w:rPr>
        <w:t>(</w:t>
      </w:r>
      <w:r w:rsidRPr="00242AB3">
        <w:rPr>
          <w:b/>
          <w:sz w:val="22"/>
          <w:szCs w:val="22"/>
        </w:rPr>
        <w:t>Приложение №</w:t>
      </w:r>
      <w:r w:rsidR="00396E21">
        <w:rPr>
          <w:b/>
          <w:sz w:val="22"/>
          <w:szCs w:val="22"/>
        </w:rPr>
        <w:t>6</w:t>
      </w:r>
      <w:r w:rsidRPr="00242AB3">
        <w:rPr>
          <w:sz w:val="22"/>
          <w:szCs w:val="22"/>
        </w:rPr>
        <w:t>).</w:t>
      </w:r>
      <w:r w:rsidR="007119AE">
        <w:rPr>
          <w:sz w:val="22"/>
          <w:szCs w:val="22"/>
        </w:rPr>
        <w:br/>
      </w:r>
    </w:p>
    <w:p w:rsidR="007119AE" w:rsidRDefault="007119AE" w:rsidP="00D465AB">
      <w:pPr>
        <w:tabs>
          <w:tab w:val="left" w:pos="540"/>
        </w:tabs>
        <w:spacing w:line="240" w:lineRule="auto"/>
        <w:rPr>
          <w:sz w:val="22"/>
          <w:szCs w:val="22"/>
        </w:rPr>
      </w:pPr>
    </w:p>
    <w:p w:rsidR="007119AE" w:rsidRDefault="007119AE" w:rsidP="00D465AB">
      <w:pPr>
        <w:tabs>
          <w:tab w:val="left" w:pos="540"/>
        </w:tabs>
        <w:spacing w:line="240" w:lineRule="auto"/>
        <w:rPr>
          <w:sz w:val="22"/>
          <w:szCs w:val="22"/>
        </w:rPr>
      </w:pPr>
    </w:p>
    <w:p w:rsidR="007119AE" w:rsidRDefault="007119AE" w:rsidP="00D465AB">
      <w:pPr>
        <w:tabs>
          <w:tab w:val="left" w:pos="540"/>
        </w:tabs>
        <w:spacing w:line="240" w:lineRule="auto"/>
        <w:rPr>
          <w:sz w:val="22"/>
          <w:szCs w:val="22"/>
        </w:rPr>
      </w:pPr>
    </w:p>
    <w:p w:rsidR="006F7A96" w:rsidRDefault="006F7A96" w:rsidP="00D465AB">
      <w:pPr>
        <w:tabs>
          <w:tab w:val="left" w:pos="540"/>
        </w:tabs>
        <w:spacing w:line="240" w:lineRule="auto"/>
        <w:rPr>
          <w:sz w:val="22"/>
          <w:szCs w:val="22"/>
        </w:rPr>
      </w:pPr>
    </w:p>
    <w:p w:rsidR="006F7A96" w:rsidRDefault="006F7A96" w:rsidP="00D465AB">
      <w:pPr>
        <w:tabs>
          <w:tab w:val="left" w:pos="540"/>
        </w:tabs>
        <w:spacing w:line="240" w:lineRule="auto"/>
        <w:rPr>
          <w:sz w:val="22"/>
          <w:szCs w:val="22"/>
        </w:rPr>
      </w:pPr>
    </w:p>
    <w:p w:rsidR="006F7A96" w:rsidRDefault="006F7A96" w:rsidP="00D465AB">
      <w:pPr>
        <w:tabs>
          <w:tab w:val="left" w:pos="540"/>
        </w:tabs>
        <w:spacing w:line="240" w:lineRule="auto"/>
        <w:rPr>
          <w:sz w:val="22"/>
          <w:szCs w:val="22"/>
        </w:rPr>
      </w:pPr>
    </w:p>
    <w:p w:rsidR="006F7A96" w:rsidRDefault="006F7A96" w:rsidP="00D465AB">
      <w:pPr>
        <w:tabs>
          <w:tab w:val="left" w:pos="540"/>
        </w:tabs>
        <w:spacing w:line="240" w:lineRule="auto"/>
        <w:rPr>
          <w:sz w:val="22"/>
          <w:szCs w:val="22"/>
        </w:rPr>
      </w:pPr>
    </w:p>
    <w:p w:rsidR="006F7A96" w:rsidRDefault="006F7A96" w:rsidP="00D465AB">
      <w:pPr>
        <w:tabs>
          <w:tab w:val="left" w:pos="540"/>
        </w:tabs>
        <w:spacing w:line="240" w:lineRule="auto"/>
        <w:rPr>
          <w:sz w:val="22"/>
          <w:szCs w:val="22"/>
        </w:rPr>
      </w:pPr>
    </w:p>
    <w:p w:rsidR="007119AE" w:rsidRDefault="007119AE" w:rsidP="00D465AB">
      <w:pPr>
        <w:tabs>
          <w:tab w:val="left" w:pos="540"/>
        </w:tabs>
        <w:spacing w:line="240" w:lineRule="auto"/>
        <w:rPr>
          <w:sz w:val="22"/>
          <w:szCs w:val="22"/>
        </w:rPr>
      </w:pPr>
    </w:p>
    <w:p w:rsidR="00FB649E" w:rsidRPr="002E2A99" w:rsidRDefault="00FB649E" w:rsidP="00FB649E">
      <w:pPr>
        <w:spacing w:line="240" w:lineRule="auto"/>
        <w:ind w:left="567"/>
        <w:jc w:val="right"/>
        <w:rPr>
          <w:sz w:val="22"/>
          <w:szCs w:val="22"/>
        </w:rPr>
      </w:pPr>
      <w:r w:rsidRPr="002E2A99">
        <w:rPr>
          <w:b/>
          <w:sz w:val="22"/>
          <w:szCs w:val="22"/>
        </w:rPr>
        <w:lastRenderedPageBreak/>
        <w:t xml:space="preserve">Приложение № </w:t>
      </w:r>
      <w:r w:rsidR="00BD02AE">
        <w:rPr>
          <w:b/>
          <w:sz w:val="22"/>
          <w:szCs w:val="22"/>
        </w:rPr>
        <w:t>1</w:t>
      </w:r>
    </w:p>
    <w:p w:rsidR="00FB649E" w:rsidRPr="002E2A99" w:rsidRDefault="00472358" w:rsidP="00FB649E">
      <w:pPr>
        <w:spacing w:line="240" w:lineRule="auto"/>
        <w:jc w:val="right"/>
        <w:rPr>
          <w:rStyle w:val="FontStyle44"/>
        </w:rPr>
      </w:pPr>
      <w:r>
        <w:rPr>
          <w:rStyle w:val="FontStyle44"/>
        </w:rPr>
        <w:t>В</w:t>
      </w:r>
      <w:r w:rsidR="00FB649E" w:rsidRPr="002E2A99">
        <w:rPr>
          <w:rStyle w:val="FontStyle44"/>
        </w:rPr>
        <w:t xml:space="preserve"> закупочную комиссию ООО «Горсети»</w:t>
      </w:r>
    </w:p>
    <w:p w:rsidR="00231786" w:rsidRPr="002E2A99" w:rsidRDefault="00231786" w:rsidP="00FB649E">
      <w:pPr>
        <w:spacing w:line="240" w:lineRule="auto"/>
        <w:jc w:val="right"/>
        <w:rPr>
          <w:rStyle w:val="FontStyle44"/>
        </w:rPr>
      </w:pPr>
    </w:p>
    <w:p w:rsidR="00C8616D" w:rsidRDefault="00FB649E" w:rsidP="00C8616D">
      <w:pPr>
        <w:spacing w:line="240" w:lineRule="auto"/>
        <w:ind w:firstLine="0"/>
        <w:jc w:val="center"/>
        <w:rPr>
          <w:rStyle w:val="FontStyle45"/>
        </w:rPr>
      </w:pPr>
      <w:r w:rsidRPr="002E2A99">
        <w:rPr>
          <w:rStyle w:val="FontStyle45"/>
        </w:rPr>
        <w:t xml:space="preserve">ЗАЯВКА НА УЧАСТИЕ В ЗАПРОСЕ </w:t>
      </w:r>
      <w:r w:rsidR="00231786" w:rsidRPr="002E2A99">
        <w:rPr>
          <w:rStyle w:val="FontStyle45"/>
        </w:rPr>
        <w:t>КОТИРОВОК</w:t>
      </w:r>
      <w:r w:rsidR="00B10320">
        <w:rPr>
          <w:rStyle w:val="FontStyle45"/>
        </w:rPr>
        <w:t xml:space="preserve"> В ЭЛЕКТРОННОЙ ФОРМЕ</w:t>
      </w:r>
    </w:p>
    <w:p w:rsidR="00770376" w:rsidRDefault="004E4B94" w:rsidP="00733825">
      <w:pPr>
        <w:shd w:val="clear" w:color="auto" w:fill="FFFFFF"/>
        <w:spacing w:line="240" w:lineRule="auto"/>
        <w:ind w:left="900" w:right="1254" w:firstLine="0"/>
        <w:jc w:val="center"/>
        <w:rPr>
          <w:rStyle w:val="FontStyle45"/>
        </w:rPr>
      </w:pPr>
      <w:r w:rsidRPr="00770376">
        <w:rPr>
          <w:rStyle w:val="FontStyle45"/>
        </w:rPr>
        <w:t xml:space="preserve">на право заключения договора поставки </w:t>
      </w:r>
      <w:r w:rsidR="00324085" w:rsidRPr="00324085">
        <w:rPr>
          <w:rStyle w:val="FontStyle45"/>
        </w:rPr>
        <w:t>выключателей нагрузки ВНА-10/630, разъединителей РЛНД-1-10-II-400-УХЛ1 с приводом ПР-01-1-УХЛ1</w:t>
      </w:r>
    </w:p>
    <w:p w:rsidR="00813A22" w:rsidRPr="00770376" w:rsidRDefault="00813A22" w:rsidP="00733825">
      <w:pPr>
        <w:shd w:val="clear" w:color="auto" w:fill="FFFFFF"/>
        <w:spacing w:line="240" w:lineRule="auto"/>
        <w:ind w:left="900" w:right="1254" w:firstLine="0"/>
        <w:jc w:val="center"/>
        <w:rPr>
          <w:b/>
          <w:bCs/>
          <w:iCs/>
          <w:sz w:val="22"/>
          <w:szCs w:val="22"/>
        </w:rPr>
      </w:pPr>
    </w:p>
    <w:p w:rsidR="00B70574" w:rsidRPr="00B10254" w:rsidRDefault="00B70574" w:rsidP="00B70574">
      <w:pPr>
        <w:jc w:val="right"/>
        <w:rPr>
          <w:bCs/>
          <w:sz w:val="22"/>
          <w:szCs w:val="22"/>
        </w:rPr>
      </w:pPr>
      <w:r w:rsidRPr="00B10254">
        <w:rPr>
          <w:bCs/>
          <w:sz w:val="22"/>
          <w:szCs w:val="22"/>
        </w:rPr>
        <w:t>«____» _</w:t>
      </w:r>
      <w:r>
        <w:rPr>
          <w:bCs/>
          <w:sz w:val="22"/>
          <w:szCs w:val="22"/>
        </w:rPr>
        <w:t>____</w:t>
      </w:r>
      <w:r w:rsidRPr="00B10254">
        <w:rPr>
          <w:bCs/>
          <w:sz w:val="22"/>
          <w:szCs w:val="22"/>
        </w:rPr>
        <w:t>__________ 20</w:t>
      </w:r>
      <w:r w:rsidR="0004281F">
        <w:rPr>
          <w:bCs/>
          <w:sz w:val="22"/>
          <w:szCs w:val="22"/>
        </w:rPr>
        <w:t>20</w:t>
      </w:r>
      <w:r>
        <w:rPr>
          <w:bCs/>
          <w:sz w:val="22"/>
          <w:szCs w:val="22"/>
        </w:rPr>
        <w:t xml:space="preserve"> </w:t>
      </w:r>
      <w:r w:rsidRPr="00B10254">
        <w:rPr>
          <w:bCs/>
          <w:sz w:val="22"/>
          <w:szCs w:val="22"/>
        </w:rPr>
        <w:t>г.</w:t>
      </w:r>
    </w:p>
    <w:p w:rsidR="00B90270" w:rsidRPr="00B90270" w:rsidRDefault="00B90270" w:rsidP="00B90270">
      <w:pPr>
        <w:spacing w:line="240" w:lineRule="auto"/>
        <w:ind w:firstLine="709"/>
        <w:rPr>
          <w:b/>
          <w:sz w:val="22"/>
          <w:szCs w:val="22"/>
        </w:rPr>
      </w:pPr>
    </w:p>
    <w:p w:rsidR="00396E21" w:rsidRPr="00A61E14" w:rsidRDefault="00396E21" w:rsidP="00396E21">
      <w:pPr>
        <w:spacing w:line="240" w:lineRule="auto"/>
        <w:ind w:firstLine="0"/>
        <w:rPr>
          <w:b/>
          <w:sz w:val="22"/>
          <w:szCs w:val="22"/>
        </w:rPr>
      </w:pPr>
      <w:r w:rsidRPr="00A61E14">
        <w:rPr>
          <w:b/>
          <w:sz w:val="22"/>
          <w:szCs w:val="22"/>
        </w:rPr>
        <w:t>1. Согласие Участника запроса котировок в электронной форме</w:t>
      </w:r>
    </w:p>
    <w:p w:rsidR="00396E21" w:rsidRPr="00A61E14" w:rsidRDefault="00396E21" w:rsidP="00396E21">
      <w:pPr>
        <w:spacing w:line="240" w:lineRule="auto"/>
        <w:ind w:firstLine="709"/>
        <w:rPr>
          <w:sz w:val="22"/>
          <w:szCs w:val="22"/>
        </w:rPr>
      </w:pPr>
      <w:r w:rsidRPr="00A61E14">
        <w:rPr>
          <w:sz w:val="22"/>
          <w:szCs w:val="22"/>
        </w:rPr>
        <w:t>Изучив Извещение о проведении закупки, опубликованное [</w:t>
      </w:r>
      <w:r w:rsidRPr="00A61E14">
        <w:rPr>
          <w:i/>
          <w:sz w:val="22"/>
          <w:szCs w:val="22"/>
        </w:rPr>
        <w:t>указывается источник, и дата публикации</w:t>
      </w:r>
      <w:r w:rsidRPr="00A61E14">
        <w:rPr>
          <w:sz w:val="22"/>
          <w:szCs w:val="22"/>
        </w:rPr>
        <w:t>] на право заключения договора поставки ___________________ и условия Положения о закупке товаров, работ, услуг ООО «Горсети», безоговорочно принимая установленные в них требования и условия,</w:t>
      </w:r>
    </w:p>
    <w:p w:rsidR="00396E21" w:rsidRPr="00A61E14" w:rsidRDefault="00396E21" w:rsidP="00396E21">
      <w:pPr>
        <w:spacing w:line="240" w:lineRule="auto"/>
        <w:ind w:firstLine="0"/>
        <w:rPr>
          <w:sz w:val="22"/>
          <w:szCs w:val="22"/>
        </w:rPr>
      </w:pPr>
      <w:r w:rsidRPr="00A61E14">
        <w:rPr>
          <w:sz w:val="22"/>
          <w:szCs w:val="22"/>
        </w:rPr>
        <w:t>__________________________________________________________________________________,</w:t>
      </w:r>
    </w:p>
    <w:p w:rsidR="00396E21" w:rsidRPr="00A61E14" w:rsidRDefault="00396E21" w:rsidP="00396E21">
      <w:pPr>
        <w:spacing w:line="240" w:lineRule="auto"/>
        <w:ind w:firstLine="0"/>
        <w:rPr>
          <w:sz w:val="22"/>
          <w:szCs w:val="22"/>
        </w:rPr>
      </w:pPr>
      <w:r w:rsidRPr="00A61E14">
        <w:rPr>
          <w:sz w:val="22"/>
          <w:szCs w:val="22"/>
        </w:rPr>
        <w:t>(</w:t>
      </w:r>
      <w:r w:rsidRPr="00A61E14">
        <w:rPr>
          <w:i/>
          <w:sz w:val="22"/>
          <w:szCs w:val="22"/>
        </w:rPr>
        <w:t>полное</w:t>
      </w:r>
      <w:r w:rsidRPr="00A61E14">
        <w:rPr>
          <w:sz w:val="22"/>
          <w:szCs w:val="22"/>
        </w:rPr>
        <w:t xml:space="preserve"> </w:t>
      </w:r>
      <w:r w:rsidRPr="00A61E14">
        <w:rPr>
          <w:i/>
          <w:sz w:val="22"/>
          <w:szCs w:val="22"/>
        </w:rPr>
        <w:t>наименование Участника закупки с указанием организационно-правовой формы</w:t>
      </w:r>
      <w:r w:rsidRPr="00A61E14">
        <w:rPr>
          <w:sz w:val="22"/>
          <w:szCs w:val="22"/>
        </w:rPr>
        <w:t>)</w:t>
      </w:r>
    </w:p>
    <w:p w:rsidR="00396E21" w:rsidRPr="00A61E14" w:rsidRDefault="00396E21" w:rsidP="00396E21">
      <w:pPr>
        <w:spacing w:line="240" w:lineRule="auto"/>
        <w:ind w:left="567" w:hanging="567"/>
        <w:rPr>
          <w:sz w:val="22"/>
          <w:szCs w:val="22"/>
        </w:rPr>
      </w:pPr>
      <w:r w:rsidRPr="00A61E14">
        <w:rPr>
          <w:sz w:val="22"/>
          <w:szCs w:val="22"/>
        </w:rPr>
        <w:t>зарегистрированного по адресу _______________________________________________________,</w:t>
      </w:r>
    </w:p>
    <w:p w:rsidR="00396E21" w:rsidRPr="00A61E14" w:rsidRDefault="00396E21" w:rsidP="00396E21">
      <w:pPr>
        <w:spacing w:line="240" w:lineRule="auto"/>
        <w:rPr>
          <w:sz w:val="22"/>
          <w:szCs w:val="22"/>
        </w:rPr>
      </w:pPr>
      <w:r w:rsidRPr="00A61E14">
        <w:rPr>
          <w:sz w:val="22"/>
          <w:szCs w:val="22"/>
        </w:rPr>
        <w:t xml:space="preserve">                                                      (</w:t>
      </w:r>
      <w:r w:rsidRPr="00A61E14">
        <w:rPr>
          <w:i/>
          <w:sz w:val="22"/>
          <w:szCs w:val="22"/>
        </w:rPr>
        <w:t>местонахождение Участника закупки</w:t>
      </w:r>
      <w:r w:rsidRPr="00A61E14">
        <w:rPr>
          <w:sz w:val="22"/>
          <w:szCs w:val="22"/>
        </w:rPr>
        <w:t>)</w:t>
      </w:r>
    </w:p>
    <w:p w:rsidR="00396E21" w:rsidRPr="00A61E14" w:rsidRDefault="00396E21" w:rsidP="00396E21">
      <w:pPr>
        <w:spacing w:line="240" w:lineRule="auto"/>
        <w:ind w:firstLine="0"/>
        <w:rPr>
          <w:sz w:val="22"/>
          <w:szCs w:val="22"/>
        </w:rPr>
      </w:pPr>
      <w:r w:rsidRPr="00A61E14">
        <w:rPr>
          <w:sz w:val="22"/>
          <w:szCs w:val="22"/>
        </w:rPr>
        <w:t>в лице, ____________________________________________________________________________</w:t>
      </w:r>
    </w:p>
    <w:p w:rsidR="00396E21" w:rsidRPr="00A61E14" w:rsidRDefault="00396E21" w:rsidP="00396E21">
      <w:pPr>
        <w:spacing w:line="240" w:lineRule="auto"/>
        <w:ind w:firstLine="0"/>
        <w:rPr>
          <w:sz w:val="22"/>
          <w:szCs w:val="22"/>
        </w:rPr>
      </w:pPr>
      <w:r w:rsidRPr="00A61E14">
        <w:rPr>
          <w:sz w:val="22"/>
          <w:szCs w:val="22"/>
        </w:rPr>
        <w:t xml:space="preserve">                                                (</w:t>
      </w:r>
      <w:r w:rsidRPr="00A61E14">
        <w:rPr>
          <w:i/>
          <w:sz w:val="22"/>
          <w:szCs w:val="22"/>
        </w:rPr>
        <w:t>наименование должности руководителя и его Ф.И.О.)</w:t>
      </w:r>
    </w:p>
    <w:p w:rsidR="00396E21" w:rsidRDefault="00396E21" w:rsidP="00587512">
      <w:pPr>
        <w:spacing w:line="240" w:lineRule="auto"/>
        <w:ind w:firstLine="0"/>
        <w:rPr>
          <w:sz w:val="21"/>
          <w:szCs w:val="21"/>
        </w:rPr>
      </w:pPr>
      <w:r w:rsidRPr="00A61E14">
        <w:rPr>
          <w:sz w:val="22"/>
          <w:szCs w:val="22"/>
        </w:rPr>
        <w:t>сообщает о согласии на поставку товара на условиях, установленных в извещении требований к поставляемому товару, направляет настоящую заявку и предлагает заключить договор без изменений его условий, изложенных в Проекте договора поставки (</w:t>
      </w:r>
      <w:r w:rsidRPr="00A61E14">
        <w:rPr>
          <w:b/>
          <w:sz w:val="22"/>
          <w:szCs w:val="22"/>
        </w:rPr>
        <w:t>Приложение №6</w:t>
      </w:r>
      <w:r w:rsidRPr="00A61E14">
        <w:rPr>
          <w:sz w:val="22"/>
          <w:szCs w:val="22"/>
        </w:rPr>
        <w:t xml:space="preserve">), с учетом наших предложений. </w:t>
      </w:r>
    </w:p>
    <w:p w:rsidR="00324085" w:rsidRDefault="005B286F" w:rsidP="00324085">
      <w:pPr>
        <w:spacing w:line="259" w:lineRule="auto"/>
        <w:ind w:firstLine="708"/>
        <w:jc w:val="left"/>
        <w:rPr>
          <w:snapToGrid/>
          <w:color w:val="000000"/>
          <w:sz w:val="21"/>
          <w:szCs w:val="21"/>
        </w:rPr>
      </w:pPr>
      <w:r w:rsidRPr="00220003">
        <w:rPr>
          <w:sz w:val="21"/>
          <w:szCs w:val="21"/>
        </w:rPr>
        <w:t xml:space="preserve">Настоящей заявкой заверяем соответствие </w:t>
      </w:r>
      <w:r w:rsidR="0082262E" w:rsidRPr="00220003">
        <w:rPr>
          <w:snapToGrid/>
          <w:color w:val="000000"/>
          <w:sz w:val="21"/>
          <w:szCs w:val="21"/>
        </w:rPr>
        <w:t xml:space="preserve">поставляемого товара, </w:t>
      </w:r>
      <w:r w:rsidR="0082262E" w:rsidRPr="00220003">
        <w:rPr>
          <w:sz w:val="21"/>
          <w:szCs w:val="21"/>
        </w:rPr>
        <w:t xml:space="preserve">его </w:t>
      </w:r>
      <w:r w:rsidR="0082262E" w:rsidRPr="00220003">
        <w:rPr>
          <w:snapToGrid/>
          <w:color w:val="000000"/>
          <w:sz w:val="21"/>
          <w:szCs w:val="21"/>
        </w:rPr>
        <w:t>функциональных характеристик (потребительских свойств)</w:t>
      </w:r>
      <w:r w:rsidR="0082262E" w:rsidRPr="00220003">
        <w:rPr>
          <w:sz w:val="21"/>
          <w:szCs w:val="21"/>
        </w:rPr>
        <w:t xml:space="preserve">, его </w:t>
      </w:r>
      <w:r w:rsidR="00942C92" w:rsidRPr="00220003">
        <w:rPr>
          <w:snapToGrid/>
          <w:color w:val="000000"/>
          <w:sz w:val="21"/>
          <w:szCs w:val="21"/>
        </w:rPr>
        <w:t xml:space="preserve">технических </w:t>
      </w:r>
      <w:r w:rsidR="0082262E" w:rsidRPr="00220003">
        <w:rPr>
          <w:snapToGrid/>
          <w:color w:val="000000"/>
          <w:sz w:val="21"/>
          <w:szCs w:val="21"/>
        </w:rPr>
        <w:t xml:space="preserve">и качественных характеристик и иных предложений </w:t>
      </w:r>
      <w:r w:rsidR="00507CCA" w:rsidRPr="00220003">
        <w:rPr>
          <w:snapToGrid/>
          <w:color w:val="000000"/>
          <w:sz w:val="21"/>
          <w:szCs w:val="21"/>
        </w:rPr>
        <w:t>об условиях исполнения договора</w:t>
      </w:r>
      <w:r w:rsidR="00396E21">
        <w:rPr>
          <w:snapToGrid/>
          <w:color w:val="000000"/>
          <w:sz w:val="21"/>
          <w:szCs w:val="21"/>
        </w:rPr>
        <w:t>:</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02"/>
        <w:gridCol w:w="180"/>
        <w:gridCol w:w="2166"/>
        <w:gridCol w:w="90"/>
        <w:gridCol w:w="2430"/>
      </w:tblGrid>
      <w:tr w:rsidR="008A5CFC" w:rsidRPr="00A13E2B" w:rsidTr="000B65B3">
        <w:trPr>
          <w:trHeight w:val="20"/>
        </w:trPr>
        <w:tc>
          <w:tcPr>
            <w:tcW w:w="10368" w:type="dxa"/>
            <w:gridSpan w:val="5"/>
            <w:shd w:val="clear" w:color="auto" w:fill="auto"/>
          </w:tcPr>
          <w:p w:rsidR="008A5CFC" w:rsidRPr="00A13E2B" w:rsidRDefault="008A5CFC" w:rsidP="0022311E">
            <w:pPr>
              <w:widowControl w:val="0"/>
              <w:adjustRightInd w:val="0"/>
              <w:spacing w:line="240" w:lineRule="auto"/>
              <w:ind w:firstLine="193"/>
              <w:jc w:val="center"/>
              <w:textAlignment w:val="baseline"/>
              <w:rPr>
                <w:snapToGrid/>
                <w:sz w:val="22"/>
                <w:szCs w:val="22"/>
              </w:rPr>
            </w:pPr>
            <w:r w:rsidRPr="00A13E2B">
              <w:rPr>
                <w:b/>
                <w:snapToGrid/>
                <w:color w:val="000000"/>
                <w:sz w:val="22"/>
                <w:szCs w:val="22"/>
              </w:rPr>
              <w:t xml:space="preserve">Выключатель нагрузки ВНА-10/630 - 20з(п)У2 </w:t>
            </w:r>
          </w:p>
        </w:tc>
      </w:tr>
      <w:tr w:rsidR="008A5CFC" w:rsidRPr="00A13E2B" w:rsidTr="000B65B3">
        <w:trPr>
          <w:trHeight w:val="20"/>
        </w:trPr>
        <w:tc>
          <w:tcPr>
            <w:tcW w:w="10368" w:type="dxa"/>
            <w:gridSpan w:val="5"/>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sz w:val="22"/>
                <w:szCs w:val="22"/>
              </w:rPr>
            </w:pPr>
            <w:r w:rsidRPr="00A13E2B">
              <w:rPr>
                <w:b/>
                <w:snapToGrid/>
                <w:sz w:val="22"/>
                <w:szCs w:val="22"/>
              </w:rPr>
              <w:t>Условия эксплуатации</w:t>
            </w:r>
          </w:p>
        </w:tc>
      </w:tr>
      <w:tr w:rsidR="008A5CFC" w:rsidRPr="00A13E2B" w:rsidTr="000B65B3">
        <w:trPr>
          <w:trHeight w:val="20"/>
        </w:trPr>
        <w:tc>
          <w:tcPr>
            <w:tcW w:w="5502"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sz w:val="22"/>
                <w:szCs w:val="22"/>
              </w:rPr>
            </w:pPr>
            <w:r w:rsidRPr="00A13E2B">
              <w:rPr>
                <w:b/>
                <w:snapToGrid/>
                <w:sz w:val="22"/>
                <w:szCs w:val="22"/>
              </w:rPr>
              <w:t>Наименование параметра</w:t>
            </w:r>
          </w:p>
        </w:tc>
        <w:tc>
          <w:tcPr>
            <w:tcW w:w="4866" w:type="dxa"/>
            <w:gridSpan w:val="4"/>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sz w:val="22"/>
                <w:szCs w:val="22"/>
              </w:rPr>
            </w:pPr>
            <w:r w:rsidRPr="00A13E2B">
              <w:rPr>
                <w:b/>
                <w:snapToGrid/>
                <w:sz w:val="22"/>
                <w:szCs w:val="22"/>
              </w:rPr>
              <w:t>Значение параметра</w:t>
            </w:r>
          </w:p>
        </w:tc>
      </w:tr>
      <w:tr w:rsidR="008A5CFC" w:rsidRPr="00A13E2B" w:rsidTr="000B65B3">
        <w:trPr>
          <w:trHeight w:val="20"/>
        </w:trPr>
        <w:tc>
          <w:tcPr>
            <w:tcW w:w="5502"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Температура окружающего воздуха</w:t>
            </w:r>
          </w:p>
        </w:tc>
        <w:tc>
          <w:tcPr>
            <w:tcW w:w="4866" w:type="dxa"/>
            <w:gridSpan w:val="4"/>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502"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Высота над уровнем моря</w:t>
            </w:r>
          </w:p>
        </w:tc>
        <w:tc>
          <w:tcPr>
            <w:tcW w:w="4866" w:type="dxa"/>
            <w:gridSpan w:val="4"/>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502"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Окружающая среда</w:t>
            </w:r>
          </w:p>
        </w:tc>
        <w:tc>
          <w:tcPr>
            <w:tcW w:w="4866" w:type="dxa"/>
            <w:gridSpan w:val="4"/>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502"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Рабочее положение в пространстве</w:t>
            </w:r>
          </w:p>
        </w:tc>
        <w:tc>
          <w:tcPr>
            <w:tcW w:w="4866" w:type="dxa"/>
            <w:gridSpan w:val="4"/>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10368" w:type="dxa"/>
            <w:gridSpan w:val="5"/>
            <w:shd w:val="clear" w:color="auto" w:fill="auto"/>
            <w:vAlign w:val="center"/>
          </w:tcPr>
          <w:p w:rsidR="008A5CFC" w:rsidRPr="00A13E2B" w:rsidRDefault="008A5CFC" w:rsidP="000B65B3">
            <w:pPr>
              <w:widowControl w:val="0"/>
              <w:adjustRightInd w:val="0"/>
              <w:spacing w:line="240" w:lineRule="auto"/>
              <w:ind w:firstLine="0"/>
              <w:jc w:val="center"/>
              <w:textAlignment w:val="bottom"/>
              <w:rPr>
                <w:b/>
                <w:snapToGrid/>
                <w:sz w:val="22"/>
                <w:szCs w:val="22"/>
              </w:rPr>
            </w:pPr>
            <w:r w:rsidRPr="00A13E2B">
              <w:rPr>
                <w:b/>
                <w:snapToGrid/>
                <w:sz w:val="22"/>
                <w:szCs w:val="22"/>
              </w:rPr>
              <w:t>Технические характеристики</w:t>
            </w: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sz w:val="22"/>
                <w:szCs w:val="22"/>
              </w:rPr>
            </w:pPr>
            <w:r w:rsidRPr="00A13E2B">
              <w:rPr>
                <w:b/>
                <w:snapToGrid/>
                <w:color w:val="000000"/>
                <w:sz w:val="22"/>
                <w:szCs w:val="22"/>
              </w:rPr>
              <w:t>Выключатель нагрузки</w:t>
            </w:r>
          </w:p>
        </w:tc>
        <w:tc>
          <w:tcPr>
            <w:tcW w:w="2166"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sz w:val="22"/>
                <w:szCs w:val="22"/>
              </w:rPr>
            </w:pPr>
            <w:r w:rsidRPr="00A13E2B">
              <w:rPr>
                <w:b/>
                <w:snapToGrid/>
                <w:color w:val="000000"/>
                <w:sz w:val="22"/>
                <w:szCs w:val="22"/>
              </w:rPr>
              <w:t>ВНА-10/630 - 20зУ2</w:t>
            </w:r>
          </w:p>
        </w:tc>
        <w:tc>
          <w:tcPr>
            <w:tcW w:w="2520"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sz w:val="22"/>
                <w:szCs w:val="22"/>
              </w:rPr>
            </w:pPr>
            <w:r w:rsidRPr="00A13E2B">
              <w:rPr>
                <w:b/>
                <w:snapToGrid/>
                <w:color w:val="000000"/>
                <w:sz w:val="22"/>
                <w:szCs w:val="22"/>
              </w:rPr>
              <w:t>ВНА-10/630 - 20зпУ2</w:t>
            </w: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color w:val="000000"/>
                <w:sz w:val="22"/>
                <w:szCs w:val="22"/>
              </w:rPr>
            </w:pPr>
            <w:r w:rsidRPr="00A13E2B">
              <w:rPr>
                <w:snapToGrid/>
                <w:color w:val="000000"/>
                <w:sz w:val="22"/>
                <w:szCs w:val="22"/>
              </w:rPr>
              <w:t>Изоляторы</w:t>
            </w:r>
          </w:p>
        </w:tc>
        <w:tc>
          <w:tcPr>
            <w:tcW w:w="2166"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color w:val="000000"/>
                <w:sz w:val="22"/>
                <w:szCs w:val="22"/>
              </w:rPr>
            </w:pPr>
          </w:p>
        </w:tc>
        <w:tc>
          <w:tcPr>
            <w:tcW w:w="2520"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color w:val="000000"/>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color w:val="000000"/>
                <w:sz w:val="22"/>
                <w:szCs w:val="22"/>
              </w:rPr>
            </w:pPr>
            <w:r w:rsidRPr="00A13E2B">
              <w:rPr>
                <w:snapToGrid/>
                <w:color w:val="000000"/>
                <w:sz w:val="22"/>
                <w:szCs w:val="22"/>
              </w:rPr>
              <w:t>Межполюсное расстояние, м</w:t>
            </w:r>
          </w:p>
        </w:tc>
        <w:tc>
          <w:tcPr>
            <w:tcW w:w="2166"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c>
          <w:tcPr>
            <w:tcW w:w="2520"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 xml:space="preserve">Номинальное напряжение, </w:t>
            </w:r>
            <w:r w:rsidRPr="00A13E2B">
              <w:rPr>
                <w:snapToGrid/>
                <w:sz w:val="22"/>
                <w:szCs w:val="22"/>
                <w:lang w:val="en-US"/>
              </w:rPr>
              <w:t>U</w:t>
            </w:r>
            <w:r w:rsidRPr="00A13E2B">
              <w:rPr>
                <w:snapToGrid/>
                <w:sz w:val="22"/>
                <w:szCs w:val="22"/>
              </w:rPr>
              <w:t>ном</w:t>
            </w:r>
          </w:p>
        </w:tc>
        <w:tc>
          <w:tcPr>
            <w:tcW w:w="4686" w:type="dxa"/>
            <w:gridSpan w:val="3"/>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 xml:space="preserve">Наибольшее рабочее напряжение, </w:t>
            </w:r>
            <w:r w:rsidRPr="00A13E2B">
              <w:rPr>
                <w:snapToGrid/>
                <w:sz w:val="22"/>
                <w:szCs w:val="22"/>
                <w:lang w:val="en-US"/>
              </w:rPr>
              <w:t>U</w:t>
            </w:r>
            <w:r w:rsidRPr="00A13E2B">
              <w:rPr>
                <w:snapToGrid/>
                <w:sz w:val="22"/>
                <w:szCs w:val="22"/>
              </w:rPr>
              <w:t>нр</w:t>
            </w:r>
          </w:p>
        </w:tc>
        <w:tc>
          <w:tcPr>
            <w:tcW w:w="4686" w:type="dxa"/>
            <w:gridSpan w:val="3"/>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 xml:space="preserve">Номинальный ток, </w:t>
            </w:r>
            <w:r w:rsidRPr="00A13E2B">
              <w:rPr>
                <w:snapToGrid/>
                <w:sz w:val="22"/>
                <w:szCs w:val="22"/>
                <w:lang w:val="en-US"/>
              </w:rPr>
              <w:t>I</w:t>
            </w:r>
            <w:r w:rsidRPr="00A13E2B">
              <w:rPr>
                <w:snapToGrid/>
                <w:sz w:val="22"/>
                <w:szCs w:val="22"/>
              </w:rPr>
              <w:t>ном</w:t>
            </w:r>
          </w:p>
        </w:tc>
        <w:tc>
          <w:tcPr>
            <w:tcW w:w="4686" w:type="dxa"/>
            <w:gridSpan w:val="3"/>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Номинальное начальное значение периодической составляющей сквозного тока короткого замыкания</w:t>
            </w:r>
          </w:p>
        </w:tc>
        <w:tc>
          <w:tcPr>
            <w:tcW w:w="4686" w:type="dxa"/>
            <w:gridSpan w:val="3"/>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 xml:space="preserve">Масса с заземляющими ножами </w:t>
            </w:r>
          </w:p>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(с заземляющими ножами и предохранителями), не более</w:t>
            </w:r>
          </w:p>
        </w:tc>
        <w:tc>
          <w:tcPr>
            <w:tcW w:w="2256"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c>
          <w:tcPr>
            <w:tcW w:w="2430"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Габаритные размеры (габаритные размеры с предохранителями), длина/ширина/высота, не более, мм</w:t>
            </w:r>
          </w:p>
        </w:tc>
        <w:tc>
          <w:tcPr>
            <w:tcW w:w="2256"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c>
          <w:tcPr>
            <w:tcW w:w="2430"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Номинальное начальное значение периодической составляющей</w:t>
            </w:r>
          </w:p>
        </w:tc>
        <w:tc>
          <w:tcPr>
            <w:tcW w:w="4686" w:type="dxa"/>
            <w:gridSpan w:val="3"/>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Наибольший пик тока (ток электродинамической стойкости)</w:t>
            </w:r>
          </w:p>
        </w:tc>
        <w:tc>
          <w:tcPr>
            <w:tcW w:w="4686" w:type="dxa"/>
            <w:gridSpan w:val="3"/>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Время протекания тока (время короткого замыкания)</w:t>
            </w:r>
          </w:p>
        </w:tc>
        <w:tc>
          <w:tcPr>
            <w:tcW w:w="4686" w:type="dxa"/>
            <w:gridSpan w:val="3"/>
            <w:shd w:val="clear" w:color="auto" w:fill="auto"/>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 xml:space="preserve">Номинальный ток отключения, </w:t>
            </w:r>
            <w:r w:rsidRPr="00A13E2B">
              <w:rPr>
                <w:snapToGrid/>
                <w:sz w:val="22"/>
                <w:szCs w:val="22"/>
                <w:lang w:val="en-US"/>
              </w:rPr>
              <w:t>I</w:t>
            </w:r>
            <w:r w:rsidRPr="00A13E2B">
              <w:rPr>
                <w:snapToGrid/>
                <w:sz w:val="22"/>
                <w:szCs w:val="22"/>
              </w:rPr>
              <w:t>ном</w:t>
            </w:r>
          </w:p>
        </w:tc>
        <w:tc>
          <w:tcPr>
            <w:tcW w:w="4686" w:type="dxa"/>
            <w:gridSpan w:val="3"/>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Срок службы, до списания</w:t>
            </w:r>
          </w:p>
        </w:tc>
        <w:tc>
          <w:tcPr>
            <w:tcW w:w="4686" w:type="dxa"/>
            <w:gridSpan w:val="3"/>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157C0A" w:rsidRPr="00A13E2B" w:rsidTr="000B65B3">
        <w:trPr>
          <w:trHeight w:val="20"/>
        </w:trPr>
        <w:tc>
          <w:tcPr>
            <w:tcW w:w="5682" w:type="dxa"/>
            <w:gridSpan w:val="2"/>
            <w:shd w:val="clear" w:color="auto" w:fill="auto"/>
            <w:vAlign w:val="center"/>
          </w:tcPr>
          <w:p w:rsidR="00157C0A" w:rsidRPr="00A13E2B" w:rsidRDefault="00157C0A" w:rsidP="000B65B3">
            <w:pPr>
              <w:widowControl w:val="0"/>
              <w:adjustRightInd w:val="0"/>
              <w:spacing w:line="240" w:lineRule="auto"/>
              <w:ind w:firstLine="0"/>
              <w:jc w:val="center"/>
              <w:textAlignment w:val="baseline"/>
              <w:rPr>
                <w:snapToGrid/>
                <w:sz w:val="22"/>
                <w:szCs w:val="22"/>
              </w:rPr>
            </w:pPr>
            <w:r>
              <w:rPr>
                <w:snapToGrid/>
                <w:sz w:val="22"/>
                <w:szCs w:val="22"/>
              </w:rPr>
              <w:t>ГОСТ</w:t>
            </w:r>
          </w:p>
        </w:tc>
        <w:tc>
          <w:tcPr>
            <w:tcW w:w="4686" w:type="dxa"/>
            <w:gridSpan w:val="3"/>
            <w:shd w:val="clear" w:color="auto" w:fill="auto"/>
            <w:vAlign w:val="center"/>
          </w:tcPr>
          <w:p w:rsidR="00157C0A" w:rsidRPr="00A13E2B" w:rsidRDefault="00157C0A" w:rsidP="000B65B3">
            <w:pPr>
              <w:widowControl w:val="0"/>
              <w:adjustRightInd w:val="0"/>
              <w:spacing w:line="240" w:lineRule="auto"/>
              <w:ind w:firstLine="0"/>
              <w:jc w:val="center"/>
              <w:textAlignment w:val="baseline"/>
              <w:rPr>
                <w:snapToGrid/>
                <w:sz w:val="22"/>
                <w:szCs w:val="22"/>
              </w:rPr>
            </w:pPr>
          </w:p>
        </w:tc>
      </w:tr>
      <w:tr w:rsidR="00157C0A" w:rsidRPr="00A13E2B" w:rsidTr="000B65B3">
        <w:trPr>
          <w:trHeight w:val="20"/>
        </w:trPr>
        <w:tc>
          <w:tcPr>
            <w:tcW w:w="5682" w:type="dxa"/>
            <w:gridSpan w:val="2"/>
            <w:shd w:val="clear" w:color="auto" w:fill="auto"/>
            <w:vAlign w:val="center"/>
          </w:tcPr>
          <w:p w:rsidR="00157C0A" w:rsidRPr="00A13E2B" w:rsidRDefault="00157C0A" w:rsidP="000B65B3">
            <w:pPr>
              <w:widowControl w:val="0"/>
              <w:adjustRightInd w:val="0"/>
              <w:spacing w:line="240" w:lineRule="auto"/>
              <w:ind w:firstLine="0"/>
              <w:jc w:val="center"/>
              <w:textAlignment w:val="baseline"/>
              <w:rPr>
                <w:snapToGrid/>
                <w:sz w:val="22"/>
                <w:szCs w:val="22"/>
              </w:rPr>
            </w:pPr>
            <w:r>
              <w:rPr>
                <w:snapToGrid/>
                <w:sz w:val="22"/>
                <w:szCs w:val="22"/>
              </w:rPr>
              <w:t>ТУ</w:t>
            </w:r>
          </w:p>
        </w:tc>
        <w:tc>
          <w:tcPr>
            <w:tcW w:w="4686" w:type="dxa"/>
            <w:gridSpan w:val="3"/>
            <w:shd w:val="clear" w:color="auto" w:fill="auto"/>
            <w:vAlign w:val="center"/>
          </w:tcPr>
          <w:p w:rsidR="00157C0A" w:rsidRPr="00A13E2B" w:rsidRDefault="00157C0A" w:rsidP="000B65B3">
            <w:pPr>
              <w:widowControl w:val="0"/>
              <w:adjustRightInd w:val="0"/>
              <w:spacing w:line="240" w:lineRule="auto"/>
              <w:ind w:firstLine="0"/>
              <w:jc w:val="center"/>
              <w:textAlignment w:val="baseline"/>
              <w:rPr>
                <w:snapToGrid/>
                <w:sz w:val="22"/>
                <w:szCs w:val="22"/>
              </w:rPr>
            </w:pPr>
          </w:p>
        </w:tc>
      </w:tr>
    </w:tbl>
    <w:p w:rsidR="008A5CFC" w:rsidRPr="00A13E2B" w:rsidRDefault="008A5CFC" w:rsidP="008A5CFC">
      <w:pPr>
        <w:spacing w:line="240" w:lineRule="auto"/>
        <w:ind w:firstLine="0"/>
        <w:rPr>
          <w:b/>
          <w:i/>
          <w:snapToGrid/>
          <w:sz w:val="22"/>
          <w:szCs w:val="22"/>
        </w:rPr>
      </w:pPr>
    </w:p>
    <w:tbl>
      <w:tblPr>
        <w:tblW w:w="1040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2"/>
        <w:gridCol w:w="1620"/>
        <w:gridCol w:w="2880"/>
      </w:tblGrid>
      <w:tr w:rsidR="008A5CFC" w:rsidRPr="00A13E2B" w:rsidTr="000B65B3">
        <w:trPr>
          <w:trHeight w:val="20"/>
        </w:trPr>
        <w:tc>
          <w:tcPr>
            <w:tcW w:w="10402" w:type="dxa"/>
            <w:gridSpan w:val="3"/>
          </w:tcPr>
          <w:p w:rsidR="008A5CFC" w:rsidRPr="0022311E" w:rsidRDefault="008A5CFC" w:rsidP="0022311E">
            <w:pPr>
              <w:spacing w:line="240" w:lineRule="auto"/>
              <w:ind w:firstLine="193"/>
              <w:jc w:val="center"/>
              <w:rPr>
                <w:b/>
                <w:snapToGrid/>
                <w:sz w:val="22"/>
                <w:szCs w:val="22"/>
              </w:rPr>
            </w:pPr>
            <w:r w:rsidRPr="00A13E2B">
              <w:rPr>
                <w:b/>
                <w:snapToGrid/>
                <w:sz w:val="22"/>
                <w:szCs w:val="22"/>
              </w:rPr>
              <w:t>Разъединитель РЛНД-1-10-</w:t>
            </w:r>
            <w:r w:rsidRPr="00A13E2B">
              <w:rPr>
                <w:b/>
                <w:snapToGrid/>
                <w:sz w:val="22"/>
                <w:szCs w:val="22"/>
                <w:lang w:val="en-US"/>
              </w:rPr>
              <w:t>II</w:t>
            </w:r>
            <w:r w:rsidRPr="00A13E2B">
              <w:rPr>
                <w:b/>
                <w:snapToGrid/>
                <w:sz w:val="22"/>
                <w:szCs w:val="22"/>
              </w:rPr>
              <w:t>-400-УХЛ1 с приводом ПР-01-1-УХЛ1</w:t>
            </w: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sz w:val="22"/>
                <w:szCs w:val="22"/>
              </w:rPr>
              <w:t>Типы изоляторов</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Номинальное напряжение, кВ</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lastRenderedPageBreak/>
              <w:t>Наибольшее рабочее напряжение, кВ</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Минимальная разрушающая нагрузка на изгиб, кН</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Длина нуги утечки, мм, не менее</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Удельная длина пути утечки, см/кВ, не менее</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Одпоминутное напряжение промышленной частоты, кВ</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Напряжение полного грозового импульса, кВ</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Строительная высота, мм</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left="-56" w:firstLine="170"/>
              <w:jc w:val="center"/>
              <w:rPr>
                <w:snapToGrid/>
                <w:color w:val="000000"/>
                <w:sz w:val="22"/>
                <w:szCs w:val="22"/>
              </w:rPr>
            </w:pPr>
            <w:r w:rsidRPr="00A13E2B">
              <w:rPr>
                <w:snapToGrid/>
                <w:color w:val="000000"/>
                <w:sz w:val="22"/>
                <w:szCs w:val="22"/>
              </w:rPr>
              <w:t>Присоединительные размеры:</w:t>
            </w:r>
          </w:p>
          <w:p w:rsidR="008A5CFC" w:rsidRPr="00A13E2B" w:rsidRDefault="008A5CFC" w:rsidP="000B65B3">
            <w:pPr>
              <w:spacing w:line="240" w:lineRule="auto"/>
              <w:ind w:left="-56" w:firstLine="170"/>
              <w:jc w:val="center"/>
              <w:rPr>
                <w:snapToGrid/>
                <w:color w:val="000000"/>
                <w:sz w:val="22"/>
                <w:szCs w:val="22"/>
              </w:rPr>
            </w:pPr>
            <w:r w:rsidRPr="00A13E2B">
              <w:rPr>
                <w:snapToGrid/>
                <w:color w:val="000000"/>
                <w:sz w:val="22"/>
                <w:szCs w:val="22"/>
              </w:rPr>
              <w:t>-верхний фланец, число отв./диаметр отв./расположение отв., мм</w:t>
            </w:r>
          </w:p>
          <w:p w:rsidR="008A5CFC" w:rsidRPr="00A13E2B" w:rsidRDefault="008A5CFC" w:rsidP="000B65B3">
            <w:pPr>
              <w:spacing w:line="240" w:lineRule="auto"/>
              <w:ind w:left="-56" w:firstLine="170"/>
              <w:jc w:val="center"/>
              <w:rPr>
                <w:snapToGrid/>
                <w:sz w:val="22"/>
                <w:szCs w:val="22"/>
              </w:rPr>
            </w:pPr>
            <w:r w:rsidRPr="00A13E2B">
              <w:rPr>
                <w:snapToGrid/>
                <w:color w:val="000000"/>
                <w:sz w:val="22"/>
                <w:szCs w:val="22"/>
              </w:rPr>
              <w:t>-нижний фланец, число отв./диаметр отв./расположение отв., мм</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Масса, кг</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b/>
                <w:snapToGrid/>
                <w:sz w:val="22"/>
                <w:szCs w:val="22"/>
              </w:rPr>
              <w:t>Наименование параметра</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b/>
                <w:snapToGrid/>
                <w:sz w:val="22"/>
                <w:szCs w:val="22"/>
              </w:rPr>
            </w:pPr>
            <w:r w:rsidRPr="00A13E2B">
              <w:rPr>
                <w:b/>
                <w:snapToGrid/>
                <w:sz w:val="22"/>
                <w:szCs w:val="22"/>
              </w:rPr>
              <w:t>РЛНД-1-10-</w:t>
            </w:r>
            <w:r w:rsidRPr="00A13E2B">
              <w:rPr>
                <w:b/>
                <w:snapToGrid/>
                <w:sz w:val="22"/>
                <w:szCs w:val="22"/>
                <w:lang w:val="en-US"/>
              </w:rPr>
              <w:t>II</w:t>
            </w:r>
            <w:r w:rsidRPr="00A13E2B">
              <w:rPr>
                <w:b/>
                <w:snapToGrid/>
                <w:sz w:val="22"/>
                <w:szCs w:val="22"/>
              </w:rPr>
              <w:t>-400-УХЛ1</w:t>
            </w: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Наименьшее напряжение (соответствующее номинальному рабочему напряжению), кВ</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22311E" w:rsidRDefault="008A5CFC" w:rsidP="0022311E">
            <w:pPr>
              <w:pStyle w:val="affc"/>
              <w:widowControl w:val="0"/>
              <w:adjustRightInd w:val="0"/>
              <w:ind w:left="720"/>
              <w:textAlignment w:val="baseline"/>
              <w:rPr>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Номинальный ток Iном., А</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Номинальный кратковременный выдерживаемый ток (ток термической стойкости), Iт, кА</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Наибольший пик номинального кратковременного выдерживаемого тока (ток электродинамической стойкости), Ig, кА</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snapToGrid/>
                <w:sz w:val="22"/>
                <w:szCs w:val="22"/>
              </w:rPr>
            </w:pPr>
            <w:r w:rsidRPr="00A13E2B">
              <w:rPr>
                <w:snapToGrid/>
                <w:sz w:val="22"/>
                <w:szCs w:val="22"/>
              </w:rPr>
              <w:t>Время протекания номинального кратковременного тока (время короткого замыкания), с:</w:t>
            </w:r>
          </w:p>
          <w:p w:rsidR="008A5CFC" w:rsidRPr="00A13E2B" w:rsidRDefault="008A5CFC" w:rsidP="000B65B3">
            <w:pPr>
              <w:widowControl w:val="0"/>
              <w:adjustRightInd w:val="0"/>
              <w:spacing w:line="240" w:lineRule="auto"/>
              <w:ind w:firstLine="0"/>
              <w:textAlignment w:val="baseline"/>
              <w:rPr>
                <w:snapToGrid/>
                <w:sz w:val="22"/>
                <w:szCs w:val="22"/>
              </w:rPr>
            </w:pPr>
            <w:r>
              <w:rPr>
                <w:snapToGrid/>
                <w:sz w:val="22"/>
                <w:szCs w:val="22"/>
              </w:rPr>
              <w:t>-</w:t>
            </w:r>
            <w:r w:rsidRPr="00A13E2B">
              <w:rPr>
                <w:snapToGrid/>
                <w:sz w:val="22"/>
                <w:szCs w:val="22"/>
              </w:rPr>
              <w:t>для главных ножей</w:t>
            </w:r>
          </w:p>
          <w:p w:rsidR="008A5CFC" w:rsidRPr="00A13E2B" w:rsidRDefault="008A5CFC" w:rsidP="000B65B3">
            <w:pPr>
              <w:widowControl w:val="0"/>
              <w:adjustRightInd w:val="0"/>
              <w:spacing w:line="240" w:lineRule="auto"/>
              <w:ind w:firstLine="0"/>
              <w:textAlignment w:val="baseline"/>
              <w:rPr>
                <w:b/>
                <w:i/>
                <w:snapToGrid/>
                <w:sz w:val="22"/>
                <w:szCs w:val="22"/>
              </w:rPr>
            </w:pPr>
            <w:r>
              <w:rPr>
                <w:snapToGrid/>
                <w:sz w:val="22"/>
                <w:szCs w:val="22"/>
              </w:rPr>
              <w:t>-</w:t>
            </w:r>
            <w:r w:rsidRPr="00A13E2B">
              <w:rPr>
                <w:snapToGrid/>
                <w:sz w:val="22"/>
                <w:szCs w:val="22"/>
              </w:rPr>
              <w:t>для заземлителя</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Длина пути утечки внешней изоляции, не менее, см</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Допустимая механическая нагрузка на выводы с учетом влияния ветра и гололеда, не менее, Н</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Электрическое сопротивление главного контура, Ом</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Масса, не более, кг</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snapToGrid/>
                <w:sz w:val="22"/>
                <w:szCs w:val="22"/>
              </w:rPr>
            </w:pPr>
            <w:r w:rsidRPr="00A13E2B">
              <w:rPr>
                <w:snapToGrid/>
                <w:sz w:val="22"/>
                <w:szCs w:val="22"/>
              </w:rPr>
              <w:t>Габариты, не более, м:</w:t>
            </w:r>
          </w:p>
          <w:p w:rsidR="008A5CFC" w:rsidRPr="00A13E2B" w:rsidRDefault="008A5CFC" w:rsidP="000B65B3">
            <w:pPr>
              <w:widowControl w:val="0"/>
              <w:adjustRightInd w:val="0"/>
              <w:spacing w:line="240" w:lineRule="auto"/>
              <w:ind w:firstLine="0"/>
              <w:textAlignment w:val="baseline"/>
              <w:rPr>
                <w:snapToGrid/>
                <w:sz w:val="22"/>
                <w:szCs w:val="22"/>
              </w:rPr>
            </w:pPr>
            <w:r w:rsidRPr="00A13E2B">
              <w:rPr>
                <w:snapToGrid/>
                <w:sz w:val="22"/>
                <w:szCs w:val="22"/>
              </w:rPr>
              <w:t>Длина</w:t>
            </w:r>
          </w:p>
          <w:p w:rsidR="008A5CFC" w:rsidRPr="00A13E2B" w:rsidRDefault="008A5CFC" w:rsidP="000B65B3">
            <w:pPr>
              <w:widowControl w:val="0"/>
              <w:adjustRightInd w:val="0"/>
              <w:spacing w:line="240" w:lineRule="auto"/>
              <w:ind w:firstLine="0"/>
              <w:textAlignment w:val="baseline"/>
              <w:rPr>
                <w:snapToGrid/>
                <w:sz w:val="22"/>
                <w:szCs w:val="22"/>
              </w:rPr>
            </w:pPr>
            <w:r w:rsidRPr="00A13E2B">
              <w:rPr>
                <w:snapToGrid/>
                <w:sz w:val="22"/>
                <w:szCs w:val="22"/>
              </w:rPr>
              <w:t xml:space="preserve">Ширина </w:t>
            </w:r>
          </w:p>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Высота</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 xml:space="preserve">Наибольшее усилие, прилагаемое к приводу при длине рукоятке оперирования вместе с удлинителем не более </w:t>
            </w:r>
            <w:smartTag w:uri="urn:schemas-microsoft-com:office:smarttags" w:element="metricconverter">
              <w:smartTagPr>
                <w:attr w:name="ProductID" w:val="1,0 м"/>
              </w:smartTagPr>
              <w:r w:rsidRPr="00A13E2B">
                <w:rPr>
                  <w:snapToGrid/>
                  <w:sz w:val="22"/>
                  <w:szCs w:val="22"/>
                </w:rPr>
                <w:t>1,0 м</w:t>
              </w:r>
            </w:smartTag>
            <w:r w:rsidRPr="00A13E2B">
              <w:rPr>
                <w:snapToGrid/>
                <w:sz w:val="22"/>
                <w:szCs w:val="22"/>
              </w:rPr>
              <w:t>, Н</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Климатическое исполнение</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По числу полюсов, управляемых одним приводом</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По наличию заземлителей на полюс</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По виду изоляции</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По виду привода</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i/>
                <w:snapToGrid/>
                <w:sz w:val="22"/>
                <w:szCs w:val="22"/>
              </w:rPr>
            </w:pPr>
            <w:r w:rsidRPr="00A13E2B">
              <w:rPr>
                <w:snapToGrid/>
                <w:sz w:val="22"/>
                <w:szCs w:val="22"/>
              </w:rPr>
              <w:t>Привод</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snapToGrid/>
                <w:sz w:val="22"/>
                <w:szCs w:val="22"/>
              </w:rPr>
            </w:pPr>
            <w:r w:rsidRPr="00A13E2B">
              <w:rPr>
                <w:snapToGrid/>
                <w:sz w:val="22"/>
                <w:szCs w:val="22"/>
                <w:lang w:val="en-US"/>
              </w:rPr>
              <w:t>C</w:t>
            </w:r>
            <w:r w:rsidRPr="00A13E2B">
              <w:rPr>
                <w:snapToGrid/>
                <w:sz w:val="22"/>
                <w:szCs w:val="22"/>
              </w:rPr>
              <w:t>рок</w:t>
            </w:r>
            <w:r w:rsidRPr="00A13E2B">
              <w:rPr>
                <w:snapToGrid/>
                <w:sz w:val="22"/>
                <w:szCs w:val="22"/>
                <w:lang w:val="en-US"/>
              </w:rPr>
              <w:t xml:space="preserve"> </w:t>
            </w:r>
            <w:r w:rsidRPr="00A13E2B">
              <w:rPr>
                <w:snapToGrid/>
                <w:sz w:val="22"/>
                <w:szCs w:val="22"/>
              </w:rPr>
              <w:t>консервации</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snapToGrid/>
                <w:sz w:val="22"/>
                <w:szCs w:val="22"/>
              </w:rPr>
            </w:pPr>
            <w:r w:rsidRPr="00A13E2B">
              <w:rPr>
                <w:snapToGrid/>
                <w:sz w:val="22"/>
                <w:szCs w:val="22"/>
              </w:rPr>
              <w:t>Срок службы</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157C0A"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157C0A" w:rsidRPr="00A13E2B" w:rsidRDefault="00157C0A" w:rsidP="000B65B3">
            <w:pPr>
              <w:widowControl w:val="0"/>
              <w:adjustRightInd w:val="0"/>
              <w:spacing w:line="240" w:lineRule="auto"/>
              <w:ind w:firstLine="0"/>
              <w:textAlignment w:val="baseline"/>
              <w:rPr>
                <w:snapToGrid/>
                <w:sz w:val="22"/>
                <w:szCs w:val="22"/>
              </w:rPr>
            </w:pPr>
            <w:r>
              <w:rPr>
                <w:snapToGrid/>
                <w:sz w:val="22"/>
                <w:szCs w:val="22"/>
              </w:rPr>
              <w:t>ГОСТ</w:t>
            </w:r>
          </w:p>
        </w:tc>
        <w:tc>
          <w:tcPr>
            <w:tcW w:w="4500" w:type="dxa"/>
            <w:gridSpan w:val="2"/>
            <w:tcBorders>
              <w:top w:val="single" w:sz="4" w:space="0" w:color="auto"/>
              <w:left w:val="single" w:sz="4" w:space="0" w:color="auto"/>
              <w:bottom w:val="single" w:sz="4" w:space="0" w:color="auto"/>
              <w:right w:val="single" w:sz="4" w:space="0" w:color="auto"/>
            </w:tcBorders>
          </w:tcPr>
          <w:p w:rsidR="00157C0A" w:rsidRPr="00A13E2B" w:rsidRDefault="00157C0A" w:rsidP="0022311E">
            <w:pPr>
              <w:widowControl w:val="0"/>
              <w:adjustRightInd w:val="0"/>
              <w:spacing w:line="240" w:lineRule="auto"/>
              <w:ind w:firstLine="0"/>
              <w:jc w:val="center"/>
              <w:textAlignment w:val="baseline"/>
              <w:rPr>
                <w:snapToGrid/>
                <w:sz w:val="22"/>
                <w:szCs w:val="22"/>
              </w:rPr>
            </w:pPr>
          </w:p>
        </w:tc>
      </w:tr>
      <w:tr w:rsidR="00157C0A"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157C0A" w:rsidRPr="00A13E2B" w:rsidRDefault="00157C0A" w:rsidP="000B65B3">
            <w:pPr>
              <w:widowControl w:val="0"/>
              <w:adjustRightInd w:val="0"/>
              <w:spacing w:line="240" w:lineRule="auto"/>
              <w:ind w:firstLine="0"/>
              <w:textAlignment w:val="baseline"/>
              <w:rPr>
                <w:snapToGrid/>
                <w:sz w:val="22"/>
                <w:szCs w:val="22"/>
              </w:rPr>
            </w:pPr>
            <w:r>
              <w:rPr>
                <w:snapToGrid/>
                <w:sz w:val="22"/>
                <w:szCs w:val="22"/>
              </w:rPr>
              <w:t>ТУ</w:t>
            </w:r>
          </w:p>
        </w:tc>
        <w:tc>
          <w:tcPr>
            <w:tcW w:w="4500" w:type="dxa"/>
            <w:gridSpan w:val="2"/>
            <w:tcBorders>
              <w:top w:val="single" w:sz="4" w:space="0" w:color="auto"/>
              <w:left w:val="single" w:sz="4" w:space="0" w:color="auto"/>
              <w:bottom w:val="single" w:sz="4" w:space="0" w:color="auto"/>
              <w:right w:val="single" w:sz="4" w:space="0" w:color="auto"/>
            </w:tcBorders>
          </w:tcPr>
          <w:p w:rsidR="00157C0A" w:rsidRPr="00A13E2B" w:rsidRDefault="00157C0A" w:rsidP="0022311E">
            <w:pPr>
              <w:widowControl w:val="0"/>
              <w:adjustRightInd w:val="0"/>
              <w:spacing w:line="240" w:lineRule="auto"/>
              <w:ind w:firstLine="0"/>
              <w:jc w:val="center"/>
              <w:textAlignment w:val="baseline"/>
              <w:rPr>
                <w:snapToGrid/>
                <w:sz w:val="22"/>
                <w:szCs w:val="22"/>
              </w:rPr>
            </w:pPr>
          </w:p>
        </w:tc>
      </w:tr>
    </w:tbl>
    <w:p w:rsidR="009D6494" w:rsidRDefault="009D6494" w:rsidP="00324085">
      <w:pPr>
        <w:spacing w:line="259" w:lineRule="auto"/>
        <w:ind w:firstLine="708"/>
        <w:jc w:val="left"/>
        <w:rPr>
          <w:b/>
          <w:i/>
          <w:sz w:val="24"/>
          <w:szCs w:val="24"/>
        </w:rPr>
      </w:pPr>
    </w:p>
    <w:p w:rsidR="009E7A6A" w:rsidRDefault="00B67B08" w:rsidP="00157C0A">
      <w:pPr>
        <w:spacing w:line="240" w:lineRule="auto"/>
        <w:ind w:firstLine="0"/>
        <w:rPr>
          <w:b/>
          <w:i/>
          <w:sz w:val="24"/>
          <w:szCs w:val="24"/>
        </w:rPr>
      </w:pPr>
      <w:r>
        <w:rPr>
          <w:b/>
          <w:i/>
          <w:sz w:val="24"/>
          <w:szCs w:val="24"/>
        </w:rPr>
        <w:t xml:space="preserve"> </w:t>
      </w:r>
      <w:r w:rsidR="007E417E">
        <w:rPr>
          <w:b/>
          <w:i/>
          <w:sz w:val="24"/>
          <w:szCs w:val="24"/>
        </w:rPr>
        <w:t>(</w:t>
      </w:r>
      <w:r w:rsidR="007E417E" w:rsidRPr="00B85EEE">
        <w:rPr>
          <w:b/>
          <w:i/>
          <w:sz w:val="24"/>
          <w:szCs w:val="24"/>
        </w:rPr>
        <w:t xml:space="preserve">Участник закупки </w:t>
      </w:r>
      <w:r w:rsidR="007E417E">
        <w:rPr>
          <w:b/>
          <w:i/>
          <w:sz w:val="24"/>
          <w:szCs w:val="24"/>
        </w:rPr>
        <w:t xml:space="preserve">заполняет характеристики </w:t>
      </w:r>
      <w:r w:rsidR="007E417E" w:rsidRPr="00B85EEE">
        <w:rPr>
          <w:b/>
          <w:i/>
          <w:sz w:val="24"/>
          <w:szCs w:val="24"/>
        </w:rPr>
        <w:t xml:space="preserve">на данный вид </w:t>
      </w:r>
      <w:r w:rsidR="007E417E">
        <w:rPr>
          <w:b/>
          <w:i/>
          <w:sz w:val="24"/>
          <w:szCs w:val="24"/>
        </w:rPr>
        <w:t>продукции)</w:t>
      </w:r>
    </w:p>
    <w:p w:rsidR="00157C0A" w:rsidRPr="00157C0A" w:rsidRDefault="00157C0A" w:rsidP="00157C0A">
      <w:pPr>
        <w:spacing w:line="240" w:lineRule="auto"/>
        <w:ind w:firstLine="0"/>
        <w:rPr>
          <w:b/>
          <w:i/>
          <w:sz w:val="24"/>
          <w:szCs w:val="24"/>
        </w:rPr>
      </w:pPr>
    </w:p>
    <w:p w:rsidR="009D6494" w:rsidRDefault="00123A94" w:rsidP="009D6494">
      <w:pPr>
        <w:spacing w:line="240" w:lineRule="auto"/>
        <w:ind w:firstLine="0"/>
        <w:rPr>
          <w:color w:val="000000"/>
          <w:sz w:val="22"/>
          <w:szCs w:val="22"/>
        </w:rPr>
      </w:pPr>
      <w:r>
        <w:rPr>
          <w:sz w:val="24"/>
          <w:szCs w:val="24"/>
        </w:rPr>
        <w:tab/>
      </w:r>
      <w:r w:rsidR="00C26B1A" w:rsidRPr="001456C1">
        <w:rPr>
          <w:color w:val="000000"/>
          <w:sz w:val="22"/>
          <w:szCs w:val="22"/>
        </w:rPr>
        <w:t>Заверяем, что товар новый, не использованный ранее</w:t>
      </w:r>
      <w:r w:rsidR="007119AE">
        <w:rPr>
          <w:color w:val="000000"/>
          <w:sz w:val="22"/>
          <w:szCs w:val="22"/>
        </w:rPr>
        <w:t>.</w:t>
      </w:r>
    </w:p>
    <w:p w:rsidR="001633B2" w:rsidRPr="001456C1" w:rsidRDefault="001633B2" w:rsidP="009D6494">
      <w:pPr>
        <w:spacing w:line="240" w:lineRule="auto"/>
        <w:ind w:firstLine="708"/>
        <w:rPr>
          <w:rStyle w:val="FontStyle44"/>
        </w:rPr>
      </w:pPr>
      <w:r w:rsidRPr="001456C1">
        <w:rPr>
          <w:sz w:val="22"/>
          <w:szCs w:val="22"/>
        </w:rPr>
        <w:t xml:space="preserve">Место поставки: </w:t>
      </w:r>
      <w:r w:rsidR="007E417E" w:rsidRPr="001456C1">
        <w:rPr>
          <w:rStyle w:val="FontStyle44"/>
        </w:rPr>
        <w:t>Россия, г. Томск, ул. Нижне-Луговая, 85а (склад ООО «Горсети»).</w:t>
      </w:r>
    </w:p>
    <w:p w:rsidR="007E417E" w:rsidRPr="00AA4209" w:rsidRDefault="007E417E" w:rsidP="007E417E">
      <w:pPr>
        <w:spacing w:line="240" w:lineRule="auto"/>
        <w:ind w:firstLine="709"/>
        <w:rPr>
          <w:sz w:val="22"/>
          <w:szCs w:val="22"/>
        </w:rPr>
      </w:pPr>
      <w:r w:rsidRPr="002E2A99">
        <w:rPr>
          <w:snapToGrid/>
          <w:sz w:val="22"/>
          <w:szCs w:val="22"/>
        </w:rPr>
        <w:t>Заверяем, что п</w:t>
      </w:r>
      <w:r w:rsidRPr="002E2A99">
        <w:rPr>
          <w:sz w:val="22"/>
          <w:szCs w:val="22"/>
        </w:rPr>
        <w:t xml:space="preserve">оставка товара осуществляется силами и средствами Поставщика в течение </w:t>
      </w:r>
      <w:r w:rsidRPr="007119AE">
        <w:rPr>
          <w:sz w:val="22"/>
          <w:szCs w:val="22"/>
        </w:rPr>
        <w:t>не</w:t>
      </w:r>
      <w:r w:rsidRPr="007119AE">
        <w:rPr>
          <w:color w:val="FF0000"/>
          <w:sz w:val="22"/>
          <w:szCs w:val="22"/>
        </w:rPr>
        <w:t xml:space="preserve"> </w:t>
      </w:r>
      <w:r w:rsidRPr="007119AE">
        <w:rPr>
          <w:sz w:val="22"/>
          <w:szCs w:val="22"/>
        </w:rPr>
        <w:t xml:space="preserve">более </w:t>
      </w:r>
      <w:r w:rsidR="007119AE" w:rsidRPr="007119AE">
        <w:rPr>
          <w:sz w:val="22"/>
          <w:szCs w:val="22"/>
        </w:rPr>
        <w:t xml:space="preserve">7 (семи) рабочих </w:t>
      </w:r>
      <w:r w:rsidRPr="007119AE">
        <w:rPr>
          <w:sz w:val="22"/>
          <w:szCs w:val="22"/>
        </w:rPr>
        <w:t xml:space="preserve">дней с момента направления </w:t>
      </w:r>
      <w:r w:rsidRPr="007119AE">
        <w:rPr>
          <w:snapToGrid/>
          <w:sz w:val="22"/>
          <w:szCs w:val="22"/>
        </w:rPr>
        <w:t>письменной заявки Поставщику. В письменной заявке, направляемой Заказчиком Поставщику, посредством факсимильной либо электронной связи</w:t>
      </w:r>
      <w:r>
        <w:rPr>
          <w:snapToGrid/>
          <w:sz w:val="22"/>
          <w:szCs w:val="22"/>
        </w:rPr>
        <w:t xml:space="preserve">, указывается: </w:t>
      </w:r>
      <w:r>
        <w:rPr>
          <w:sz w:val="22"/>
          <w:szCs w:val="22"/>
        </w:rPr>
        <w:t>дата</w:t>
      </w:r>
      <w:r w:rsidRPr="00AA4209">
        <w:rPr>
          <w:sz w:val="22"/>
          <w:szCs w:val="22"/>
        </w:rPr>
        <w:t xml:space="preserve">, цена, страна происхождения, наименование, </w:t>
      </w:r>
      <w:r w:rsidR="00C34672">
        <w:rPr>
          <w:sz w:val="22"/>
          <w:szCs w:val="22"/>
        </w:rPr>
        <w:t xml:space="preserve">модель, </w:t>
      </w:r>
      <w:r w:rsidRPr="00AA4209">
        <w:rPr>
          <w:sz w:val="22"/>
          <w:szCs w:val="22"/>
        </w:rPr>
        <w:t>объем (кол</w:t>
      </w:r>
      <w:r>
        <w:rPr>
          <w:sz w:val="22"/>
          <w:szCs w:val="22"/>
        </w:rPr>
        <w:t>ичество) поставляемого товара</w:t>
      </w:r>
      <w:r w:rsidR="00F44A03">
        <w:rPr>
          <w:sz w:val="22"/>
          <w:szCs w:val="22"/>
        </w:rPr>
        <w:t xml:space="preserve"> </w:t>
      </w:r>
      <w:r w:rsidR="00F44A03" w:rsidRPr="00D862DF">
        <w:rPr>
          <w:sz w:val="22"/>
          <w:szCs w:val="22"/>
        </w:rPr>
        <w:t>и место поставки</w:t>
      </w:r>
      <w:r w:rsidRPr="00D862DF">
        <w:rPr>
          <w:sz w:val="22"/>
          <w:szCs w:val="22"/>
        </w:rPr>
        <w:t>.</w:t>
      </w:r>
    </w:p>
    <w:p w:rsidR="007E417E" w:rsidRDefault="007E417E" w:rsidP="007E417E">
      <w:pPr>
        <w:tabs>
          <w:tab w:val="left" w:pos="851"/>
          <w:tab w:val="left" w:pos="1701"/>
        </w:tabs>
        <w:spacing w:line="240" w:lineRule="auto"/>
        <w:ind w:firstLine="709"/>
        <w:rPr>
          <w:snapToGrid/>
          <w:sz w:val="22"/>
          <w:szCs w:val="22"/>
        </w:rPr>
      </w:pPr>
      <w:r w:rsidRPr="002E2A99">
        <w:rPr>
          <w:snapToGrid/>
          <w:sz w:val="22"/>
          <w:szCs w:val="22"/>
        </w:rPr>
        <w:t>Без письменной заявки Заказчика поставка не осуществляется. Оплате подлежит только фактически поставленный и принятый товар.</w:t>
      </w:r>
    </w:p>
    <w:p w:rsidR="007E417E" w:rsidRDefault="007E417E" w:rsidP="007E417E">
      <w:pPr>
        <w:spacing w:line="240" w:lineRule="auto"/>
        <w:ind w:firstLine="709"/>
        <w:rPr>
          <w:color w:val="000000"/>
          <w:sz w:val="22"/>
          <w:szCs w:val="22"/>
          <w:shd w:val="clear" w:color="auto" w:fill="FFFFFF"/>
        </w:rPr>
      </w:pPr>
      <w:r>
        <w:rPr>
          <w:sz w:val="22"/>
          <w:szCs w:val="22"/>
        </w:rPr>
        <w:lastRenderedPageBreak/>
        <w:t>Заверяем, что т</w:t>
      </w:r>
      <w:r w:rsidRPr="00F27D9A">
        <w:rPr>
          <w:sz w:val="22"/>
          <w:szCs w:val="22"/>
        </w:rPr>
        <w:t xml:space="preserve">овар упакован в тару, обеспечивающую его полную сохранность и качество при погрузочно-разгрузочных работах, транспортировке и хранении </w:t>
      </w:r>
      <w:r w:rsidRPr="00F27D9A">
        <w:rPr>
          <w:bCs/>
          <w:sz w:val="22"/>
          <w:szCs w:val="22"/>
        </w:rPr>
        <w:t xml:space="preserve">в соответствии с техническими требованиями для данного вида продукции, </w:t>
      </w:r>
      <w:r w:rsidRPr="00F27D9A">
        <w:rPr>
          <w:sz w:val="22"/>
          <w:szCs w:val="22"/>
        </w:rPr>
        <w:t>согласно нормативно-технической документации.</w:t>
      </w:r>
      <w:r w:rsidRPr="00F27D9A">
        <w:rPr>
          <w:color w:val="000000"/>
          <w:sz w:val="22"/>
          <w:szCs w:val="22"/>
          <w:shd w:val="clear" w:color="auto" w:fill="FFFFFF"/>
        </w:rPr>
        <w:t xml:space="preserve"> </w:t>
      </w:r>
    </w:p>
    <w:p w:rsidR="00DA6338" w:rsidRPr="00F27D9A" w:rsidRDefault="00DA6338" w:rsidP="00DA6338">
      <w:pPr>
        <w:spacing w:line="240" w:lineRule="auto"/>
        <w:ind w:firstLine="708"/>
        <w:rPr>
          <w:color w:val="000000"/>
          <w:sz w:val="22"/>
          <w:szCs w:val="22"/>
        </w:rPr>
      </w:pPr>
      <w:r w:rsidRPr="008C2902">
        <w:rPr>
          <w:sz w:val="22"/>
          <w:szCs w:val="22"/>
        </w:rPr>
        <w:t xml:space="preserve">Транспортирование РЛНД 10 </w:t>
      </w:r>
      <w:r>
        <w:rPr>
          <w:sz w:val="22"/>
          <w:szCs w:val="22"/>
        </w:rPr>
        <w:t>производит</w:t>
      </w:r>
      <w:r w:rsidRPr="008C2902">
        <w:rPr>
          <w:sz w:val="22"/>
          <w:szCs w:val="22"/>
        </w:rPr>
        <w:t>ся любым видом транспорта с соблюдением всех мер предосторожности при перевозке тяжелых и бьющихся грузов. Разъединители упаковываются и транспортируются в собранном и отрегулированном виде. Привод разъединителя упаковывается вместе с разъединителем в одно упаковочное место.</w:t>
      </w:r>
    </w:p>
    <w:p w:rsidR="001456C1" w:rsidRDefault="001C60D4" w:rsidP="007E417E">
      <w:pPr>
        <w:tabs>
          <w:tab w:val="left" w:pos="851"/>
          <w:tab w:val="left" w:pos="1701"/>
        </w:tabs>
        <w:spacing w:line="240" w:lineRule="auto"/>
        <w:ind w:firstLine="709"/>
        <w:rPr>
          <w:snapToGrid/>
          <w:sz w:val="22"/>
          <w:szCs w:val="22"/>
        </w:rPr>
      </w:pPr>
      <w:r w:rsidRPr="00BB7AFB">
        <w:rPr>
          <w:sz w:val="22"/>
          <w:szCs w:val="22"/>
        </w:rPr>
        <w:t xml:space="preserve">Заказчик производит оплату поставленного и принятого товара путем перечисления безналичных денежных средств на расчетный счет Поставщика в безналичной форме, в срок не более </w:t>
      </w:r>
      <w:r w:rsidR="0004281F" w:rsidRPr="00BB7AFB">
        <w:rPr>
          <w:sz w:val="22"/>
          <w:szCs w:val="22"/>
        </w:rPr>
        <w:t>15</w:t>
      </w:r>
      <w:r w:rsidRPr="00BB7AFB">
        <w:rPr>
          <w:sz w:val="22"/>
          <w:szCs w:val="22"/>
        </w:rPr>
        <w:t xml:space="preserve"> (</w:t>
      </w:r>
      <w:r w:rsidR="00BB7AFB">
        <w:rPr>
          <w:sz w:val="22"/>
          <w:szCs w:val="22"/>
        </w:rPr>
        <w:t>П</w:t>
      </w:r>
      <w:r w:rsidR="0004281F" w:rsidRPr="00BB7AFB">
        <w:rPr>
          <w:sz w:val="22"/>
          <w:szCs w:val="22"/>
        </w:rPr>
        <w:t>ятнадцати</w:t>
      </w:r>
      <w:r w:rsidRPr="00BB7AFB">
        <w:rPr>
          <w:sz w:val="22"/>
          <w:szCs w:val="22"/>
        </w:rPr>
        <w:t xml:space="preserve">) </w:t>
      </w:r>
      <w:r w:rsidR="0004281F" w:rsidRPr="00BB7AFB">
        <w:rPr>
          <w:sz w:val="22"/>
          <w:szCs w:val="22"/>
        </w:rPr>
        <w:t>рабочих</w:t>
      </w:r>
      <w:r w:rsidRPr="00BB7AFB">
        <w:rPr>
          <w:sz w:val="22"/>
          <w:szCs w:val="22"/>
        </w:rPr>
        <w:t xml:space="preserve"> дней с даты поставки каждой партии товара Заказчику и подписания товарных накладных (универсальных передаточных документов).</w:t>
      </w:r>
      <w:r w:rsidRPr="00BB7AFB">
        <w:rPr>
          <w:snapToGrid/>
          <w:sz w:val="22"/>
          <w:szCs w:val="22"/>
          <w:highlight w:val="yellow"/>
        </w:rPr>
        <w:t xml:space="preserve"> </w:t>
      </w:r>
    </w:p>
    <w:p w:rsidR="00793A43" w:rsidRDefault="009643CF" w:rsidP="00793A43">
      <w:pPr>
        <w:spacing w:line="240" w:lineRule="auto"/>
        <w:ind w:firstLine="709"/>
        <w:rPr>
          <w:color w:val="000001"/>
          <w:sz w:val="22"/>
          <w:szCs w:val="22"/>
        </w:rPr>
      </w:pPr>
      <w:r w:rsidRPr="00BB7AFB">
        <w:rPr>
          <w:sz w:val="22"/>
          <w:szCs w:val="22"/>
        </w:rPr>
        <w:t xml:space="preserve">Гарантийные обязательства на весь ассортимент товара </w:t>
      </w:r>
      <w:r w:rsidRPr="00BB7AFB">
        <w:rPr>
          <w:color w:val="000001"/>
          <w:sz w:val="22"/>
          <w:szCs w:val="22"/>
        </w:rPr>
        <w:t>соответствуют гарантийному сроку, указанному в паспорте, руководству по эксплуатации, формуляре и та</w:t>
      </w:r>
      <w:r w:rsidR="00793A43">
        <w:rPr>
          <w:color w:val="000001"/>
          <w:sz w:val="22"/>
          <w:szCs w:val="22"/>
        </w:rPr>
        <w:t>к далее для данного вида товара</w:t>
      </w:r>
      <w:r w:rsidR="00123A94">
        <w:rPr>
          <w:color w:val="000001"/>
          <w:sz w:val="22"/>
          <w:szCs w:val="22"/>
        </w:rPr>
        <w:t>____________________________________(</w:t>
      </w:r>
      <w:r w:rsidR="00793A43">
        <w:rPr>
          <w:color w:val="000001"/>
          <w:sz w:val="22"/>
          <w:szCs w:val="22"/>
        </w:rPr>
        <w:t xml:space="preserve"> но не менее 12 (двенадцати) месяцев со дня поставки товара</w:t>
      </w:r>
      <w:r w:rsidR="00123A94">
        <w:rPr>
          <w:color w:val="000001"/>
          <w:sz w:val="22"/>
          <w:szCs w:val="22"/>
        </w:rPr>
        <w:t>)</w:t>
      </w:r>
      <w:r w:rsidR="00793A43">
        <w:rPr>
          <w:color w:val="000001"/>
          <w:sz w:val="22"/>
          <w:szCs w:val="22"/>
        </w:rPr>
        <w:t>.</w:t>
      </w:r>
    </w:p>
    <w:p w:rsidR="007E417E" w:rsidRPr="002E2A99" w:rsidRDefault="007E417E" w:rsidP="00793A43">
      <w:pPr>
        <w:spacing w:line="240" w:lineRule="auto"/>
        <w:ind w:firstLine="709"/>
        <w:rPr>
          <w:sz w:val="22"/>
          <w:szCs w:val="22"/>
        </w:rPr>
      </w:pPr>
      <w:r w:rsidRPr="00392C5D">
        <w:rPr>
          <w:sz w:val="22"/>
          <w:szCs w:val="22"/>
        </w:rPr>
        <w:t>Заверяем, что Поставщик осуществляет безвозмездную замену некачественного товара</w:t>
      </w:r>
      <w:r w:rsidRPr="002E2A99">
        <w:rPr>
          <w:sz w:val="22"/>
          <w:szCs w:val="22"/>
        </w:rPr>
        <w:t xml:space="preserve">, как при первичном внешнем осмотре, так и при обнаружении несоответствия требований к качеству товара. В течение </w:t>
      </w:r>
      <w:r>
        <w:rPr>
          <w:sz w:val="22"/>
          <w:szCs w:val="22"/>
        </w:rPr>
        <w:t>7</w:t>
      </w:r>
      <w:r w:rsidRPr="002E2A99">
        <w:rPr>
          <w:sz w:val="22"/>
          <w:szCs w:val="22"/>
        </w:rPr>
        <w:t xml:space="preserve"> (</w:t>
      </w:r>
      <w:r w:rsidR="00BB7AFB">
        <w:rPr>
          <w:sz w:val="22"/>
          <w:szCs w:val="22"/>
        </w:rPr>
        <w:t>С</w:t>
      </w:r>
      <w:r>
        <w:rPr>
          <w:sz w:val="22"/>
          <w:szCs w:val="22"/>
        </w:rPr>
        <w:t>еми</w:t>
      </w:r>
      <w:r w:rsidRPr="002E2A99">
        <w:rPr>
          <w:sz w:val="22"/>
          <w:szCs w:val="22"/>
        </w:rPr>
        <w:t xml:space="preserve">) </w:t>
      </w:r>
      <w:r>
        <w:rPr>
          <w:sz w:val="22"/>
          <w:szCs w:val="22"/>
        </w:rPr>
        <w:t>календарных дней</w:t>
      </w:r>
      <w:r w:rsidRPr="002E2A99">
        <w:rPr>
          <w:sz w:val="22"/>
          <w:szCs w:val="22"/>
        </w:rPr>
        <w:t xml:space="preserve"> Поставщик обязан заменить товар ненадлежащего качества аналогичным качественным товаром.</w:t>
      </w:r>
      <w:r w:rsidRPr="00A60AA7">
        <w:t xml:space="preserve"> </w:t>
      </w:r>
      <w:r w:rsidRPr="00A60AA7">
        <w:rPr>
          <w:sz w:val="22"/>
          <w:szCs w:val="22"/>
        </w:rPr>
        <w:t xml:space="preserve">В случае, если будет назначена экспертиза на соответствие товара указанным нормам, то обмен </w:t>
      </w:r>
      <w:r>
        <w:rPr>
          <w:sz w:val="22"/>
          <w:szCs w:val="22"/>
        </w:rPr>
        <w:t>будет</w:t>
      </w:r>
      <w:r w:rsidRPr="00A60AA7">
        <w:rPr>
          <w:sz w:val="22"/>
          <w:szCs w:val="22"/>
        </w:rPr>
        <w:t xml:space="preserve"> произведён в течение 20 </w:t>
      </w:r>
      <w:r w:rsidR="00BB7AFB">
        <w:rPr>
          <w:sz w:val="22"/>
          <w:szCs w:val="22"/>
        </w:rPr>
        <w:t>(Д</w:t>
      </w:r>
      <w:r>
        <w:rPr>
          <w:sz w:val="22"/>
          <w:szCs w:val="22"/>
        </w:rPr>
        <w:t xml:space="preserve">вадцати) </w:t>
      </w:r>
      <w:r w:rsidRPr="00A60AA7">
        <w:rPr>
          <w:sz w:val="22"/>
          <w:szCs w:val="22"/>
        </w:rPr>
        <w:t>дней</w:t>
      </w:r>
    </w:p>
    <w:p w:rsidR="00211034" w:rsidRPr="00BB7AFB" w:rsidRDefault="00211034" w:rsidP="009643CF">
      <w:pPr>
        <w:widowControl w:val="0"/>
        <w:tabs>
          <w:tab w:val="left" w:pos="900"/>
        </w:tabs>
        <w:autoSpaceDE w:val="0"/>
        <w:autoSpaceDN w:val="0"/>
        <w:adjustRightInd w:val="0"/>
        <w:spacing w:line="240" w:lineRule="auto"/>
        <w:ind w:right="51" w:firstLine="709"/>
        <w:rPr>
          <w:sz w:val="22"/>
          <w:szCs w:val="22"/>
        </w:rPr>
      </w:pPr>
      <w:r w:rsidRPr="00BB7AFB">
        <w:rPr>
          <w:sz w:val="22"/>
          <w:szCs w:val="22"/>
        </w:rPr>
        <w:t>Настоящей заявкой заверяем достоверность представленной информации о стране происхождения товара.</w:t>
      </w:r>
    </w:p>
    <w:p w:rsidR="0082262E" w:rsidRPr="00BB7AFB" w:rsidRDefault="00211034" w:rsidP="00587E7A">
      <w:pPr>
        <w:spacing w:line="240" w:lineRule="auto"/>
        <w:ind w:firstLine="709"/>
        <w:rPr>
          <w:sz w:val="22"/>
          <w:szCs w:val="22"/>
        </w:rPr>
      </w:pPr>
      <w:r w:rsidRPr="00BB7AFB">
        <w:rPr>
          <w:sz w:val="22"/>
          <w:szCs w:val="22"/>
        </w:rPr>
        <w:t>Заверяем, что уведомлены об отв</w:t>
      </w:r>
      <w:r w:rsidR="000C1222" w:rsidRPr="00BB7AFB">
        <w:rPr>
          <w:sz w:val="22"/>
          <w:szCs w:val="22"/>
        </w:rPr>
        <w:t>етственности за предоставление У</w:t>
      </w:r>
      <w:r w:rsidRPr="00BB7AFB">
        <w:rPr>
          <w:sz w:val="22"/>
          <w:szCs w:val="22"/>
        </w:rPr>
        <w:t xml:space="preserve">частником закупки______________ (указывается наименование </w:t>
      </w:r>
      <w:r w:rsidR="000C1222" w:rsidRPr="00BB7AFB">
        <w:rPr>
          <w:sz w:val="22"/>
          <w:szCs w:val="22"/>
        </w:rPr>
        <w:t>У</w:t>
      </w:r>
      <w:r w:rsidRPr="00BB7AFB">
        <w:rPr>
          <w:sz w:val="22"/>
          <w:szCs w:val="22"/>
        </w:rPr>
        <w:t>частника) за предоставление недостоверных сведений о стране происхождения товара, указанного в настоящей заявке.</w:t>
      </w:r>
    </w:p>
    <w:p w:rsidR="00F429CC" w:rsidRPr="00BB7AFB" w:rsidRDefault="0082262E" w:rsidP="00587E7A">
      <w:pPr>
        <w:spacing w:line="240" w:lineRule="auto"/>
        <w:ind w:firstLine="709"/>
        <w:rPr>
          <w:sz w:val="22"/>
          <w:szCs w:val="22"/>
        </w:rPr>
      </w:pPr>
      <w:r w:rsidRPr="00BB7AFB">
        <w:rPr>
          <w:sz w:val="22"/>
          <w:szCs w:val="22"/>
        </w:rPr>
        <w:t>Заверяем, что в случае п</w:t>
      </w:r>
      <w:r w:rsidR="00A937B2" w:rsidRPr="00BB7AFB">
        <w:rPr>
          <w:sz w:val="22"/>
          <w:szCs w:val="22"/>
        </w:rPr>
        <w:t xml:space="preserve">ризнания нас </w:t>
      </w:r>
      <w:r w:rsidRPr="00BB7AFB">
        <w:rPr>
          <w:sz w:val="22"/>
          <w:szCs w:val="22"/>
        </w:rPr>
        <w:t>Победителем закупки и заключения с нами договора, страна происхождения поставляемого товара в договоре указывается на основании сведений, содержащихся в настоя</w:t>
      </w:r>
      <w:r w:rsidR="00F429CC" w:rsidRPr="00BB7AFB">
        <w:rPr>
          <w:sz w:val="22"/>
          <w:szCs w:val="22"/>
        </w:rPr>
        <w:t>щей заявке на участие в закупке.</w:t>
      </w:r>
    </w:p>
    <w:p w:rsidR="0090133C" w:rsidRPr="00BB7AFB" w:rsidRDefault="00A937B2" w:rsidP="00587E7A">
      <w:pPr>
        <w:spacing w:line="240" w:lineRule="auto"/>
        <w:ind w:firstLine="709"/>
        <w:rPr>
          <w:sz w:val="22"/>
          <w:szCs w:val="22"/>
        </w:rPr>
      </w:pPr>
      <w:r w:rsidRPr="00BB7AFB">
        <w:rPr>
          <w:snapToGrid/>
          <w:sz w:val="22"/>
          <w:szCs w:val="22"/>
        </w:rPr>
        <w:t xml:space="preserve">В случае признания нас Победителем </w:t>
      </w:r>
      <w:r w:rsidR="00053682" w:rsidRPr="00BB7AFB">
        <w:rPr>
          <w:snapToGrid/>
          <w:sz w:val="22"/>
          <w:szCs w:val="22"/>
        </w:rPr>
        <w:t>закупки</w:t>
      </w:r>
      <w:r w:rsidRPr="00BB7AFB">
        <w:rPr>
          <w:snapToGrid/>
          <w:sz w:val="22"/>
          <w:szCs w:val="22"/>
        </w:rPr>
        <w:t xml:space="preserve"> мы берем на себя обязательства заключить со своей стороны договор в соответствии с проектом </w:t>
      </w:r>
      <w:r w:rsidR="0090133C" w:rsidRPr="00BB7AFB">
        <w:rPr>
          <w:snapToGrid/>
          <w:sz w:val="22"/>
          <w:szCs w:val="22"/>
        </w:rPr>
        <w:t>д</w:t>
      </w:r>
      <w:r w:rsidRPr="00BB7AFB">
        <w:rPr>
          <w:snapToGrid/>
          <w:sz w:val="22"/>
          <w:szCs w:val="22"/>
        </w:rPr>
        <w:t>оговора</w:t>
      </w:r>
      <w:r w:rsidR="00402A0C" w:rsidRPr="00BB7AFB">
        <w:rPr>
          <w:snapToGrid/>
          <w:sz w:val="22"/>
          <w:szCs w:val="22"/>
        </w:rPr>
        <w:t xml:space="preserve"> (</w:t>
      </w:r>
      <w:r w:rsidR="00402A0C" w:rsidRPr="00BB7AFB">
        <w:rPr>
          <w:b/>
          <w:snapToGrid/>
          <w:sz w:val="22"/>
          <w:szCs w:val="22"/>
        </w:rPr>
        <w:t>Приложение №</w:t>
      </w:r>
      <w:r w:rsidR="00723475" w:rsidRPr="00BB7AFB">
        <w:rPr>
          <w:b/>
          <w:snapToGrid/>
          <w:sz w:val="22"/>
          <w:szCs w:val="22"/>
        </w:rPr>
        <w:t>6</w:t>
      </w:r>
      <w:r w:rsidR="00402A0C" w:rsidRPr="00BB7AFB">
        <w:rPr>
          <w:snapToGrid/>
          <w:sz w:val="22"/>
          <w:szCs w:val="22"/>
        </w:rPr>
        <w:t>)</w:t>
      </w:r>
      <w:r w:rsidRPr="00BB7AFB">
        <w:rPr>
          <w:snapToGrid/>
          <w:sz w:val="22"/>
          <w:szCs w:val="22"/>
        </w:rPr>
        <w:t xml:space="preserve"> </w:t>
      </w:r>
      <w:r w:rsidR="00A118AD">
        <w:rPr>
          <w:snapToGrid/>
          <w:sz w:val="22"/>
          <w:szCs w:val="22"/>
        </w:rPr>
        <w:t xml:space="preserve">в установленный срок. </w:t>
      </w:r>
      <w:r w:rsidRPr="00BB7AFB">
        <w:rPr>
          <w:snapToGrid/>
          <w:sz w:val="22"/>
          <w:szCs w:val="22"/>
        </w:rPr>
        <w:t xml:space="preserve">В случае если нашей </w:t>
      </w:r>
      <w:r w:rsidR="004705B9" w:rsidRPr="00BB7AFB">
        <w:rPr>
          <w:snapToGrid/>
          <w:sz w:val="22"/>
          <w:szCs w:val="22"/>
        </w:rPr>
        <w:t>з</w:t>
      </w:r>
      <w:r w:rsidRPr="00BB7AFB">
        <w:rPr>
          <w:snapToGrid/>
          <w:sz w:val="22"/>
          <w:szCs w:val="22"/>
        </w:rPr>
        <w:t>аяв</w:t>
      </w:r>
      <w:r w:rsidR="008939F1">
        <w:rPr>
          <w:snapToGrid/>
          <w:sz w:val="22"/>
          <w:szCs w:val="22"/>
        </w:rPr>
        <w:t>ке будет присвоен второй номер, а</w:t>
      </w:r>
      <w:r w:rsidRPr="00BB7AFB">
        <w:rPr>
          <w:snapToGrid/>
          <w:sz w:val="22"/>
          <w:szCs w:val="22"/>
        </w:rPr>
        <w:t xml:space="preserve"> Победитель </w:t>
      </w:r>
      <w:r w:rsidR="001633B2" w:rsidRPr="00BB7AFB">
        <w:rPr>
          <w:snapToGrid/>
          <w:sz w:val="22"/>
          <w:szCs w:val="22"/>
        </w:rPr>
        <w:t>закупки</w:t>
      </w:r>
      <w:r w:rsidRPr="00BB7AFB">
        <w:rPr>
          <w:snapToGrid/>
          <w:sz w:val="22"/>
          <w:szCs w:val="22"/>
        </w:rPr>
        <w:t xml:space="preserve"> будет признан уклонившимся от заключения договора с Заказчиком, мы обязуемся подписать данный договор в соответствии с требованиями </w:t>
      </w:r>
      <w:r w:rsidR="004705B9" w:rsidRPr="00BB7AFB">
        <w:rPr>
          <w:snapToGrid/>
          <w:sz w:val="22"/>
          <w:szCs w:val="22"/>
        </w:rPr>
        <w:t>и</w:t>
      </w:r>
      <w:r w:rsidRPr="00BB7AFB">
        <w:rPr>
          <w:snapToGrid/>
          <w:sz w:val="22"/>
          <w:szCs w:val="22"/>
        </w:rPr>
        <w:t xml:space="preserve">звещения о проведении </w:t>
      </w:r>
      <w:r w:rsidR="001633B2" w:rsidRPr="00BB7AFB">
        <w:rPr>
          <w:snapToGrid/>
          <w:sz w:val="22"/>
          <w:szCs w:val="22"/>
        </w:rPr>
        <w:t>закупки</w:t>
      </w:r>
      <w:r w:rsidRPr="00BB7AFB">
        <w:rPr>
          <w:snapToGrid/>
          <w:sz w:val="22"/>
          <w:szCs w:val="22"/>
        </w:rPr>
        <w:t xml:space="preserve">, проектом </w:t>
      </w:r>
      <w:r w:rsidR="004705B9" w:rsidRPr="00BB7AFB">
        <w:rPr>
          <w:snapToGrid/>
          <w:sz w:val="22"/>
          <w:szCs w:val="22"/>
        </w:rPr>
        <w:t>д</w:t>
      </w:r>
      <w:r w:rsidRPr="00BB7AFB">
        <w:rPr>
          <w:snapToGrid/>
          <w:sz w:val="22"/>
          <w:szCs w:val="22"/>
        </w:rPr>
        <w:t xml:space="preserve">оговора и условиями нашей </w:t>
      </w:r>
      <w:r w:rsidR="004705B9" w:rsidRPr="00BB7AFB">
        <w:rPr>
          <w:snapToGrid/>
          <w:sz w:val="22"/>
          <w:szCs w:val="22"/>
        </w:rPr>
        <w:t>з</w:t>
      </w:r>
      <w:r w:rsidRPr="00BB7AFB">
        <w:rPr>
          <w:snapToGrid/>
          <w:sz w:val="22"/>
          <w:szCs w:val="22"/>
        </w:rPr>
        <w:t>аявки.</w:t>
      </w:r>
    </w:p>
    <w:p w:rsidR="00AD458B" w:rsidRPr="00BB7AFB" w:rsidRDefault="00AD458B" w:rsidP="00587E7A">
      <w:pPr>
        <w:spacing w:line="240" w:lineRule="auto"/>
        <w:ind w:firstLine="709"/>
        <w:rPr>
          <w:snapToGrid/>
          <w:sz w:val="22"/>
          <w:szCs w:val="22"/>
        </w:rPr>
      </w:pPr>
    </w:p>
    <w:p w:rsidR="00723475" w:rsidRDefault="00723475"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3D37" w:rsidRDefault="003E3D37"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7119AE" w:rsidRDefault="007119AE" w:rsidP="009F2117">
      <w:pPr>
        <w:spacing w:line="240" w:lineRule="auto"/>
        <w:ind w:left="567"/>
        <w:jc w:val="right"/>
        <w:rPr>
          <w:b/>
          <w:sz w:val="22"/>
          <w:szCs w:val="22"/>
        </w:rPr>
      </w:pPr>
    </w:p>
    <w:p w:rsidR="007119AE" w:rsidRDefault="007119AE"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F2117" w:rsidRDefault="009F2117" w:rsidP="009F2117">
      <w:pPr>
        <w:spacing w:line="240" w:lineRule="auto"/>
        <w:ind w:left="567"/>
        <w:jc w:val="right"/>
        <w:rPr>
          <w:b/>
          <w:sz w:val="22"/>
          <w:szCs w:val="22"/>
        </w:rPr>
      </w:pPr>
      <w:r w:rsidRPr="002E2A99">
        <w:rPr>
          <w:b/>
          <w:sz w:val="22"/>
          <w:szCs w:val="22"/>
        </w:rPr>
        <w:lastRenderedPageBreak/>
        <w:t xml:space="preserve">Приложение № </w:t>
      </w:r>
      <w:r w:rsidR="00BD02AE">
        <w:rPr>
          <w:b/>
          <w:sz w:val="22"/>
          <w:szCs w:val="22"/>
        </w:rPr>
        <w:t>2</w:t>
      </w:r>
    </w:p>
    <w:p w:rsidR="00220003" w:rsidRPr="00241AEF" w:rsidRDefault="00220003" w:rsidP="00220003">
      <w:pPr>
        <w:spacing w:line="240" w:lineRule="auto"/>
        <w:ind w:left="567"/>
        <w:jc w:val="right"/>
        <w:rPr>
          <w:sz w:val="22"/>
          <w:szCs w:val="22"/>
        </w:rPr>
      </w:pPr>
      <w:r w:rsidRPr="00241AEF">
        <w:rPr>
          <w:b/>
          <w:sz w:val="22"/>
          <w:szCs w:val="22"/>
        </w:rPr>
        <w:t>к заявке на участие в запросе котировок в электронной форме</w:t>
      </w:r>
    </w:p>
    <w:p w:rsidR="009F2117" w:rsidRPr="002E2A99" w:rsidRDefault="009F2117" w:rsidP="009F2117">
      <w:pPr>
        <w:spacing w:line="240" w:lineRule="auto"/>
        <w:jc w:val="right"/>
        <w:rPr>
          <w:rStyle w:val="FontStyle44"/>
        </w:rPr>
      </w:pPr>
      <w:r>
        <w:rPr>
          <w:rStyle w:val="FontStyle44"/>
        </w:rPr>
        <w:t>В</w:t>
      </w:r>
      <w:r w:rsidRPr="002E2A99">
        <w:rPr>
          <w:rStyle w:val="FontStyle44"/>
        </w:rPr>
        <w:t xml:space="preserve"> закупочную комиссию ООО «Горсети»</w:t>
      </w:r>
    </w:p>
    <w:p w:rsidR="009F2117" w:rsidRPr="002E2A99" w:rsidRDefault="009F2117" w:rsidP="009F2117">
      <w:pPr>
        <w:spacing w:line="240" w:lineRule="auto"/>
        <w:jc w:val="right"/>
        <w:rPr>
          <w:rStyle w:val="FontStyle44"/>
        </w:rPr>
      </w:pPr>
    </w:p>
    <w:p w:rsidR="00656877" w:rsidRDefault="00656877" w:rsidP="009F2117">
      <w:pPr>
        <w:spacing w:line="240" w:lineRule="auto"/>
        <w:ind w:firstLine="0"/>
        <w:jc w:val="center"/>
        <w:rPr>
          <w:rStyle w:val="FontStyle45"/>
        </w:rPr>
      </w:pPr>
      <w:r>
        <w:rPr>
          <w:rStyle w:val="FontStyle45"/>
        </w:rPr>
        <w:t>ЦЕНОВОЕ ПРЕДЛОЖЕНИЕ</w:t>
      </w:r>
    </w:p>
    <w:p w:rsidR="009F2117" w:rsidRPr="00770376" w:rsidRDefault="009F2117" w:rsidP="009F2117">
      <w:pPr>
        <w:shd w:val="clear" w:color="auto" w:fill="FFFFFF"/>
        <w:spacing w:line="240" w:lineRule="auto"/>
        <w:ind w:left="900" w:right="1254" w:firstLine="0"/>
        <w:jc w:val="center"/>
        <w:rPr>
          <w:b/>
          <w:bCs/>
          <w:iCs/>
          <w:sz w:val="22"/>
          <w:szCs w:val="22"/>
        </w:rPr>
      </w:pPr>
      <w:r w:rsidRPr="00770376">
        <w:rPr>
          <w:rStyle w:val="FontStyle45"/>
        </w:rPr>
        <w:t xml:space="preserve">на право заключения договора поставки </w:t>
      </w:r>
      <w:r w:rsidR="00351BCB" w:rsidRPr="00351BCB">
        <w:rPr>
          <w:rStyle w:val="FontStyle45"/>
        </w:rPr>
        <w:t>выключателей нагрузки ВНА-</w:t>
      </w:r>
      <w:r w:rsidR="009E7A6A">
        <w:rPr>
          <w:rStyle w:val="FontStyle45"/>
        </w:rPr>
        <w:t>10/630, разъединителей РЛНД</w:t>
      </w:r>
      <w:r w:rsidR="009E7A6A" w:rsidRPr="00351BCB">
        <w:rPr>
          <w:rStyle w:val="FontStyle45"/>
        </w:rPr>
        <w:t xml:space="preserve"> </w:t>
      </w:r>
      <w:r w:rsidR="00351BCB" w:rsidRPr="00351BCB">
        <w:rPr>
          <w:rStyle w:val="FontStyle45"/>
        </w:rPr>
        <w:t>-1-</w:t>
      </w:r>
      <w:r w:rsidR="00B9065F">
        <w:rPr>
          <w:rStyle w:val="FontStyle45"/>
        </w:rPr>
        <w:t>10-II-400-УХЛ1 с приводом ПР-01</w:t>
      </w:r>
      <w:r w:rsidR="00B9065F" w:rsidRPr="00351BCB">
        <w:rPr>
          <w:rStyle w:val="FontStyle45"/>
        </w:rPr>
        <w:t xml:space="preserve"> </w:t>
      </w:r>
      <w:r w:rsidR="00351BCB" w:rsidRPr="00351BCB">
        <w:rPr>
          <w:rStyle w:val="FontStyle45"/>
        </w:rPr>
        <w:t>-1-УХЛ1</w:t>
      </w:r>
    </w:p>
    <w:p w:rsidR="009F2117" w:rsidRPr="00C8616D" w:rsidRDefault="009F2117" w:rsidP="009F2117">
      <w:pPr>
        <w:spacing w:line="240" w:lineRule="auto"/>
        <w:ind w:firstLine="0"/>
        <w:rPr>
          <w:b/>
          <w:bCs/>
          <w:color w:val="000000"/>
          <w:sz w:val="22"/>
          <w:szCs w:val="22"/>
        </w:rPr>
      </w:pPr>
    </w:p>
    <w:p w:rsidR="009F2117" w:rsidRPr="00B10254" w:rsidRDefault="009F2117" w:rsidP="009F2117">
      <w:pPr>
        <w:jc w:val="right"/>
        <w:rPr>
          <w:bCs/>
          <w:sz w:val="22"/>
          <w:szCs w:val="22"/>
        </w:rPr>
      </w:pPr>
      <w:r w:rsidRPr="00B10254">
        <w:rPr>
          <w:bCs/>
          <w:sz w:val="22"/>
          <w:szCs w:val="22"/>
        </w:rPr>
        <w:t>«____» _</w:t>
      </w:r>
      <w:r>
        <w:rPr>
          <w:bCs/>
          <w:sz w:val="22"/>
          <w:szCs w:val="22"/>
        </w:rPr>
        <w:t>____</w:t>
      </w:r>
      <w:r w:rsidRPr="00B10254">
        <w:rPr>
          <w:bCs/>
          <w:sz w:val="22"/>
          <w:szCs w:val="22"/>
        </w:rPr>
        <w:t>__________ 20</w:t>
      </w:r>
      <w:r w:rsidR="0004281F">
        <w:rPr>
          <w:bCs/>
          <w:sz w:val="22"/>
          <w:szCs w:val="22"/>
        </w:rPr>
        <w:t>20</w:t>
      </w:r>
      <w:r w:rsidR="00656877">
        <w:rPr>
          <w:bCs/>
          <w:sz w:val="22"/>
          <w:szCs w:val="22"/>
        </w:rPr>
        <w:t xml:space="preserve"> </w:t>
      </w:r>
      <w:r w:rsidRPr="00B10254">
        <w:rPr>
          <w:bCs/>
          <w:sz w:val="22"/>
          <w:szCs w:val="22"/>
        </w:rPr>
        <w:t>г.</w:t>
      </w:r>
    </w:p>
    <w:p w:rsidR="009F2117" w:rsidRDefault="009F2117" w:rsidP="009F2117">
      <w:pPr>
        <w:pStyle w:val="ab"/>
        <w:tabs>
          <w:tab w:val="left" w:pos="567"/>
        </w:tabs>
        <w:rPr>
          <w:b/>
          <w:sz w:val="22"/>
          <w:szCs w:val="22"/>
        </w:rPr>
      </w:pPr>
      <w:r>
        <w:rPr>
          <w:b/>
          <w:sz w:val="22"/>
          <w:szCs w:val="22"/>
        </w:rPr>
        <w:t>1</w:t>
      </w:r>
      <w:r w:rsidRPr="005E4320">
        <w:rPr>
          <w:b/>
          <w:sz w:val="22"/>
          <w:szCs w:val="22"/>
        </w:rPr>
        <w:t>.</w:t>
      </w:r>
      <w:r>
        <w:rPr>
          <w:sz w:val="22"/>
          <w:szCs w:val="22"/>
        </w:rPr>
        <w:t xml:space="preserve"> </w:t>
      </w:r>
      <w:r>
        <w:rPr>
          <w:b/>
          <w:sz w:val="22"/>
          <w:szCs w:val="22"/>
        </w:rPr>
        <w:t>Ценовое предложение</w:t>
      </w:r>
    </w:p>
    <w:tbl>
      <w:tblPr>
        <w:tblW w:w="10780" w:type="dxa"/>
        <w:tblInd w:w="-5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7"/>
        <w:gridCol w:w="709"/>
        <w:gridCol w:w="2613"/>
        <w:gridCol w:w="1923"/>
        <w:gridCol w:w="1276"/>
        <w:gridCol w:w="1276"/>
        <w:gridCol w:w="1559"/>
        <w:gridCol w:w="1417"/>
      </w:tblGrid>
      <w:tr w:rsidR="00C34672" w:rsidRPr="00502F71" w:rsidTr="00C34672">
        <w:trPr>
          <w:gridBefore w:val="1"/>
          <w:wBefore w:w="7" w:type="dxa"/>
          <w:trHeight w:val="647"/>
          <w:tblHeader/>
        </w:trPr>
        <w:tc>
          <w:tcPr>
            <w:tcW w:w="709"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napToGrid w:val="0"/>
              <w:spacing w:line="240" w:lineRule="auto"/>
              <w:ind w:left="227" w:hanging="142"/>
              <w:jc w:val="center"/>
              <w:rPr>
                <w:b/>
                <w:sz w:val="20"/>
              </w:rPr>
            </w:pPr>
            <w:r w:rsidRPr="00502F71">
              <w:rPr>
                <w:b/>
                <w:sz w:val="20"/>
              </w:rPr>
              <w:t>№</w:t>
            </w:r>
          </w:p>
          <w:p w:rsidR="00C34672" w:rsidRPr="00502F71" w:rsidRDefault="00C34672" w:rsidP="00502F71">
            <w:pPr>
              <w:snapToGrid w:val="0"/>
              <w:spacing w:line="240" w:lineRule="auto"/>
              <w:ind w:left="227" w:hanging="142"/>
              <w:jc w:val="center"/>
              <w:rPr>
                <w:b/>
                <w:sz w:val="20"/>
              </w:rPr>
            </w:pPr>
            <w:r w:rsidRPr="00502F71">
              <w:rPr>
                <w:b/>
                <w:sz w:val="20"/>
              </w:rPr>
              <w:t>п/п</w:t>
            </w:r>
          </w:p>
        </w:tc>
        <w:tc>
          <w:tcPr>
            <w:tcW w:w="2613"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napToGrid w:val="0"/>
              <w:spacing w:line="240" w:lineRule="auto"/>
              <w:ind w:left="227" w:hanging="142"/>
              <w:jc w:val="center"/>
              <w:rPr>
                <w:b/>
                <w:sz w:val="20"/>
              </w:rPr>
            </w:pPr>
            <w:r w:rsidRPr="00502F71">
              <w:rPr>
                <w:b/>
                <w:sz w:val="20"/>
              </w:rPr>
              <w:t>Наименование</w:t>
            </w:r>
          </w:p>
          <w:p w:rsidR="00C34672" w:rsidRPr="00502F71" w:rsidRDefault="00C34672" w:rsidP="00502F71">
            <w:pPr>
              <w:snapToGrid w:val="0"/>
              <w:spacing w:line="240" w:lineRule="auto"/>
              <w:ind w:left="227" w:hanging="142"/>
              <w:jc w:val="center"/>
              <w:rPr>
                <w:b/>
                <w:sz w:val="20"/>
              </w:rPr>
            </w:pPr>
            <w:r w:rsidRPr="00502F71">
              <w:rPr>
                <w:b/>
                <w:sz w:val="20"/>
              </w:rPr>
              <w:t xml:space="preserve">товара </w:t>
            </w:r>
          </w:p>
        </w:tc>
        <w:tc>
          <w:tcPr>
            <w:tcW w:w="1923"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pacing w:line="240" w:lineRule="auto"/>
              <w:ind w:firstLine="0"/>
              <w:jc w:val="center"/>
              <w:rPr>
                <w:b/>
                <w:snapToGrid/>
                <w:sz w:val="20"/>
              </w:rPr>
            </w:pPr>
            <w:r w:rsidRPr="00502F71">
              <w:rPr>
                <w:b/>
                <w:snapToGrid/>
                <w:sz w:val="20"/>
              </w:rPr>
              <w:t>Наименование страны происхождения товара</w:t>
            </w:r>
          </w:p>
        </w:tc>
        <w:tc>
          <w:tcPr>
            <w:tcW w:w="1276"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pacing w:line="240" w:lineRule="auto"/>
              <w:ind w:firstLine="0"/>
              <w:jc w:val="center"/>
              <w:rPr>
                <w:b/>
                <w:snapToGrid/>
                <w:sz w:val="20"/>
              </w:rPr>
            </w:pPr>
            <w:r w:rsidRPr="00502F71">
              <w:rPr>
                <w:b/>
                <w:snapToGrid/>
                <w:sz w:val="20"/>
              </w:rPr>
              <w:t xml:space="preserve">Единица </w:t>
            </w:r>
          </w:p>
          <w:p w:rsidR="00C34672" w:rsidRPr="00502F71" w:rsidRDefault="00C34672" w:rsidP="00502F71">
            <w:pPr>
              <w:spacing w:line="240" w:lineRule="auto"/>
              <w:ind w:firstLine="0"/>
              <w:jc w:val="center"/>
              <w:rPr>
                <w:b/>
                <w:snapToGrid/>
                <w:sz w:val="20"/>
              </w:rPr>
            </w:pPr>
            <w:r w:rsidRPr="00502F71">
              <w:rPr>
                <w:b/>
                <w:snapToGrid/>
                <w:sz w:val="20"/>
              </w:rPr>
              <w:t>измерения</w:t>
            </w:r>
          </w:p>
        </w:tc>
        <w:tc>
          <w:tcPr>
            <w:tcW w:w="1276"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pacing w:line="240" w:lineRule="auto"/>
              <w:ind w:firstLine="0"/>
              <w:jc w:val="center"/>
              <w:rPr>
                <w:b/>
                <w:snapToGrid/>
                <w:sz w:val="20"/>
              </w:rPr>
            </w:pPr>
            <w:r w:rsidRPr="00502F71">
              <w:rPr>
                <w:b/>
                <w:snapToGrid/>
                <w:sz w:val="20"/>
              </w:rPr>
              <w:t>Количество</w:t>
            </w:r>
          </w:p>
        </w:tc>
        <w:tc>
          <w:tcPr>
            <w:tcW w:w="1559"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pacing w:line="240" w:lineRule="auto"/>
              <w:ind w:firstLine="0"/>
              <w:jc w:val="center"/>
              <w:rPr>
                <w:b/>
                <w:snapToGrid/>
                <w:sz w:val="20"/>
              </w:rPr>
            </w:pPr>
            <w:r w:rsidRPr="00502F71">
              <w:rPr>
                <w:b/>
                <w:snapToGrid/>
                <w:sz w:val="20"/>
              </w:rPr>
              <w:t>Цена за единицу, руб., с НДС</w:t>
            </w:r>
          </w:p>
        </w:tc>
        <w:tc>
          <w:tcPr>
            <w:tcW w:w="1417"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pacing w:line="240" w:lineRule="auto"/>
              <w:ind w:firstLine="0"/>
              <w:jc w:val="center"/>
              <w:rPr>
                <w:b/>
                <w:bCs/>
                <w:snapToGrid/>
                <w:kern w:val="32"/>
                <w:sz w:val="20"/>
              </w:rPr>
            </w:pPr>
            <w:r w:rsidRPr="00502F71">
              <w:rPr>
                <w:b/>
                <w:snapToGrid/>
                <w:sz w:val="20"/>
              </w:rPr>
              <w:t>Общая стоимость, руб., с НДС</w:t>
            </w:r>
          </w:p>
        </w:tc>
      </w:tr>
      <w:tr w:rsidR="000B4C7A" w:rsidRPr="00502F71" w:rsidTr="00C34672">
        <w:trPr>
          <w:gridBefore w:val="1"/>
          <w:wBefore w:w="7" w:type="dxa"/>
          <w:trHeight w:val="20"/>
        </w:trPr>
        <w:tc>
          <w:tcPr>
            <w:tcW w:w="709" w:type="dxa"/>
            <w:tcBorders>
              <w:top w:val="single" w:sz="4" w:space="0" w:color="auto"/>
              <w:left w:val="single" w:sz="4" w:space="0" w:color="auto"/>
              <w:bottom w:val="single" w:sz="4" w:space="0" w:color="auto"/>
              <w:right w:val="single" w:sz="4" w:space="0" w:color="auto"/>
            </w:tcBorders>
            <w:vAlign w:val="center"/>
          </w:tcPr>
          <w:p w:rsidR="000B4C7A" w:rsidRPr="00502F71" w:rsidRDefault="000B4C7A" w:rsidP="000B4C7A">
            <w:pPr>
              <w:snapToGrid w:val="0"/>
              <w:spacing w:line="240" w:lineRule="auto"/>
              <w:ind w:left="227" w:hanging="142"/>
              <w:jc w:val="center"/>
              <w:rPr>
                <w:sz w:val="20"/>
              </w:rPr>
            </w:pPr>
            <w:r w:rsidRPr="00502F71">
              <w:rPr>
                <w:sz w:val="20"/>
              </w:rPr>
              <w:t>1</w:t>
            </w:r>
          </w:p>
        </w:tc>
        <w:tc>
          <w:tcPr>
            <w:tcW w:w="2613" w:type="dxa"/>
            <w:vAlign w:val="center"/>
          </w:tcPr>
          <w:p w:rsidR="000B4C7A" w:rsidRPr="00A13E2B" w:rsidRDefault="000B4C7A" w:rsidP="00B9065F">
            <w:pPr>
              <w:spacing w:line="240" w:lineRule="auto"/>
              <w:ind w:firstLine="0"/>
              <w:rPr>
                <w:color w:val="000000"/>
                <w:sz w:val="20"/>
              </w:rPr>
            </w:pPr>
            <w:r w:rsidRPr="00A13E2B">
              <w:rPr>
                <w:color w:val="000000"/>
                <w:sz w:val="20"/>
              </w:rPr>
              <w:t xml:space="preserve">Выключатель нагрузки ВНА (Л)-10/630 - 20зУ2 </w:t>
            </w:r>
          </w:p>
        </w:tc>
        <w:tc>
          <w:tcPr>
            <w:tcW w:w="1923" w:type="dxa"/>
            <w:vAlign w:val="center"/>
          </w:tcPr>
          <w:p w:rsidR="000B4C7A" w:rsidRPr="00502F71" w:rsidRDefault="000B4C7A" w:rsidP="000B4C7A">
            <w:pPr>
              <w:spacing w:line="240" w:lineRule="auto"/>
              <w:ind w:firstLine="0"/>
              <w:jc w:val="center"/>
              <w:rPr>
                <w:sz w:val="20"/>
              </w:rPr>
            </w:pPr>
          </w:p>
        </w:tc>
        <w:tc>
          <w:tcPr>
            <w:tcW w:w="1276" w:type="dxa"/>
            <w:vAlign w:val="center"/>
          </w:tcPr>
          <w:p w:rsidR="000B4C7A" w:rsidRPr="00A13E2B" w:rsidRDefault="000B4C7A" w:rsidP="000B4C7A">
            <w:pPr>
              <w:ind w:firstLine="0"/>
              <w:jc w:val="center"/>
              <w:rPr>
                <w:sz w:val="20"/>
              </w:rPr>
            </w:pPr>
            <w:r w:rsidRPr="00A13E2B">
              <w:rPr>
                <w:sz w:val="20"/>
              </w:rPr>
              <w:t>шт</w:t>
            </w:r>
          </w:p>
        </w:tc>
        <w:tc>
          <w:tcPr>
            <w:tcW w:w="1276" w:type="dxa"/>
            <w:shd w:val="clear" w:color="auto" w:fill="auto"/>
            <w:vAlign w:val="center"/>
          </w:tcPr>
          <w:p w:rsidR="000B4C7A" w:rsidRPr="00A13E2B" w:rsidRDefault="000B4C7A" w:rsidP="000B4C7A">
            <w:pPr>
              <w:ind w:firstLine="0"/>
              <w:jc w:val="center"/>
              <w:rPr>
                <w:sz w:val="20"/>
              </w:rPr>
            </w:pPr>
            <w:r w:rsidRPr="00A13E2B">
              <w:rPr>
                <w:sz w:val="20"/>
              </w:rPr>
              <w:t>5</w:t>
            </w:r>
          </w:p>
        </w:tc>
        <w:tc>
          <w:tcPr>
            <w:tcW w:w="1559" w:type="dxa"/>
            <w:vAlign w:val="center"/>
          </w:tcPr>
          <w:p w:rsidR="000B4C7A" w:rsidRPr="00502F71" w:rsidRDefault="000B4C7A" w:rsidP="000B4C7A">
            <w:pPr>
              <w:spacing w:line="240" w:lineRule="auto"/>
              <w:ind w:firstLine="0"/>
              <w:jc w:val="center"/>
              <w:rPr>
                <w:snapToGrid/>
                <w:color w:val="000000"/>
                <w:sz w:val="20"/>
              </w:rPr>
            </w:pPr>
          </w:p>
        </w:tc>
        <w:tc>
          <w:tcPr>
            <w:tcW w:w="1417" w:type="dxa"/>
            <w:shd w:val="clear" w:color="auto" w:fill="auto"/>
            <w:vAlign w:val="center"/>
          </w:tcPr>
          <w:p w:rsidR="000B4C7A" w:rsidRPr="00502F71" w:rsidRDefault="000B4C7A" w:rsidP="000B4C7A">
            <w:pPr>
              <w:spacing w:line="240" w:lineRule="auto"/>
              <w:ind w:firstLine="0"/>
              <w:jc w:val="center"/>
              <w:rPr>
                <w:color w:val="000000"/>
                <w:sz w:val="20"/>
              </w:rPr>
            </w:pPr>
          </w:p>
        </w:tc>
      </w:tr>
      <w:tr w:rsidR="000B4C7A" w:rsidRPr="00502F71" w:rsidTr="00C34672">
        <w:trPr>
          <w:gridBefore w:val="1"/>
          <w:wBefore w:w="7" w:type="dxa"/>
          <w:trHeight w:val="20"/>
        </w:trPr>
        <w:tc>
          <w:tcPr>
            <w:tcW w:w="709" w:type="dxa"/>
            <w:tcBorders>
              <w:top w:val="single" w:sz="4" w:space="0" w:color="auto"/>
              <w:left w:val="single" w:sz="4" w:space="0" w:color="auto"/>
              <w:bottom w:val="single" w:sz="4" w:space="0" w:color="auto"/>
              <w:right w:val="single" w:sz="4" w:space="0" w:color="auto"/>
            </w:tcBorders>
            <w:vAlign w:val="center"/>
          </w:tcPr>
          <w:p w:rsidR="000B4C7A" w:rsidRPr="00502F71" w:rsidRDefault="000B4C7A" w:rsidP="000B4C7A">
            <w:pPr>
              <w:snapToGrid w:val="0"/>
              <w:spacing w:line="240" w:lineRule="auto"/>
              <w:ind w:left="227" w:hanging="142"/>
              <w:jc w:val="center"/>
              <w:rPr>
                <w:sz w:val="20"/>
              </w:rPr>
            </w:pPr>
            <w:r w:rsidRPr="00502F71">
              <w:rPr>
                <w:sz w:val="20"/>
              </w:rPr>
              <w:t>2</w:t>
            </w:r>
          </w:p>
        </w:tc>
        <w:tc>
          <w:tcPr>
            <w:tcW w:w="2613" w:type="dxa"/>
            <w:vAlign w:val="center"/>
          </w:tcPr>
          <w:p w:rsidR="000B4C7A" w:rsidRPr="00A13E2B" w:rsidRDefault="000B4C7A" w:rsidP="00B9065F">
            <w:pPr>
              <w:spacing w:line="240" w:lineRule="auto"/>
              <w:ind w:firstLine="0"/>
              <w:rPr>
                <w:color w:val="000000"/>
                <w:sz w:val="20"/>
              </w:rPr>
            </w:pPr>
            <w:r w:rsidRPr="00A13E2B">
              <w:rPr>
                <w:color w:val="000000"/>
                <w:sz w:val="20"/>
              </w:rPr>
              <w:t>Выключатель нагрузки ВНА (П)-10/630 – 20зУ2</w:t>
            </w:r>
          </w:p>
        </w:tc>
        <w:tc>
          <w:tcPr>
            <w:tcW w:w="1923" w:type="dxa"/>
            <w:vAlign w:val="center"/>
          </w:tcPr>
          <w:p w:rsidR="000B4C7A" w:rsidRPr="00502F71" w:rsidRDefault="000B4C7A" w:rsidP="000B4C7A">
            <w:pPr>
              <w:spacing w:line="240" w:lineRule="auto"/>
              <w:ind w:firstLine="0"/>
              <w:jc w:val="center"/>
              <w:rPr>
                <w:sz w:val="20"/>
              </w:rPr>
            </w:pPr>
          </w:p>
        </w:tc>
        <w:tc>
          <w:tcPr>
            <w:tcW w:w="1276" w:type="dxa"/>
            <w:vAlign w:val="center"/>
          </w:tcPr>
          <w:p w:rsidR="000B4C7A" w:rsidRPr="00A13E2B" w:rsidRDefault="000B4C7A" w:rsidP="000B4C7A">
            <w:pPr>
              <w:ind w:firstLine="0"/>
              <w:jc w:val="center"/>
              <w:rPr>
                <w:sz w:val="20"/>
              </w:rPr>
            </w:pPr>
            <w:r w:rsidRPr="00A13E2B">
              <w:rPr>
                <w:sz w:val="20"/>
              </w:rPr>
              <w:t>шт</w:t>
            </w:r>
          </w:p>
        </w:tc>
        <w:tc>
          <w:tcPr>
            <w:tcW w:w="1276" w:type="dxa"/>
            <w:shd w:val="clear" w:color="auto" w:fill="auto"/>
            <w:vAlign w:val="center"/>
          </w:tcPr>
          <w:p w:rsidR="000B4C7A" w:rsidRPr="00A13E2B" w:rsidRDefault="000B4C7A" w:rsidP="000B4C7A">
            <w:pPr>
              <w:ind w:firstLine="0"/>
              <w:jc w:val="center"/>
              <w:rPr>
                <w:sz w:val="20"/>
              </w:rPr>
            </w:pPr>
            <w:r w:rsidRPr="00A13E2B">
              <w:rPr>
                <w:sz w:val="20"/>
              </w:rPr>
              <w:t>2</w:t>
            </w:r>
          </w:p>
        </w:tc>
        <w:tc>
          <w:tcPr>
            <w:tcW w:w="1559" w:type="dxa"/>
            <w:vAlign w:val="center"/>
          </w:tcPr>
          <w:p w:rsidR="000B4C7A" w:rsidRPr="00502F71" w:rsidRDefault="000B4C7A" w:rsidP="000B4C7A">
            <w:pPr>
              <w:spacing w:line="240" w:lineRule="auto"/>
              <w:ind w:firstLine="0"/>
              <w:jc w:val="center"/>
              <w:rPr>
                <w:snapToGrid/>
                <w:color w:val="000000"/>
                <w:sz w:val="20"/>
              </w:rPr>
            </w:pPr>
          </w:p>
        </w:tc>
        <w:tc>
          <w:tcPr>
            <w:tcW w:w="1417" w:type="dxa"/>
            <w:shd w:val="clear" w:color="auto" w:fill="auto"/>
            <w:vAlign w:val="center"/>
          </w:tcPr>
          <w:p w:rsidR="000B4C7A" w:rsidRPr="00502F71" w:rsidRDefault="000B4C7A" w:rsidP="000B4C7A">
            <w:pPr>
              <w:spacing w:line="240" w:lineRule="auto"/>
              <w:ind w:firstLine="0"/>
              <w:jc w:val="center"/>
              <w:rPr>
                <w:color w:val="000000"/>
                <w:sz w:val="20"/>
              </w:rPr>
            </w:pPr>
          </w:p>
        </w:tc>
      </w:tr>
      <w:tr w:rsidR="000B4C7A" w:rsidRPr="00502F71" w:rsidTr="00C34672">
        <w:trPr>
          <w:gridBefore w:val="1"/>
          <w:wBefore w:w="7" w:type="dxa"/>
          <w:trHeight w:val="20"/>
        </w:trPr>
        <w:tc>
          <w:tcPr>
            <w:tcW w:w="709" w:type="dxa"/>
            <w:tcBorders>
              <w:top w:val="single" w:sz="4" w:space="0" w:color="auto"/>
              <w:left w:val="single" w:sz="4" w:space="0" w:color="auto"/>
              <w:bottom w:val="single" w:sz="4" w:space="0" w:color="auto"/>
              <w:right w:val="single" w:sz="4" w:space="0" w:color="auto"/>
            </w:tcBorders>
            <w:vAlign w:val="center"/>
          </w:tcPr>
          <w:p w:rsidR="000B4C7A" w:rsidRPr="00502F71" w:rsidRDefault="000B4C7A" w:rsidP="000B4C7A">
            <w:pPr>
              <w:snapToGrid w:val="0"/>
              <w:spacing w:line="240" w:lineRule="auto"/>
              <w:ind w:left="227" w:hanging="142"/>
              <w:jc w:val="center"/>
              <w:rPr>
                <w:sz w:val="20"/>
              </w:rPr>
            </w:pPr>
            <w:r w:rsidRPr="00502F71">
              <w:rPr>
                <w:sz w:val="20"/>
              </w:rPr>
              <w:t>3</w:t>
            </w:r>
          </w:p>
        </w:tc>
        <w:tc>
          <w:tcPr>
            <w:tcW w:w="2613" w:type="dxa"/>
            <w:vAlign w:val="center"/>
          </w:tcPr>
          <w:p w:rsidR="000B4C7A" w:rsidRPr="00A13E2B" w:rsidRDefault="000B4C7A" w:rsidP="00B9065F">
            <w:pPr>
              <w:spacing w:line="240" w:lineRule="auto"/>
              <w:ind w:firstLine="0"/>
              <w:rPr>
                <w:color w:val="000000"/>
                <w:sz w:val="20"/>
              </w:rPr>
            </w:pPr>
            <w:r w:rsidRPr="00A13E2B">
              <w:rPr>
                <w:color w:val="000000"/>
                <w:sz w:val="20"/>
              </w:rPr>
              <w:t>Выключатель нагрузки ВНА (Л)-10/630 – 20зпУ2</w:t>
            </w:r>
          </w:p>
        </w:tc>
        <w:tc>
          <w:tcPr>
            <w:tcW w:w="1923" w:type="dxa"/>
            <w:vAlign w:val="center"/>
          </w:tcPr>
          <w:p w:rsidR="000B4C7A" w:rsidRPr="00502F71" w:rsidRDefault="000B4C7A" w:rsidP="000B4C7A">
            <w:pPr>
              <w:spacing w:line="240" w:lineRule="auto"/>
              <w:ind w:firstLine="0"/>
              <w:jc w:val="center"/>
              <w:rPr>
                <w:sz w:val="20"/>
              </w:rPr>
            </w:pPr>
          </w:p>
        </w:tc>
        <w:tc>
          <w:tcPr>
            <w:tcW w:w="1276" w:type="dxa"/>
            <w:vAlign w:val="center"/>
          </w:tcPr>
          <w:p w:rsidR="000B4C7A" w:rsidRPr="00A13E2B" w:rsidRDefault="000B4C7A" w:rsidP="000B4C7A">
            <w:pPr>
              <w:ind w:firstLine="0"/>
              <w:jc w:val="center"/>
              <w:rPr>
                <w:sz w:val="20"/>
              </w:rPr>
            </w:pPr>
            <w:r w:rsidRPr="00A13E2B">
              <w:rPr>
                <w:sz w:val="20"/>
              </w:rPr>
              <w:t>шт</w:t>
            </w:r>
          </w:p>
        </w:tc>
        <w:tc>
          <w:tcPr>
            <w:tcW w:w="1276" w:type="dxa"/>
            <w:shd w:val="clear" w:color="auto" w:fill="auto"/>
            <w:vAlign w:val="center"/>
          </w:tcPr>
          <w:p w:rsidR="000B4C7A" w:rsidRPr="00A13E2B" w:rsidRDefault="000B4C7A" w:rsidP="000B4C7A">
            <w:pPr>
              <w:ind w:firstLine="0"/>
              <w:jc w:val="center"/>
              <w:rPr>
                <w:sz w:val="20"/>
              </w:rPr>
            </w:pPr>
            <w:r w:rsidRPr="00A13E2B">
              <w:rPr>
                <w:sz w:val="20"/>
              </w:rPr>
              <w:t>5</w:t>
            </w:r>
          </w:p>
        </w:tc>
        <w:tc>
          <w:tcPr>
            <w:tcW w:w="1559" w:type="dxa"/>
            <w:vAlign w:val="center"/>
          </w:tcPr>
          <w:p w:rsidR="000B4C7A" w:rsidRPr="00502F71" w:rsidRDefault="000B4C7A" w:rsidP="000B4C7A">
            <w:pPr>
              <w:spacing w:line="240" w:lineRule="auto"/>
              <w:ind w:firstLine="0"/>
              <w:jc w:val="center"/>
              <w:rPr>
                <w:snapToGrid/>
                <w:color w:val="000000"/>
                <w:sz w:val="20"/>
              </w:rPr>
            </w:pPr>
          </w:p>
        </w:tc>
        <w:tc>
          <w:tcPr>
            <w:tcW w:w="1417" w:type="dxa"/>
            <w:shd w:val="clear" w:color="auto" w:fill="auto"/>
            <w:vAlign w:val="center"/>
          </w:tcPr>
          <w:p w:rsidR="000B4C7A" w:rsidRPr="00502F71" w:rsidRDefault="000B4C7A" w:rsidP="000B4C7A">
            <w:pPr>
              <w:spacing w:line="240" w:lineRule="auto"/>
              <w:ind w:firstLine="0"/>
              <w:jc w:val="center"/>
              <w:rPr>
                <w:color w:val="000000"/>
                <w:sz w:val="20"/>
              </w:rPr>
            </w:pPr>
          </w:p>
        </w:tc>
      </w:tr>
      <w:tr w:rsidR="000B4C7A" w:rsidRPr="00502F71" w:rsidTr="00C34672">
        <w:trPr>
          <w:gridBefore w:val="1"/>
          <w:wBefore w:w="7" w:type="dxa"/>
          <w:trHeight w:val="20"/>
        </w:trPr>
        <w:tc>
          <w:tcPr>
            <w:tcW w:w="709" w:type="dxa"/>
            <w:tcBorders>
              <w:top w:val="single" w:sz="4" w:space="0" w:color="auto"/>
              <w:left w:val="single" w:sz="4" w:space="0" w:color="auto"/>
              <w:bottom w:val="single" w:sz="4" w:space="0" w:color="auto"/>
              <w:right w:val="single" w:sz="4" w:space="0" w:color="auto"/>
            </w:tcBorders>
            <w:vAlign w:val="center"/>
          </w:tcPr>
          <w:p w:rsidR="000B4C7A" w:rsidRPr="00502F71" w:rsidRDefault="000B4C7A" w:rsidP="000B4C7A">
            <w:pPr>
              <w:snapToGrid w:val="0"/>
              <w:spacing w:line="240" w:lineRule="auto"/>
              <w:ind w:left="227" w:hanging="142"/>
              <w:jc w:val="center"/>
              <w:rPr>
                <w:sz w:val="20"/>
              </w:rPr>
            </w:pPr>
            <w:r w:rsidRPr="00502F71">
              <w:rPr>
                <w:sz w:val="20"/>
              </w:rPr>
              <w:t>4</w:t>
            </w:r>
          </w:p>
        </w:tc>
        <w:tc>
          <w:tcPr>
            <w:tcW w:w="2613" w:type="dxa"/>
            <w:vAlign w:val="center"/>
          </w:tcPr>
          <w:p w:rsidR="000B4C7A" w:rsidRPr="00A13E2B" w:rsidRDefault="000B4C7A" w:rsidP="00B9065F">
            <w:pPr>
              <w:spacing w:line="240" w:lineRule="auto"/>
              <w:ind w:firstLine="0"/>
              <w:rPr>
                <w:color w:val="000000"/>
                <w:sz w:val="20"/>
              </w:rPr>
            </w:pPr>
            <w:r w:rsidRPr="00A13E2B">
              <w:rPr>
                <w:color w:val="000000"/>
                <w:sz w:val="20"/>
              </w:rPr>
              <w:t>Выключатель нагрузки ВНА (П)-10/630 - 20зпУ2</w:t>
            </w:r>
          </w:p>
        </w:tc>
        <w:tc>
          <w:tcPr>
            <w:tcW w:w="1923" w:type="dxa"/>
            <w:vAlign w:val="center"/>
          </w:tcPr>
          <w:p w:rsidR="000B4C7A" w:rsidRPr="00502F71" w:rsidRDefault="000B4C7A" w:rsidP="000B4C7A">
            <w:pPr>
              <w:spacing w:line="240" w:lineRule="auto"/>
              <w:ind w:firstLine="0"/>
              <w:jc w:val="center"/>
              <w:rPr>
                <w:sz w:val="20"/>
              </w:rPr>
            </w:pPr>
          </w:p>
        </w:tc>
        <w:tc>
          <w:tcPr>
            <w:tcW w:w="1276" w:type="dxa"/>
            <w:vAlign w:val="center"/>
          </w:tcPr>
          <w:p w:rsidR="000B4C7A" w:rsidRPr="00A13E2B" w:rsidRDefault="000B4C7A" w:rsidP="000B4C7A">
            <w:pPr>
              <w:ind w:firstLine="0"/>
              <w:jc w:val="center"/>
              <w:rPr>
                <w:sz w:val="20"/>
              </w:rPr>
            </w:pPr>
            <w:r w:rsidRPr="00A13E2B">
              <w:rPr>
                <w:sz w:val="20"/>
              </w:rPr>
              <w:t>шт</w:t>
            </w:r>
          </w:p>
        </w:tc>
        <w:tc>
          <w:tcPr>
            <w:tcW w:w="1276" w:type="dxa"/>
            <w:shd w:val="clear" w:color="auto" w:fill="auto"/>
            <w:vAlign w:val="center"/>
          </w:tcPr>
          <w:p w:rsidR="000B4C7A" w:rsidRPr="00A13E2B" w:rsidRDefault="000B4C7A" w:rsidP="000B4C7A">
            <w:pPr>
              <w:ind w:firstLine="0"/>
              <w:jc w:val="center"/>
              <w:rPr>
                <w:sz w:val="20"/>
              </w:rPr>
            </w:pPr>
            <w:r w:rsidRPr="00A13E2B">
              <w:rPr>
                <w:sz w:val="20"/>
              </w:rPr>
              <w:t>2</w:t>
            </w:r>
          </w:p>
        </w:tc>
        <w:tc>
          <w:tcPr>
            <w:tcW w:w="1559" w:type="dxa"/>
            <w:vAlign w:val="center"/>
          </w:tcPr>
          <w:p w:rsidR="000B4C7A" w:rsidRPr="00502F71" w:rsidRDefault="000B4C7A" w:rsidP="000B4C7A">
            <w:pPr>
              <w:spacing w:line="240" w:lineRule="auto"/>
              <w:ind w:firstLine="0"/>
              <w:jc w:val="center"/>
              <w:rPr>
                <w:snapToGrid/>
                <w:color w:val="000000"/>
                <w:sz w:val="20"/>
              </w:rPr>
            </w:pPr>
          </w:p>
        </w:tc>
        <w:tc>
          <w:tcPr>
            <w:tcW w:w="1417" w:type="dxa"/>
            <w:shd w:val="clear" w:color="auto" w:fill="auto"/>
            <w:vAlign w:val="center"/>
          </w:tcPr>
          <w:p w:rsidR="000B4C7A" w:rsidRPr="00502F71" w:rsidRDefault="000B4C7A" w:rsidP="000B4C7A">
            <w:pPr>
              <w:spacing w:line="240" w:lineRule="auto"/>
              <w:ind w:firstLine="0"/>
              <w:jc w:val="center"/>
              <w:rPr>
                <w:color w:val="000000"/>
                <w:sz w:val="20"/>
              </w:rPr>
            </w:pPr>
          </w:p>
        </w:tc>
      </w:tr>
      <w:tr w:rsidR="000B4C7A" w:rsidRPr="00502F71" w:rsidTr="00C34672">
        <w:trPr>
          <w:gridBefore w:val="1"/>
          <w:wBefore w:w="7" w:type="dxa"/>
          <w:trHeight w:val="20"/>
        </w:trPr>
        <w:tc>
          <w:tcPr>
            <w:tcW w:w="709" w:type="dxa"/>
            <w:tcBorders>
              <w:top w:val="single" w:sz="4" w:space="0" w:color="auto"/>
              <w:left w:val="single" w:sz="4" w:space="0" w:color="auto"/>
              <w:bottom w:val="single" w:sz="4" w:space="0" w:color="auto"/>
              <w:right w:val="single" w:sz="4" w:space="0" w:color="auto"/>
            </w:tcBorders>
            <w:vAlign w:val="center"/>
          </w:tcPr>
          <w:p w:rsidR="000B4C7A" w:rsidRPr="00502F71" w:rsidRDefault="000B4C7A" w:rsidP="000B4C7A">
            <w:pPr>
              <w:snapToGrid w:val="0"/>
              <w:spacing w:line="240" w:lineRule="auto"/>
              <w:ind w:left="227" w:hanging="142"/>
              <w:jc w:val="center"/>
              <w:rPr>
                <w:sz w:val="20"/>
              </w:rPr>
            </w:pPr>
            <w:r w:rsidRPr="00502F71">
              <w:rPr>
                <w:sz w:val="20"/>
              </w:rPr>
              <w:t>5</w:t>
            </w:r>
          </w:p>
        </w:tc>
        <w:tc>
          <w:tcPr>
            <w:tcW w:w="2613" w:type="dxa"/>
            <w:tcBorders>
              <w:right w:val="single" w:sz="4" w:space="0" w:color="auto"/>
            </w:tcBorders>
            <w:shd w:val="clear" w:color="auto" w:fill="auto"/>
            <w:vAlign w:val="center"/>
          </w:tcPr>
          <w:p w:rsidR="000B4C7A" w:rsidRPr="00A13E2B" w:rsidRDefault="000B4C7A" w:rsidP="00B9065F">
            <w:pPr>
              <w:spacing w:line="240" w:lineRule="auto"/>
              <w:ind w:firstLine="0"/>
              <w:jc w:val="left"/>
              <w:rPr>
                <w:sz w:val="20"/>
              </w:rPr>
            </w:pPr>
            <w:r w:rsidRPr="00A13E2B">
              <w:rPr>
                <w:sz w:val="20"/>
              </w:rPr>
              <w:t>Разъединитель РЛНД-</w:t>
            </w:r>
            <w:r w:rsidR="00B9065F" w:rsidRPr="00A13E2B">
              <w:rPr>
                <w:sz w:val="20"/>
              </w:rPr>
              <w:t xml:space="preserve"> </w:t>
            </w:r>
            <w:r w:rsidRPr="00A13E2B">
              <w:rPr>
                <w:sz w:val="20"/>
              </w:rPr>
              <w:t>1-10-</w:t>
            </w:r>
            <w:r w:rsidR="00B9065F">
              <w:rPr>
                <w:sz w:val="20"/>
              </w:rPr>
              <w:t>II-400-УХЛ1 с приводом ПР-01</w:t>
            </w:r>
            <w:r w:rsidRPr="00A13E2B">
              <w:rPr>
                <w:sz w:val="20"/>
              </w:rPr>
              <w:t>-1-УХЛ1</w:t>
            </w:r>
          </w:p>
        </w:tc>
        <w:tc>
          <w:tcPr>
            <w:tcW w:w="1923" w:type="dxa"/>
            <w:vAlign w:val="center"/>
          </w:tcPr>
          <w:p w:rsidR="000B4C7A" w:rsidRPr="00502F71" w:rsidRDefault="000B4C7A" w:rsidP="000B4C7A">
            <w:pPr>
              <w:spacing w:line="240" w:lineRule="auto"/>
              <w:ind w:firstLine="0"/>
              <w:jc w:val="center"/>
              <w:rPr>
                <w:sz w:val="20"/>
              </w:rPr>
            </w:pPr>
          </w:p>
        </w:tc>
        <w:tc>
          <w:tcPr>
            <w:tcW w:w="1276" w:type="dxa"/>
            <w:vAlign w:val="center"/>
          </w:tcPr>
          <w:p w:rsidR="000B4C7A" w:rsidRPr="00A13E2B" w:rsidRDefault="000B4C7A" w:rsidP="000B4C7A">
            <w:pPr>
              <w:ind w:left="57" w:firstLine="0"/>
              <w:jc w:val="center"/>
              <w:rPr>
                <w:sz w:val="20"/>
              </w:rPr>
            </w:pPr>
            <w:r w:rsidRPr="00A13E2B">
              <w:rPr>
                <w:sz w:val="20"/>
              </w:rPr>
              <w:t>шт</w:t>
            </w:r>
          </w:p>
        </w:tc>
        <w:tc>
          <w:tcPr>
            <w:tcW w:w="1276" w:type="dxa"/>
            <w:shd w:val="clear" w:color="auto" w:fill="auto"/>
            <w:vAlign w:val="center"/>
          </w:tcPr>
          <w:p w:rsidR="000B4C7A" w:rsidRPr="00A13E2B" w:rsidRDefault="000B4C7A" w:rsidP="000B4C7A">
            <w:pPr>
              <w:ind w:firstLine="0"/>
              <w:jc w:val="center"/>
              <w:rPr>
                <w:sz w:val="20"/>
              </w:rPr>
            </w:pPr>
            <w:r w:rsidRPr="00A13E2B">
              <w:rPr>
                <w:sz w:val="20"/>
              </w:rPr>
              <w:t>10</w:t>
            </w:r>
          </w:p>
        </w:tc>
        <w:tc>
          <w:tcPr>
            <w:tcW w:w="1559" w:type="dxa"/>
            <w:vAlign w:val="center"/>
          </w:tcPr>
          <w:p w:rsidR="000B4C7A" w:rsidRPr="00502F71" w:rsidRDefault="000B4C7A" w:rsidP="000B4C7A">
            <w:pPr>
              <w:spacing w:line="240" w:lineRule="auto"/>
              <w:ind w:firstLine="0"/>
              <w:jc w:val="center"/>
              <w:rPr>
                <w:snapToGrid/>
                <w:color w:val="000000"/>
                <w:sz w:val="20"/>
              </w:rPr>
            </w:pPr>
          </w:p>
        </w:tc>
        <w:tc>
          <w:tcPr>
            <w:tcW w:w="1417" w:type="dxa"/>
            <w:shd w:val="clear" w:color="auto" w:fill="auto"/>
            <w:vAlign w:val="center"/>
          </w:tcPr>
          <w:p w:rsidR="000B4C7A" w:rsidRPr="00502F71" w:rsidRDefault="000B4C7A" w:rsidP="000B4C7A">
            <w:pPr>
              <w:spacing w:line="240" w:lineRule="auto"/>
              <w:ind w:firstLine="0"/>
              <w:jc w:val="center"/>
              <w:rPr>
                <w:color w:val="000000"/>
                <w:sz w:val="20"/>
              </w:rPr>
            </w:pPr>
          </w:p>
        </w:tc>
      </w:tr>
      <w:tr w:rsidR="00C34672" w:rsidRPr="00502F71" w:rsidTr="00502F71">
        <w:tblPrEx>
          <w:tblCellMar>
            <w:right w:w="0" w:type="dxa"/>
          </w:tblCellMar>
          <w:tblLook w:val="0000" w:firstRow="0" w:lastRow="0" w:firstColumn="0" w:lastColumn="0" w:noHBand="0" w:noVBand="0"/>
        </w:tblPrEx>
        <w:trPr>
          <w:trHeight w:val="334"/>
        </w:trPr>
        <w:tc>
          <w:tcPr>
            <w:tcW w:w="10780" w:type="dxa"/>
            <w:gridSpan w:val="8"/>
            <w:tcBorders>
              <w:right w:val="single" w:sz="4" w:space="0" w:color="auto"/>
            </w:tcBorders>
          </w:tcPr>
          <w:p w:rsidR="00C34672" w:rsidRPr="00502F71" w:rsidRDefault="00C34672" w:rsidP="00C34672">
            <w:pPr>
              <w:spacing w:line="240" w:lineRule="auto"/>
              <w:ind w:right="107" w:firstLine="0"/>
              <w:jc w:val="left"/>
              <w:rPr>
                <w:b/>
                <w:sz w:val="20"/>
              </w:rPr>
            </w:pPr>
            <w:r w:rsidRPr="00502F71">
              <w:rPr>
                <w:b/>
                <w:sz w:val="20"/>
              </w:rPr>
              <w:t>Всего наименований на сумму, с учетом НДС, руб._________________________</w:t>
            </w:r>
          </w:p>
          <w:p w:rsidR="00C34672" w:rsidRPr="00502F71" w:rsidRDefault="00C34672" w:rsidP="00C34672">
            <w:pPr>
              <w:ind w:left="284" w:right="107" w:hanging="284"/>
              <w:jc w:val="left"/>
              <w:rPr>
                <w:sz w:val="20"/>
              </w:rPr>
            </w:pPr>
          </w:p>
        </w:tc>
      </w:tr>
    </w:tbl>
    <w:p w:rsidR="008C4366" w:rsidRPr="008C4366" w:rsidRDefault="008C4366" w:rsidP="009F2117">
      <w:pPr>
        <w:spacing w:line="240" w:lineRule="auto"/>
        <w:ind w:firstLine="709"/>
        <w:rPr>
          <w:i/>
          <w:sz w:val="22"/>
          <w:szCs w:val="22"/>
        </w:rPr>
      </w:pPr>
    </w:p>
    <w:p w:rsidR="009F2117" w:rsidRPr="00CC7E4A" w:rsidRDefault="009F2117" w:rsidP="009F2117">
      <w:pPr>
        <w:spacing w:line="240" w:lineRule="auto"/>
        <w:ind w:firstLine="709"/>
        <w:rPr>
          <w:b/>
          <w:sz w:val="22"/>
          <w:szCs w:val="22"/>
        </w:rPr>
      </w:pPr>
      <w:r w:rsidRPr="00CC7E4A">
        <w:rPr>
          <w:sz w:val="22"/>
          <w:szCs w:val="22"/>
        </w:rPr>
        <w:t xml:space="preserve">Цена договора включает: стоимость товара, </w:t>
      </w:r>
      <w:r w:rsidR="00793A43">
        <w:rPr>
          <w:sz w:val="22"/>
          <w:szCs w:val="22"/>
        </w:rPr>
        <w:t>транспортные расходы,</w:t>
      </w:r>
      <w:r w:rsidR="00110561">
        <w:rPr>
          <w:sz w:val="22"/>
          <w:szCs w:val="22"/>
        </w:rPr>
        <w:t xml:space="preserve"> </w:t>
      </w:r>
      <w:r w:rsidRPr="00CC7E4A">
        <w:rPr>
          <w:sz w:val="22"/>
          <w:szCs w:val="22"/>
        </w:rPr>
        <w:t xml:space="preserve">таможенные пошлины, все уплачиваемые и взимаемые на территории РФ налоги и пошлины, другие обязательные платежи, а также прочие расходы, связанные с исполнением договора. </w:t>
      </w:r>
    </w:p>
    <w:p w:rsidR="00656877" w:rsidRDefault="00656877" w:rsidP="00D011B5">
      <w:pPr>
        <w:ind w:firstLine="0"/>
        <w:rPr>
          <w:b/>
          <w:sz w:val="22"/>
          <w:szCs w:val="22"/>
        </w:rPr>
      </w:pPr>
    </w:p>
    <w:p w:rsidR="007533AA" w:rsidRDefault="007533AA" w:rsidP="00D011B5">
      <w:pPr>
        <w:ind w:firstLine="0"/>
        <w:rPr>
          <w:b/>
          <w:sz w:val="22"/>
          <w:szCs w:val="22"/>
        </w:rPr>
      </w:pPr>
    </w:p>
    <w:p w:rsidR="003E67EA" w:rsidRDefault="003E67E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7F3B1B" w:rsidRDefault="007F3B1B" w:rsidP="00D011B5">
      <w:pPr>
        <w:ind w:firstLine="0"/>
        <w:rPr>
          <w:b/>
          <w:sz w:val="22"/>
          <w:szCs w:val="22"/>
        </w:rPr>
      </w:pPr>
    </w:p>
    <w:p w:rsidR="007F3B1B" w:rsidRDefault="007F3B1B" w:rsidP="00D011B5">
      <w:pPr>
        <w:ind w:firstLine="0"/>
        <w:rPr>
          <w:b/>
          <w:sz w:val="22"/>
          <w:szCs w:val="22"/>
        </w:rPr>
      </w:pPr>
    </w:p>
    <w:p w:rsidR="007F3B1B" w:rsidRDefault="007F3B1B" w:rsidP="00D011B5">
      <w:pPr>
        <w:ind w:firstLine="0"/>
        <w:rPr>
          <w:b/>
          <w:sz w:val="22"/>
          <w:szCs w:val="22"/>
        </w:rPr>
      </w:pPr>
    </w:p>
    <w:p w:rsidR="0003492A" w:rsidRDefault="0003492A" w:rsidP="00D011B5">
      <w:pPr>
        <w:ind w:firstLine="0"/>
        <w:rPr>
          <w:b/>
          <w:sz w:val="22"/>
          <w:szCs w:val="22"/>
        </w:rPr>
      </w:pPr>
    </w:p>
    <w:bookmarkEnd w:id="3"/>
    <w:p w:rsidR="00DF5201" w:rsidRPr="002E2A99" w:rsidRDefault="0081346F" w:rsidP="00B14AC1">
      <w:pPr>
        <w:spacing w:line="240" w:lineRule="auto"/>
        <w:ind w:left="2160" w:firstLine="426"/>
        <w:jc w:val="right"/>
        <w:rPr>
          <w:b/>
          <w:sz w:val="22"/>
          <w:szCs w:val="22"/>
        </w:rPr>
      </w:pPr>
      <w:r w:rsidRPr="002E2A99">
        <w:rPr>
          <w:b/>
          <w:sz w:val="22"/>
          <w:szCs w:val="22"/>
        </w:rPr>
        <w:lastRenderedPageBreak/>
        <w:t xml:space="preserve">Приложение № </w:t>
      </w:r>
      <w:r w:rsidR="00BD02AE">
        <w:rPr>
          <w:b/>
          <w:sz w:val="22"/>
          <w:szCs w:val="22"/>
        </w:rPr>
        <w:t>3</w:t>
      </w:r>
    </w:p>
    <w:p w:rsidR="00DF5201" w:rsidRPr="002E2A99" w:rsidRDefault="00DF5201" w:rsidP="00B14AC1">
      <w:pPr>
        <w:spacing w:line="240" w:lineRule="auto"/>
        <w:ind w:left="2160" w:firstLine="426"/>
        <w:jc w:val="right"/>
        <w:rPr>
          <w:sz w:val="22"/>
          <w:szCs w:val="22"/>
        </w:rPr>
      </w:pPr>
      <w:r w:rsidRPr="002E2A99">
        <w:rPr>
          <w:sz w:val="22"/>
          <w:szCs w:val="22"/>
        </w:rPr>
        <w:t>В закупочную комиссию ООО «Горсети»</w:t>
      </w:r>
    </w:p>
    <w:p w:rsidR="00DF5201" w:rsidRPr="002E2A99" w:rsidRDefault="00DF5201" w:rsidP="00DF5201">
      <w:pPr>
        <w:ind w:firstLine="426"/>
        <w:jc w:val="right"/>
        <w:rPr>
          <w:sz w:val="22"/>
          <w:szCs w:val="22"/>
        </w:rPr>
      </w:pPr>
    </w:p>
    <w:p w:rsidR="00DF5201" w:rsidRPr="002E2A99" w:rsidRDefault="00DF5201" w:rsidP="00DF5201">
      <w:pPr>
        <w:ind w:firstLine="426"/>
        <w:jc w:val="center"/>
        <w:rPr>
          <w:b/>
          <w:sz w:val="22"/>
          <w:szCs w:val="22"/>
        </w:rPr>
      </w:pPr>
      <w:r w:rsidRPr="002E2A99">
        <w:rPr>
          <w:b/>
          <w:sz w:val="22"/>
          <w:szCs w:val="22"/>
        </w:rPr>
        <w:t xml:space="preserve">АНКЕТА УЧАСТНИКА </w:t>
      </w:r>
      <w:r w:rsidR="00CF0D2A" w:rsidRPr="002E2A99">
        <w:rPr>
          <w:b/>
          <w:sz w:val="22"/>
          <w:szCs w:val="22"/>
        </w:rPr>
        <w:t xml:space="preserve">ЗАПРОСА </w:t>
      </w:r>
      <w:r w:rsidR="00C4081A">
        <w:rPr>
          <w:b/>
          <w:sz w:val="22"/>
          <w:szCs w:val="22"/>
        </w:rPr>
        <w:t>КОТИРОВОК</w:t>
      </w:r>
      <w:r w:rsidR="005D0DC7">
        <w:rPr>
          <w:b/>
          <w:sz w:val="22"/>
          <w:szCs w:val="22"/>
        </w:rPr>
        <w:t xml:space="preserve"> В ЭЛЕКТРОННОЙ ФОРМЕ</w:t>
      </w:r>
    </w:p>
    <w:tbl>
      <w:tblPr>
        <w:tblW w:w="0" w:type="auto"/>
        <w:tblInd w:w="40" w:type="dxa"/>
        <w:tblLayout w:type="fixed"/>
        <w:tblCellMar>
          <w:left w:w="40" w:type="dxa"/>
          <w:right w:w="40" w:type="dxa"/>
        </w:tblCellMar>
        <w:tblLook w:val="0000" w:firstRow="0" w:lastRow="0" w:firstColumn="0" w:lastColumn="0" w:noHBand="0" w:noVBand="0"/>
      </w:tblPr>
      <w:tblGrid>
        <w:gridCol w:w="699"/>
        <w:gridCol w:w="6074"/>
        <w:gridCol w:w="3016"/>
      </w:tblGrid>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b/>
                <w:bCs/>
                <w:snapToGrid/>
                <w:color w:val="000000"/>
                <w:sz w:val="22"/>
                <w:szCs w:val="22"/>
              </w:rPr>
            </w:pPr>
            <w:r w:rsidRPr="002E2A99">
              <w:rPr>
                <w:b/>
                <w:bCs/>
                <w:snapToGrid/>
                <w:color w:val="000000"/>
                <w:sz w:val="22"/>
                <w:szCs w:val="22"/>
              </w:rPr>
              <w:t>№ п/п</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b/>
                <w:bCs/>
                <w:snapToGrid/>
                <w:color w:val="000000"/>
                <w:sz w:val="22"/>
                <w:szCs w:val="22"/>
              </w:rPr>
            </w:pPr>
            <w:r w:rsidRPr="002E2A99">
              <w:rPr>
                <w:b/>
                <w:bCs/>
                <w:snapToGrid/>
                <w:color w:val="000000"/>
                <w:sz w:val="22"/>
                <w:szCs w:val="22"/>
              </w:rPr>
              <w:t>Наименование</w:t>
            </w:r>
          </w:p>
        </w:tc>
        <w:tc>
          <w:tcPr>
            <w:tcW w:w="3016"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center"/>
              <w:rPr>
                <w:b/>
                <w:bCs/>
                <w:snapToGrid/>
                <w:color w:val="000000"/>
                <w:sz w:val="22"/>
                <w:szCs w:val="22"/>
              </w:rPr>
            </w:pPr>
            <w:r>
              <w:rPr>
                <w:b/>
                <w:bCs/>
                <w:snapToGrid/>
                <w:color w:val="000000"/>
                <w:sz w:val="22"/>
                <w:szCs w:val="22"/>
              </w:rPr>
              <w:t>Сведения об Участнике (заполняется у</w:t>
            </w:r>
            <w:r w:rsidR="002356B9" w:rsidRPr="002E2A99">
              <w:rPr>
                <w:b/>
                <w:bCs/>
                <w:snapToGrid/>
                <w:color w:val="000000"/>
                <w:sz w:val="22"/>
                <w:szCs w:val="22"/>
              </w:rPr>
              <w:t>частником)</w:t>
            </w: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0C122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Полное наименование </w:t>
            </w:r>
            <w:r w:rsidR="000C1222">
              <w:rPr>
                <w:snapToGrid/>
                <w:color w:val="000000"/>
                <w:sz w:val="22"/>
                <w:szCs w:val="22"/>
              </w:rPr>
              <w:t>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2</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Фирменное наименова</w:t>
            </w:r>
            <w:r w:rsidR="000C1222">
              <w:rPr>
                <w:snapToGrid/>
                <w:color w:val="000000"/>
                <w:sz w:val="22"/>
                <w:szCs w:val="22"/>
              </w:rPr>
              <w:t>ние 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3</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0C122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Краткое наименование </w:t>
            </w:r>
            <w:r w:rsidR="000C1222">
              <w:rPr>
                <w:snapToGrid/>
                <w:color w:val="000000"/>
                <w:sz w:val="22"/>
                <w:szCs w:val="22"/>
              </w:rPr>
              <w:t>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4</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Организационно-правовая форма (для юридических лиц)</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5</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left"/>
              <w:rPr>
                <w:snapToGrid/>
                <w:color w:val="000000"/>
                <w:sz w:val="22"/>
                <w:szCs w:val="22"/>
              </w:rPr>
            </w:pPr>
            <w:r>
              <w:rPr>
                <w:snapToGrid/>
                <w:color w:val="000000"/>
                <w:sz w:val="22"/>
                <w:szCs w:val="22"/>
              </w:rPr>
              <w:t>ИНН, КПП и ОГРН У</w:t>
            </w:r>
            <w:r w:rsidR="002356B9"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6</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left"/>
              <w:rPr>
                <w:snapToGrid/>
                <w:color w:val="000000"/>
                <w:sz w:val="22"/>
                <w:szCs w:val="22"/>
              </w:rPr>
            </w:pPr>
            <w:r>
              <w:rPr>
                <w:snapToGrid/>
                <w:color w:val="000000"/>
                <w:sz w:val="22"/>
                <w:szCs w:val="22"/>
              </w:rPr>
              <w:t>ОКПО, ОКОПФ и ОКТМО У</w:t>
            </w:r>
            <w:r w:rsidR="002356B9"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302D92" w:rsidRPr="002E2A99" w:rsidTr="00302D92">
        <w:trPr>
          <w:trHeight w:val="503"/>
        </w:trPr>
        <w:tc>
          <w:tcPr>
            <w:tcW w:w="699" w:type="dxa"/>
            <w:tcBorders>
              <w:top w:val="single" w:sz="6"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7</w:t>
            </w:r>
          </w:p>
        </w:tc>
        <w:tc>
          <w:tcPr>
            <w:tcW w:w="6074" w:type="dxa"/>
            <w:tcBorders>
              <w:top w:val="single" w:sz="6" w:space="0" w:color="auto"/>
              <w:left w:val="single" w:sz="6" w:space="0" w:color="auto"/>
              <w:bottom w:val="single" w:sz="4" w:space="0" w:color="auto"/>
              <w:right w:val="single" w:sz="6" w:space="0" w:color="auto"/>
            </w:tcBorders>
            <w:vAlign w:val="center"/>
          </w:tcPr>
          <w:p w:rsidR="00302D92" w:rsidRPr="002E2A99" w:rsidRDefault="00302D92" w:rsidP="00302D9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Является ли организация субъектом малого предпринимательства</w:t>
            </w:r>
          </w:p>
        </w:tc>
        <w:tc>
          <w:tcPr>
            <w:tcW w:w="3016" w:type="dxa"/>
            <w:tcBorders>
              <w:top w:val="single" w:sz="6" w:space="0" w:color="auto"/>
              <w:left w:val="single" w:sz="6" w:space="0" w:color="auto"/>
              <w:bottom w:val="single" w:sz="4" w:space="0" w:color="auto"/>
              <w:right w:val="single" w:sz="6" w:space="0" w:color="auto"/>
            </w:tcBorders>
          </w:tcPr>
          <w:p w:rsidR="00302D92" w:rsidRPr="002E2A99" w:rsidRDefault="00302D92" w:rsidP="002356B9">
            <w:pPr>
              <w:widowControl w:val="0"/>
              <w:autoSpaceDE w:val="0"/>
              <w:autoSpaceDN w:val="0"/>
              <w:adjustRightInd w:val="0"/>
              <w:spacing w:line="240" w:lineRule="auto"/>
              <w:ind w:firstLine="0"/>
              <w:rPr>
                <w:snapToGrid/>
                <w:sz w:val="22"/>
                <w:szCs w:val="22"/>
              </w:rPr>
            </w:pPr>
          </w:p>
        </w:tc>
      </w:tr>
      <w:tr w:rsidR="00302D92" w:rsidRPr="002E2A99" w:rsidTr="00302D92">
        <w:trPr>
          <w:trHeight w:val="502"/>
        </w:trPr>
        <w:tc>
          <w:tcPr>
            <w:tcW w:w="699" w:type="dxa"/>
            <w:tcBorders>
              <w:top w:val="single" w:sz="6"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8</w:t>
            </w:r>
          </w:p>
        </w:tc>
        <w:tc>
          <w:tcPr>
            <w:tcW w:w="6074" w:type="dxa"/>
            <w:tcBorders>
              <w:top w:val="single" w:sz="4"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Применяет ли организация упрощенную систему налогообложения</w:t>
            </w:r>
          </w:p>
        </w:tc>
        <w:tc>
          <w:tcPr>
            <w:tcW w:w="3016" w:type="dxa"/>
            <w:tcBorders>
              <w:top w:val="single" w:sz="4" w:space="0" w:color="auto"/>
              <w:left w:val="single" w:sz="6" w:space="0" w:color="auto"/>
              <w:bottom w:val="single" w:sz="6" w:space="0" w:color="auto"/>
              <w:right w:val="single" w:sz="6" w:space="0" w:color="auto"/>
            </w:tcBorders>
          </w:tcPr>
          <w:p w:rsidR="00302D92" w:rsidRPr="002E2A99" w:rsidRDefault="00302D92"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1027"/>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9</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55736" w:rsidP="00914840">
            <w:pPr>
              <w:widowControl w:val="0"/>
              <w:autoSpaceDE w:val="0"/>
              <w:autoSpaceDN w:val="0"/>
              <w:adjustRightInd w:val="0"/>
              <w:spacing w:line="240" w:lineRule="auto"/>
              <w:ind w:firstLine="0"/>
              <w:rPr>
                <w:snapToGrid/>
                <w:color w:val="000000"/>
                <w:sz w:val="22"/>
                <w:szCs w:val="22"/>
              </w:rPr>
            </w:pPr>
            <w:r w:rsidRPr="00914840">
              <w:rPr>
                <w:snapToGrid/>
                <w:color w:val="000000"/>
                <w:sz w:val="22"/>
                <w:szCs w:val="22"/>
              </w:rPr>
              <w:t>Фамилия, Имя,</w:t>
            </w:r>
            <w:r w:rsidR="00D011B5" w:rsidRPr="00914840">
              <w:rPr>
                <w:snapToGrid/>
                <w:color w:val="000000"/>
                <w:sz w:val="22"/>
                <w:szCs w:val="22"/>
              </w:rPr>
              <w:t xml:space="preserve"> Отчество </w:t>
            </w:r>
            <w:r w:rsidRPr="00914840">
              <w:rPr>
                <w:snapToGrid/>
                <w:color w:val="000000"/>
                <w:sz w:val="22"/>
                <w:szCs w:val="22"/>
              </w:rPr>
              <w:t>должностного лица</w:t>
            </w:r>
            <w:r w:rsidR="00D011B5" w:rsidRPr="00914840">
              <w:rPr>
                <w:snapToGrid/>
                <w:color w:val="000000"/>
                <w:sz w:val="22"/>
                <w:szCs w:val="22"/>
              </w:rPr>
              <w:t xml:space="preserve">, имеющего право подписи </w:t>
            </w:r>
            <w:r w:rsidR="00914840" w:rsidRPr="00914840">
              <w:rPr>
                <w:snapToGrid/>
                <w:color w:val="000000"/>
                <w:sz w:val="22"/>
                <w:szCs w:val="22"/>
              </w:rPr>
              <w:t>закупочной документации и  договора по результам закупки</w:t>
            </w:r>
            <w:r w:rsidR="005D0DC7" w:rsidRPr="00914840">
              <w:rPr>
                <w:snapToGrid/>
                <w:color w:val="000000"/>
                <w:sz w:val="22"/>
                <w:szCs w:val="22"/>
              </w:rPr>
              <w:t>, с указание</w:t>
            </w:r>
            <w:r w:rsidRPr="00914840">
              <w:rPr>
                <w:snapToGrid/>
                <w:color w:val="000000"/>
                <w:sz w:val="22"/>
                <w:szCs w:val="22"/>
              </w:rPr>
              <w:t>м</w:t>
            </w:r>
            <w:r w:rsidR="005D0DC7" w:rsidRPr="00914840">
              <w:rPr>
                <w:snapToGrid/>
                <w:color w:val="000000"/>
                <w:sz w:val="22"/>
                <w:szCs w:val="22"/>
              </w:rPr>
              <w:t xml:space="preserve"> должности и контактного телефона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10</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Свидетельство о регистрации (дата и номер, кем выдано)</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1</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Способ создания (вновь или реорганизация, то каким образом)</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2</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Реорганизовано ли юр. лицо, в этом случае дата создания первоначального юр. лица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3</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Юридический адрес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4</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Фактическое местонахождение</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5</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Почтовый адрес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6</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Основные банковские реквизиты (наименование банка, БИК, ИНН, р/с и к/с)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7</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Телефоны (с указанием кода города)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8</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Факс (с указанием кода города)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9</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Адрес электронной почты</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20</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C4081A">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Ответственный исполнитель по данному запросу </w:t>
            </w:r>
            <w:r w:rsidR="00C4081A">
              <w:rPr>
                <w:snapToGrid/>
                <w:color w:val="000000"/>
                <w:sz w:val="22"/>
                <w:szCs w:val="22"/>
              </w:rPr>
              <w:t>котировок</w:t>
            </w:r>
            <w:r w:rsidR="005D0DC7">
              <w:rPr>
                <w:snapToGrid/>
                <w:color w:val="000000"/>
                <w:sz w:val="22"/>
                <w:szCs w:val="22"/>
              </w:rPr>
              <w:t xml:space="preserve"> в электронной форме</w:t>
            </w:r>
            <w:r w:rsidRPr="002E2A99">
              <w:rPr>
                <w:snapToGrid/>
                <w:color w:val="000000"/>
                <w:sz w:val="22"/>
                <w:szCs w:val="22"/>
              </w:rPr>
              <w:t>, Ф.И.О, должность, контактный телефон</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bl>
    <w:p w:rsidR="002356B9" w:rsidRPr="002E2A99" w:rsidRDefault="002356B9" w:rsidP="002356B9">
      <w:pPr>
        <w:ind w:firstLine="0"/>
        <w:rPr>
          <w:sz w:val="22"/>
          <w:szCs w:val="22"/>
        </w:rPr>
      </w:pPr>
    </w:p>
    <w:p w:rsidR="00704C2D" w:rsidRPr="002E2A99" w:rsidRDefault="00704C2D" w:rsidP="00DF5201">
      <w:pPr>
        <w:ind w:firstLine="426"/>
        <w:rPr>
          <w:sz w:val="22"/>
          <w:szCs w:val="22"/>
        </w:rPr>
      </w:pPr>
    </w:p>
    <w:p w:rsidR="00220003" w:rsidRDefault="00220003"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7119AE" w:rsidRDefault="007119AE" w:rsidP="00302D92">
      <w:pPr>
        <w:spacing w:line="240" w:lineRule="auto"/>
        <w:ind w:firstLine="0"/>
        <w:jc w:val="right"/>
        <w:rPr>
          <w:b/>
          <w:snapToGrid/>
          <w:sz w:val="22"/>
          <w:szCs w:val="22"/>
        </w:rPr>
      </w:pPr>
    </w:p>
    <w:p w:rsidR="007119AE" w:rsidRDefault="007119AE"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220003" w:rsidRDefault="00220003" w:rsidP="00302D92">
      <w:pPr>
        <w:spacing w:line="240" w:lineRule="auto"/>
        <w:ind w:firstLine="0"/>
        <w:jc w:val="right"/>
        <w:rPr>
          <w:b/>
          <w:snapToGrid/>
          <w:sz w:val="22"/>
          <w:szCs w:val="22"/>
        </w:rPr>
      </w:pPr>
    </w:p>
    <w:p w:rsidR="00220003" w:rsidRDefault="00220003" w:rsidP="00302D92">
      <w:pPr>
        <w:spacing w:line="240" w:lineRule="auto"/>
        <w:ind w:firstLine="0"/>
        <w:jc w:val="right"/>
        <w:rPr>
          <w:b/>
          <w:snapToGrid/>
          <w:sz w:val="22"/>
          <w:szCs w:val="22"/>
        </w:rPr>
      </w:pPr>
    </w:p>
    <w:p w:rsidR="00C644A9" w:rsidRPr="002E2A99" w:rsidRDefault="00C644A9" w:rsidP="00302D92">
      <w:pPr>
        <w:spacing w:line="240" w:lineRule="auto"/>
        <w:ind w:firstLine="0"/>
        <w:jc w:val="right"/>
        <w:rPr>
          <w:b/>
          <w:snapToGrid/>
          <w:sz w:val="22"/>
          <w:szCs w:val="22"/>
        </w:rPr>
      </w:pPr>
      <w:r w:rsidRPr="002E2A99">
        <w:rPr>
          <w:b/>
          <w:snapToGrid/>
          <w:sz w:val="22"/>
          <w:szCs w:val="22"/>
        </w:rPr>
        <w:t xml:space="preserve">Приложение № </w:t>
      </w:r>
      <w:r w:rsidR="00BD02AE">
        <w:rPr>
          <w:b/>
          <w:snapToGrid/>
          <w:sz w:val="22"/>
          <w:szCs w:val="22"/>
        </w:rPr>
        <w:t>4</w:t>
      </w:r>
    </w:p>
    <w:p w:rsidR="00C644A9" w:rsidRPr="002E2A99" w:rsidRDefault="00C644A9" w:rsidP="00302D92">
      <w:pPr>
        <w:spacing w:line="240" w:lineRule="auto"/>
        <w:ind w:left="2160" w:firstLine="426"/>
        <w:jc w:val="right"/>
        <w:rPr>
          <w:sz w:val="22"/>
          <w:szCs w:val="22"/>
        </w:rPr>
      </w:pPr>
      <w:r w:rsidRPr="002E2A99">
        <w:rPr>
          <w:sz w:val="22"/>
          <w:szCs w:val="22"/>
        </w:rPr>
        <w:t>В закупочную комиссию ООО «Горсети»</w:t>
      </w:r>
    </w:p>
    <w:p w:rsidR="00C644A9" w:rsidRPr="002E2A99" w:rsidRDefault="00C644A9" w:rsidP="00C644A9">
      <w:pPr>
        <w:spacing w:line="240" w:lineRule="auto"/>
        <w:ind w:firstLine="0"/>
        <w:jc w:val="right"/>
        <w:rPr>
          <w:b/>
          <w:snapToGrid/>
          <w:sz w:val="22"/>
          <w:szCs w:val="22"/>
        </w:rPr>
      </w:pPr>
    </w:p>
    <w:p w:rsidR="00C644A9" w:rsidRPr="002E2A99" w:rsidRDefault="00C644A9" w:rsidP="00C644A9">
      <w:pPr>
        <w:spacing w:line="240" w:lineRule="auto"/>
        <w:ind w:firstLine="0"/>
        <w:jc w:val="center"/>
        <w:rPr>
          <w:b/>
          <w:snapToGrid/>
          <w:sz w:val="22"/>
          <w:szCs w:val="22"/>
        </w:rPr>
      </w:pPr>
      <w:r w:rsidRPr="002E2A99">
        <w:rPr>
          <w:b/>
          <w:snapToGrid/>
          <w:sz w:val="22"/>
          <w:szCs w:val="22"/>
        </w:rPr>
        <w:t>СОГЛАСИЕ НА ОБРАБОТКУ ПЕРСОНАЛЬНЫХ ДАННЫХ</w:t>
      </w:r>
    </w:p>
    <w:p w:rsidR="00C644A9" w:rsidRPr="002E2A99" w:rsidRDefault="00C644A9" w:rsidP="00C644A9">
      <w:pPr>
        <w:spacing w:line="240" w:lineRule="auto"/>
        <w:ind w:firstLine="0"/>
        <w:jc w:val="center"/>
        <w:rPr>
          <w:b/>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Способ и наименование закупки </w:t>
      </w: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______________________________________ </w:t>
      </w: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 Участник закупки: ________________________________ </w:t>
      </w:r>
    </w:p>
    <w:p w:rsidR="00C644A9" w:rsidRPr="002E2A99" w:rsidRDefault="00C644A9" w:rsidP="00C644A9">
      <w:pPr>
        <w:spacing w:line="240" w:lineRule="auto"/>
        <w:ind w:firstLine="0"/>
        <w:jc w:val="left"/>
        <w:rPr>
          <w:snapToGrid/>
          <w:sz w:val="22"/>
          <w:szCs w:val="22"/>
        </w:rPr>
      </w:pPr>
    </w:p>
    <w:p w:rsidR="00C644A9" w:rsidRPr="002E2A99" w:rsidRDefault="00C644A9" w:rsidP="00C644A9">
      <w:pPr>
        <w:spacing w:line="240" w:lineRule="auto"/>
        <w:ind w:firstLine="0"/>
        <w:jc w:val="left"/>
        <w:rPr>
          <w:snapToGrid/>
          <w:sz w:val="22"/>
          <w:szCs w:val="22"/>
        </w:rPr>
      </w:pPr>
      <w:r w:rsidRPr="002E2A99">
        <w:rPr>
          <w:snapToGrid/>
          <w:sz w:val="22"/>
          <w:szCs w:val="22"/>
        </w:rPr>
        <w:t>Я, 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(фамилия имя отчество)</w:t>
      </w:r>
    </w:p>
    <w:p w:rsidR="00C644A9" w:rsidRPr="002E2A99" w:rsidRDefault="00C644A9" w:rsidP="00C644A9">
      <w:pPr>
        <w:spacing w:line="240" w:lineRule="auto"/>
        <w:ind w:firstLine="0"/>
        <w:jc w:val="left"/>
        <w:rPr>
          <w:snapToGrid/>
          <w:sz w:val="22"/>
          <w:szCs w:val="22"/>
        </w:rPr>
      </w:pPr>
      <w:r w:rsidRPr="002E2A99">
        <w:rPr>
          <w:snapToGrid/>
          <w:sz w:val="22"/>
          <w:szCs w:val="22"/>
        </w:rPr>
        <w:t>зарегистрирован по адресу: 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документ, удостоверяющий личность: 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__________________________________________________________________________</w:t>
      </w:r>
    </w:p>
    <w:p w:rsidR="00C644A9" w:rsidRPr="002E2A99" w:rsidRDefault="00C644A9" w:rsidP="00C644A9">
      <w:pPr>
        <w:spacing w:line="240" w:lineRule="auto"/>
        <w:ind w:firstLine="0"/>
        <w:rPr>
          <w:snapToGrid/>
          <w:sz w:val="22"/>
          <w:szCs w:val="22"/>
        </w:rPr>
      </w:pPr>
      <w:r w:rsidRPr="002E2A99">
        <w:rPr>
          <w:snapToGrid/>
          <w:sz w:val="22"/>
          <w:szCs w:val="22"/>
        </w:rPr>
        <w:t>(данные паспорта (или иного документа, удостоверяющего личность): серия, номер, дата выдачи и выдавший орган), идентификационный номер налогоплательщика (ИНН)</w:t>
      </w:r>
    </w:p>
    <w:p w:rsidR="00C644A9" w:rsidRPr="002E2A99" w:rsidRDefault="00C644A9" w:rsidP="00C644A9">
      <w:pPr>
        <w:spacing w:line="240" w:lineRule="auto"/>
        <w:ind w:firstLine="0"/>
        <w:rPr>
          <w:snapToGrid/>
          <w:sz w:val="22"/>
          <w:szCs w:val="22"/>
        </w:rPr>
      </w:pPr>
      <w:r w:rsidRPr="002E2A99">
        <w:rPr>
          <w:snapToGrid/>
          <w:sz w:val="22"/>
          <w:szCs w:val="22"/>
        </w:rPr>
        <w:t>даю согласие Операторам: ООО «Горсети», (</w:t>
      </w:r>
      <w:smartTag w:uri="urn:schemas-microsoft-com:office:smarttags" w:element="metricconverter">
        <w:smartTagPr>
          <w:attr w:name="ProductID" w:val="634013, г"/>
        </w:smartTagPr>
        <w:r w:rsidRPr="002E2A99">
          <w:rPr>
            <w:snapToGrid/>
            <w:sz w:val="22"/>
            <w:szCs w:val="22"/>
          </w:rPr>
          <w:t>634013, г</w:t>
        </w:r>
      </w:smartTag>
      <w:r w:rsidRPr="002E2A99">
        <w:rPr>
          <w:snapToGrid/>
          <w:sz w:val="22"/>
          <w:szCs w:val="22"/>
        </w:rPr>
        <w:t>. Томск, ул. Шевченко, дом 62 А, или по его поручению иной организации на обработку моих персональных данных, включая сбор, запись, систематизацию, накопление, хранение, уточнение (обновление, изменение), извлечение, использование, передачу (распространение, предоставление, доступ), обезличивание, блокирование, удаление, уничтожение.</w:t>
      </w:r>
    </w:p>
    <w:p w:rsidR="00C644A9" w:rsidRPr="002E2A99" w:rsidRDefault="00C644A9" w:rsidP="00C644A9">
      <w:pPr>
        <w:spacing w:line="240" w:lineRule="auto"/>
        <w:ind w:firstLine="0"/>
        <w:rPr>
          <w:snapToGrid/>
          <w:sz w:val="22"/>
          <w:szCs w:val="22"/>
        </w:rPr>
      </w:pPr>
      <w:r w:rsidRPr="002E2A99">
        <w:rPr>
          <w:snapToGrid/>
          <w:sz w:val="22"/>
          <w:szCs w:val="22"/>
        </w:rPr>
        <w:t>Персональные данные на обработку которых дается согласие: фамилия, имя, отчество (при наличии), данные паспорта или иного документа, удостоверяющего личность, ИНН, адрес и почтовый индекс регистрации.</w:t>
      </w:r>
    </w:p>
    <w:p w:rsidR="00C644A9" w:rsidRPr="002E2A99" w:rsidRDefault="00C644A9" w:rsidP="00C644A9">
      <w:pPr>
        <w:spacing w:line="240" w:lineRule="auto"/>
        <w:ind w:firstLine="0"/>
        <w:rPr>
          <w:snapToGrid/>
          <w:sz w:val="22"/>
          <w:szCs w:val="22"/>
        </w:rPr>
      </w:pPr>
      <w:r w:rsidRPr="002E2A99">
        <w:rPr>
          <w:snapToGrid/>
          <w:sz w:val="22"/>
          <w:szCs w:val="22"/>
        </w:rPr>
        <w:t xml:space="preserve">       Мне известно, что согласно абз. 2 подпункта «е» пункта 2 Правил ведения реестра договоров, заключенных заказчиками по результатам закупки, утвержденных Постановлением Правительства РФ от 31.10.2014 г. №1132, в реестр договоров включается информация в отношении физического лица (подрядчика, поставщика, исполнителя). В соответствии с частью 1 статьи 9 Федерального закона от 27.07.2006 г. №152-ФЗ «О персональных данных» внесение указанной информации в общедоступные источники разрешается только с письменного согласия субъекта персональных данных.</w:t>
      </w:r>
    </w:p>
    <w:p w:rsidR="00C644A9" w:rsidRPr="002E2A99" w:rsidRDefault="00C644A9" w:rsidP="00C644A9">
      <w:pPr>
        <w:spacing w:line="240" w:lineRule="auto"/>
        <w:ind w:firstLine="0"/>
        <w:rPr>
          <w:snapToGrid/>
          <w:sz w:val="22"/>
          <w:szCs w:val="22"/>
        </w:rPr>
      </w:pPr>
      <w:r w:rsidRPr="002E2A99">
        <w:rPr>
          <w:snapToGrid/>
          <w:sz w:val="22"/>
          <w:szCs w:val="22"/>
        </w:rPr>
        <w:t xml:space="preserve">        Мне известно, что обработка Операторами моих персональных данных осуществляется в информационных системах, с применением электронных и бумажных носителей информации.</w:t>
      </w:r>
    </w:p>
    <w:p w:rsidR="00C644A9" w:rsidRPr="002E2A99" w:rsidRDefault="00C644A9" w:rsidP="00C644A9">
      <w:pPr>
        <w:spacing w:line="240" w:lineRule="auto"/>
        <w:ind w:firstLine="0"/>
        <w:rPr>
          <w:snapToGrid/>
          <w:sz w:val="22"/>
          <w:szCs w:val="22"/>
        </w:rPr>
      </w:pPr>
      <w:r w:rsidRPr="002E2A99">
        <w:rPr>
          <w:snapToGrid/>
          <w:sz w:val="22"/>
          <w:szCs w:val="22"/>
        </w:rPr>
        <w:t>Настоящее согласие действует с даты его подписания до даты его отзыва в письменной форме.</w:t>
      </w:r>
    </w:p>
    <w:p w:rsidR="00C644A9" w:rsidRPr="002E2A99" w:rsidRDefault="00C644A9" w:rsidP="00C644A9">
      <w:pPr>
        <w:spacing w:line="240" w:lineRule="auto"/>
        <w:ind w:firstLine="0"/>
        <w:jc w:val="center"/>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Default="001915BD"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Pr="002E2A99" w:rsidRDefault="00D84DF0"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3254B7" w:rsidRPr="002E2A99" w:rsidRDefault="003254B7"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762CA9" w:rsidRDefault="00762CA9" w:rsidP="0059507D">
      <w:pPr>
        <w:spacing w:line="240" w:lineRule="auto"/>
        <w:ind w:firstLine="0"/>
        <w:jc w:val="right"/>
        <w:rPr>
          <w:b/>
          <w:snapToGrid/>
          <w:sz w:val="22"/>
          <w:szCs w:val="22"/>
        </w:rPr>
      </w:pPr>
    </w:p>
    <w:p w:rsidR="0059507D" w:rsidRPr="002E2A99" w:rsidRDefault="0059507D" w:rsidP="0059507D">
      <w:pPr>
        <w:spacing w:line="240" w:lineRule="auto"/>
        <w:ind w:firstLine="0"/>
        <w:jc w:val="right"/>
        <w:rPr>
          <w:b/>
          <w:snapToGrid/>
          <w:sz w:val="22"/>
          <w:szCs w:val="22"/>
        </w:rPr>
      </w:pPr>
      <w:r w:rsidRPr="002E2A99">
        <w:rPr>
          <w:b/>
          <w:snapToGrid/>
          <w:sz w:val="22"/>
          <w:szCs w:val="22"/>
        </w:rPr>
        <w:t xml:space="preserve">Приложение № </w:t>
      </w:r>
      <w:r w:rsidR="00BD02AE">
        <w:rPr>
          <w:b/>
          <w:snapToGrid/>
          <w:sz w:val="22"/>
          <w:szCs w:val="22"/>
        </w:rPr>
        <w:t>5</w:t>
      </w:r>
    </w:p>
    <w:p w:rsidR="0059507D" w:rsidRPr="002E2A99" w:rsidRDefault="0059507D" w:rsidP="0059507D">
      <w:pPr>
        <w:spacing w:line="240" w:lineRule="auto"/>
        <w:ind w:left="2160" w:firstLine="426"/>
        <w:jc w:val="right"/>
        <w:rPr>
          <w:sz w:val="22"/>
          <w:szCs w:val="22"/>
        </w:rPr>
      </w:pPr>
      <w:r w:rsidRPr="002E2A99">
        <w:rPr>
          <w:sz w:val="22"/>
          <w:szCs w:val="22"/>
        </w:rPr>
        <w:t>В закупочную комиссию ООО «Горсети»</w:t>
      </w:r>
    </w:p>
    <w:p w:rsidR="00E777BB" w:rsidRPr="002E2A99" w:rsidRDefault="00050831" w:rsidP="00E777BB">
      <w:pPr>
        <w:widowControl w:val="0"/>
        <w:autoSpaceDE w:val="0"/>
        <w:autoSpaceDN w:val="0"/>
        <w:adjustRightInd w:val="0"/>
        <w:spacing w:before="108" w:after="108" w:line="240" w:lineRule="auto"/>
        <w:ind w:firstLine="0"/>
        <w:jc w:val="center"/>
        <w:outlineLvl w:val="0"/>
        <w:rPr>
          <w:b/>
          <w:bCs/>
          <w:snapToGrid/>
          <w:sz w:val="22"/>
          <w:szCs w:val="22"/>
        </w:rPr>
      </w:pPr>
      <w:r w:rsidRPr="002E2A99">
        <w:rPr>
          <w:b/>
          <w:bCs/>
          <w:snapToGrid/>
          <w:sz w:val="22"/>
          <w:szCs w:val="22"/>
        </w:rPr>
        <w:t>Декларация</w:t>
      </w:r>
      <w:r w:rsidRPr="002E2A99">
        <w:rPr>
          <w:b/>
          <w:bCs/>
          <w:snapToGrid/>
          <w:sz w:val="22"/>
          <w:szCs w:val="22"/>
        </w:rPr>
        <w:br/>
      </w:r>
      <w:r w:rsidR="000C1222">
        <w:rPr>
          <w:b/>
          <w:bCs/>
          <w:snapToGrid/>
          <w:sz w:val="22"/>
          <w:szCs w:val="22"/>
        </w:rPr>
        <w:t xml:space="preserve"> о соответствии У</w:t>
      </w:r>
      <w:r w:rsidR="0061303C" w:rsidRPr="002E2A99">
        <w:rPr>
          <w:b/>
          <w:bCs/>
          <w:snapToGrid/>
          <w:sz w:val="22"/>
          <w:szCs w:val="22"/>
        </w:rPr>
        <w:t>частника закупки критериям отнесения к субъектам малого и среднего предпринимательства</w:t>
      </w:r>
      <w:bookmarkStart w:id="4" w:name="sub_10101"/>
    </w:p>
    <w:p w:rsidR="0061303C" w:rsidRPr="002E2A99" w:rsidRDefault="0061303C" w:rsidP="00E777BB">
      <w:pPr>
        <w:widowControl w:val="0"/>
        <w:autoSpaceDE w:val="0"/>
        <w:autoSpaceDN w:val="0"/>
        <w:adjustRightInd w:val="0"/>
        <w:spacing w:before="108" w:after="108" w:line="240" w:lineRule="auto"/>
        <w:ind w:firstLine="0"/>
        <w:outlineLvl w:val="0"/>
        <w:rPr>
          <w:b/>
          <w:bCs/>
          <w:snapToGrid/>
          <w:color w:val="26282F"/>
          <w:sz w:val="22"/>
          <w:szCs w:val="22"/>
        </w:rPr>
      </w:pPr>
      <w:r w:rsidRPr="002E2A99">
        <w:rPr>
          <w:snapToGrid/>
          <w:sz w:val="22"/>
          <w:szCs w:val="22"/>
        </w:rPr>
        <w:t>Подтверждаем, что___________________________________________________</w:t>
      </w:r>
      <w:r w:rsidR="00E777BB" w:rsidRPr="002E2A99">
        <w:rPr>
          <w:snapToGrid/>
          <w:sz w:val="22"/>
          <w:szCs w:val="22"/>
        </w:rPr>
        <w:t>___________</w:t>
      </w:r>
    </w:p>
    <w:bookmarkEnd w:id="4"/>
    <w:p w:rsidR="0061303C" w:rsidRPr="002E2A99" w:rsidRDefault="0061303C" w:rsidP="00E777BB">
      <w:pPr>
        <w:widowControl w:val="0"/>
        <w:autoSpaceDE w:val="0"/>
        <w:autoSpaceDN w:val="0"/>
        <w:adjustRightInd w:val="0"/>
        <w:spacing w:line="240" w:lineRule="auto"/>
        <w:ind w:firstLine="0"/>
        <w:rPr>
          <w:snapToGrid/>
          <w:sz w:val="22"/>
          <w:szCs w:val="22"/>
        </w:rPr>
      </w:pPr>
      <w:r w:rsidRPr="002E2A99">
        <w:rPr>
          <w:snapToGrid/>
          <w:sz w:val="22"/>
          <w:szCs w:val="22"/>
        </w:rPr>
        <w:t xml:space="preserve">                                       </w:t>
      </w:r>
      <w:r w:rsidR="00E777BB" w:rsidRPr="002E2A99">
        <w:rPr>
          <w:snapToGrid/>
          <w:sz w:val="22"/>
          <w:szCs w:val="22"/>
        </w:rPr>
        <w:t xml:space="preserve">         </w:t>
      </w:r>
      <w:r w:rsidR="000C1222">
        <w:rPr>
          <w:snapToGrid/>
          <w:sz w:val="22"/>
          <w:szCs w:val="22"/>
        </w:rPr>
        <w:t xml:space="preserve"> (указывается наименование У</w:t>
      </w:r>
      <w:r w:rsidRPr="002E2A99">
        <w:rPr>
          <w:snapToGrid/>
          <w:sz w:val="22"/>
          <w:szCs w:val="22"/>
        </w:rPr>
        <w:t>частника закупки)</w:t>
      </w:r>
    </w:p>
    <w:p w:rsidR="0061303C" w:rsidRPr="002E2A99" w:rsidRDefault="0061303C" w:rsidP="00E777BB">
      <w:pPr>
        <w:widowControl w:val="0"/>
        <w:autoSpaceDE w:val="0"/>
        <w:autoSpaceDN w:val="0"/>
        <w:adjustRightInd w:val="0"/>
        <w:spacing w:line="240" w:lineRule="auto"/>
        <w:ind w:firstLine="0"/>
        <w:rPr>
          <w:snapToGrid/>
          <w:sz w:val="22"/>
          <w:szCs w:val="22"/>
        </w:rPr>
      </w:pPr>
      <w:r w:rsidRPr="002E2A99">
        <w:rPr>
          <w:snapToGrid/>
          <w:sz w:val="22"/>
          <w:szCs w:val="22"/>
        </w:rPr>
        <w:t xml:space="preserve">в соответствии со </w:t>
      </w:r>
      <w:r w:rsidR="00190AD8" w:rsidRPr="002E2A99">
        <w:rPr>
          <w:snapToGrid/>
          <w:sz w:val="22"/>
          <w:szCs w:val="22"/>
        </w:rPr>
        <w:t xml:space="preserve">статьей </w:t>
      </w:r>
      <w:r w:rsidRPr="002E2A99">
        <w:rPr>
          <w:snapToGrid/>
          <w:sz w:val="22"/>
          <w:szCs w:val="22"/>
        </w:rPr>
        <w:t xml:space="preserve">4 Федерального закона </w:t>
      </w:r>
      <w:r w:rsidR="00050831" w:rsidRPr="002E2A99">
        <w:rPr>
          <w:snapToGrid/>
          <w:sz w:val="22"/>
          <w:szCs w:val="22"/>
        </w:rPr>
        <w:t>№ 209-ФЗ</w:t>
      </w:r>
      <w:r w:rsidR="00CB0728" w:rsidRPr="002E2A99">
        <w:rPr>
          <w:snapToGrid/>
          <w:sz w:val="22"/>
          <w:szCs w:val="22"/>
        </w:rPr>
        <w:t xml:space="preserve"> </w:t>
      </w:r>
      <w:r w:rsidRPr="002E2A99">
        <w:rPr>
          <w:snapToGrid/>
          <w:sz w:val="22"/>
          <w:szCs w:val="22"/>
        </w:rPr>
        <w:t xml:space="preserve">"О </w:t>
      </w:r>
      <w:r w:rsidR="00E777BB" w:rsidRPr="002E2A99">
        <w:rPr>
          <w:snapToGrid/>
          <w:sz w:val="22"/>
          <w:szCs w:val="22"/>
        </w:rPr>
        <w:t xml:space="preserve">развитии малого и </w:t>
      </w:r>
      <w:r w:rsidRPr="002E2A99">
        <w:rPr>
          <w:snapToGrid/>
          <w:sz w:val="22"/>
          <w:szCs w:val="22"/>
        </w:rPr>
        <w:t>среднего предпринимательства в   Российской   Федерации"   удовлетворяет</w:t>
      </w:r>
      <w:r w:rsidR="00E777BB" w:rsidRPr="002E2A99">
        <w:rPr>
          <w:snapToGrid/>
          <w:sz w:val="22"/>
          <w:szCs w:val="22"/>
        </w:rPr>
        <w:t xml:space="preserve"> </w:t>
      </w:r>
      <w:r w:rsidRPr="002E2A99">
        <w:rPr>
          <w:snapToGrid/>
          <w:sz w:val="22"/>
          <w:szCs w:val="22"/>
        </w:rPr>
        <w:t>кр</w:t>
      </w:r>
      <w:r w:rsidR="00E777BB" w:rsidRPr="002E2A99">
        <w:rPr>
          <w:snapToGrid/>
          <w:sz w:val="22"/>
          <w:szCs w:val="22"/>
        </w:rPr>
        <w:t xml:space="preserve">итериям отнесения организации к </w:t>
      </w:r>
      <w:r w:rsidRPr="002E2A99">
        <w:rPr>
          <w:snapToGrid/>
          <w:sz w:val="22"/>
          <w:szCs w:val="22"/>
        </w:rPr>
        <w:t>субъектам______________________________</w:t>
      </w:r>
      <w:r w:rsidR="00E777BB" w:rsidRPr="002E2A99">
        <w:rPr>
          <w:snapToGrid/>
          <w:sz w:val="22"/>
          <w:szCs w:val="22"/>
        </w:rPr>
        <w:t>_____________________________________________</w:t>
      </w:r>
    </w:p>
    <w:p w:rsidR="0061303C" w:rsidRPr="002E2A99" w:rsidRDefault="00E777BB"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 xml:space="preserve">           </w:t>
      </w:r>
      <w:r w:rsidR="0061303C" w:rsidRPr="002E2A99">
        <w:rPr>
          <w:snapToGrid/>
          <w:sz w:val="22"/>
          <w:szCs w:val="22"/>
        </w:rPr>
        <w:t>(указывается субъект малого или среднего предпринимательства</w:t>
      </w:r>
      <w:r w:rsidRPr="002E2A99">
        <w:rPr>
          <w:snapToGrid/>
          <w:sz w:val="22"/>
          <w:szCs w:val="22"/>
        </w:rPr>
        <w:t xml:space="preserve"> </w:t>
      </w:r>
      <w:r w:rsidR="0061303C" w:rsidRPr="002E2A99">
        <w:rPr>
          <w:snapToGrid/>
          <w:sz w:val="22"/>
          <w:szCs w:val="22"/>
        </w:rPr>
        <w:t xml:space="preserve">в зависимости от </w:t>
      </w:r>
      <w:r w:rsidRPr="002E2A99">
        <w:rPr>
          <w:snapToGrid/>
          <w:sz w:val="22"/>
          <w:szCs w:val="22"/>
        </w:rPr>
        <w:t xml:space="preserve">                          </w:t>
      </w:r>
      <w:r w:rsidR="0061303C" w:rsidRPr="002E2A99">
        <w:rPr>
          <w:snapToGrid/>
          <w:sz w:val="22"/>
          <w:szCs w:val="22"/>
        </w:rPr>
        <w:t>критериев</w:t>
      </w:r>
      <w:r w:rsidRPr="002E2A99">
        <w:rPr>
          <w:snapToGrid/>
          <w:sz w:val="22"/>
          <w:szCs w:val="22"/>
        </w:rPr>
        <w:t xml:space="preserve"> </w:t>
      </w:r>
      <w:r w:rsidR="0061303C" w:rsidRPr="002E2A99">
        <w:rPr>
          <w:snapToGrid/>
          <w:sz w:val="22"/>
          <w:szCs w:val="22"/>
        </w:rPr>
        <w:t>отнесения)</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предпринимательства, и сообщаем следующую информацию:</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bookmarkStart w:id="5" w:name="sub_10102"/>
      <w:r w:rsidRPr="002E2A99">
        <w:rPr>
          <w:snapToGrid/>
          <w:sz w:val="22"/>
          <w:szCs w:val="22"/>
        </w:rPr>
        <w:t>1. Адрес местонахождения (юридический адрес</w:t>
      </w:r>
      <w:r w:rsidR="00E777BB" w:rsidRPr="002E2A99">
        <w:rPr>
          <w:snapToGrid/>
          <w:sz w:val="22"/>
          <w:szCs w:val="22"/>
        </w:rPr>
        <w:t>): _</w:t>
      </w:r>
      <w:r w:rsidRPr="002E2A99">
        <w:rPr>
          <w:snapToGrid/>
          <w:sz w:val="22"/>
          <w:szCs w:val="22"/>
        </w:rPr>
        <w:t>______________________</w:t>
      </w:r>
    </w:p>
    <w:bookmarkEnd w:id="5"/>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________________________________________________________________________.</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bookmarkStart w:id="6" w:name="sub_10103"/>
      <w:r w:rsidRPr="002E2A99">
        <w:rPr>
          <w:snapToGrid/>
          <w:sz w:val="22"/>
          <w:szCs w:val="22"/>
        </w:rPr>
        <w:t>2. ИНН/</w:t>
      </w:r>
      <w:r w:rsidR="00E777BB" w:rsidRPr="002E2A99">
        <w:rPr>
          <w:snapToGrid/>
          <w:sz w:val="22"/>
          <w:szCs w:val="22"/>
        </w:rPr>
        <w:t>КПП: _</w:t>
      </w:r>
      <w:r w:rsidRPr="002E2A99">
        <w:rPr>
          <w:snapToGrid/>
          <w:sz w:val="22"/>
          <w:szCs w:val="22"/>
        </w:rPr>
        <w:t>_______________________________________________________.</w:t>
      </w:r>
    </w:p>
    <w:bookmarkEnd w:id="6"/>
    <w:p w:rsidR="00E777BB"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              </w:t>
      </w:r>
      <w:r w:rsidR="00E777BB" w:rsidRPr="002E2A99">
        <w:rPr>
          <w:snapToGrid/>
          <w:sz w:val="22"/>
          <w:szCs w:val="22"/>
        </w:rPr>
        <w:t xml:space="preserve">           </w:t>
      </w:r>
      <w:r w:rsidRPr="002E2A99">
        <w:rPr>
          <w:snapToGrid/>
          <w:sz w:val="22"/>
          <w:szCs w:val="22"/>
        </w:rPr>
        <w:t>(</w:t>
      </w:r>
      <w:r w:rsidR="00E777BB" w:rsidRPr="002E2A99">
        <w:rPr>
          <w:snapToGrid/>
          <w:sz w:val="22"/>
          <w:szCs w:val="22"/>
        </w:rPr>
        <w:t>№</w:t>
      </w:r>
      <w:r w:rsidRPr="002E2A99">
        <w:rPr>
          <w:snapToGrid/>
          <w:sz w:val="22"/>
          <w:szCs w:val="22"/>
        </w:rPr>
        <w:t>, сведения о дате выдачи документа и выдавшем его органе)</w:t>
      </w:r>
      <w:bookmarkStart w:id="7" w:name="sub_10104"/>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3. </w:t>
      </w:r>
      <w:r w:rsidR="00E777BB" w:rsidRPr="002E2A99">
        <w:rPr>
          <w:snapToGrid/>
          <w:sz w:val="22"/>
          <w:szCs w:val="22"/>
        </w:rPr>
        <w:t>ОГРН: _</w:t>
      </w:r>
      <w:r w:rsidRPr="002E2A99">
        <w:rPr>
          <w:snapToGrid/>
          <w:sz w:val="22"/>
          <w:szCs w:val="22"/>
        </w:rPr>
        <w:t>__________________________________________________________.</w:t>
      </w:r>
    </w:p>
    <w:p w:rsidR="0061303C" w:rsidRPr="002E2A99" w:rsidRDefault="00E777BB" w:rsidP="00E777BB">
      <w:pPr>
        <w:widowControl w:val="0"/>
        <w:autoSpaceDE w:val="0"/>
        <w:autoSpaceDN w:val="0"/>
        <w:adjustRightInd w:val="0"/>
        <w:spacing w:line="240" w:lineRule="auto"/>
        <w:ind w:firstLine="0"/>
        <w:rPr>
          <w:snapToGrid/>
          <w:sz w:val="22"/>
          <w:szCs w:val="22"/>
        </w:rPr>
      </w:pPr>
      <w:bookmarkStart w:id="8" w:name="sub_10106"/>
      <w:bookmarkEnd w:id="7"/>
      <w:r w:rsidRPr="002E2A99">
        <w:rPr>
          <w:snapToGrid/>
          <w:sz w:val="22"/>
          <w:szCs w:val="22"/>
        </w:rPr>
        <w:t>4</w:t>
      </w:r>
      <w:r w:rsidR="0061303C" w:rsidRPr="002E2A99">
        <w:rPr>
          <w:snapToGrid/>
          <w:sz w:val="22"/>
          <w:szCs w:val="22"/>
        </w:rPr>
        <w:t xml:space="preserve">. Сведения о соответствии критериям отнесения к субъектам </w:t>
      </w:r>
      <w:bookmarkEnd w:id="8"/>
      <w:r w:rsidRPr="002E2A99">
        <w:rPr>
          <w:snapToGrid/>
          <w:sz w:val="22"/>
          <w:szCs w:val="22"/>
        </w:rPr>
        <w:t xml:space="preserve">малого и </w:t>
      </w:r>
      <w:r w:rsidR="0061303C" w:rsidRPr="002E2A99">
        <w:rPr>
          <w:snapToGrid/>
          <w:sz w:val="22"/>
          <w:szCs w:val="22"/>
        </w:rPr>
        <w:t>среднего предпринимательства, а также сведения о производимых товарах,</w:t>
      </w:r>
      <w:r w:rsidRPr="002E2A99">
        <w:rPr>
          <w:snapToGrid/>
          <w:sz w:val="22"/>
          <w:szCs w:val="22"/>
        </w:rPr>
        <w:t xml:space="preserve"> </w:t>
      </w:r>
      <w:r w:rsidR="0061303C" w:rsidRPr="002E2A99">
        <w:rPr>
          <w:snapToGrid/>
          <w:sz w:val="22"/>
          <w:szCs w:val="22"/>
        </w:rPr>
        <w:t>работах, услугах и видах деятельности</w:t>
      </w:r>
      <w:hyperlink w:anchor="sub_10124" w:history="1">
        <w:r w:rsidR="0061303C" w:rsidRPr="002E2A99">
          <w:rPr>
            <w:snapToGrid/>
            <w:sz w:val="22"/>
            <w:szCs w:val="22"/>
          </w:rPr>
          <w:t>*</w:t>
        </w:r>
      </w:hyperlink>
      <w:r w:rsidR="0061303C" w:rsidRPr="002E2A99">
        <w:rPr>
          <w:snapToGrid/>
          <w:sz w:val="22"/>
          <w:szCs w:val="22"/>
        </w:rPr>
        <w:t>:</w:t>
      </w:r>
    </w:p>
    <w:p w:rsidR="0061303C" w:rsidRPr="002E2A99" w:rsidRDefault="0061303C" w:rsidP="0061303C">
      <w:pPr>
        <w:widowControl w:val="0"/>
        <w:autoSpaceDE w:val="0"/>
        <w:autoSpaceDN w:val="0"/>
        <w:adjustRightInd w:val="0"/>
        <w:spacing w:line="240" w:lineRule="auto"/>
        <w:ind w:firstLine="720"/>
        <w:rPr>
          <w:snapToGrid/>
          <w:sz w:val="22"/>
          <w:szCs w:val="22"/>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40"/>
        <w:gridCol w:w="3920"/>
        <w:gridCol w:w="1680"/>
        <w:gridCol w:w="1680"/>
        <w:gridCol w:w="2100"/>
      </w:tblGrid>
      <w:tr w:rsidR="0061303C" w:rsidRPr="002E2A99" w:rsidTr="00E777BB">
        <w:tc>
          <w:tcPr>
            <w:tcW w:w="840" w:type="dxa"/>
            <w:tcBorders>
              <w:top w:val="single" w:sz="4" w:space="0" w:color="auto"/>
              <w:bottom w:val="single" w:sz="4" w:space="0" w:color="auto"/>
              <w:right w:val="single" w:sz="4" w:space="0" w:color="auto"/>
            </w:tcBorders>
            <w:vAlign w:val="center"/>
          </w:tcPr>
          <w:p w:rsidR="0061303C" w:rsidRPr="002E2A99" w:rsidRDefault="00E777BB"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w:t>
            </w:r>
          </w:p>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п/п</w:t>
            </w:r>
          </w:p>
        </w:tc>
        <w:tc>
          <w:tcPr>
            <w:tcW w:w="392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Наименование сведений</w:t>
            </w:r>
          </w:p>
        </w:tc>
        <w:tc>
          <w:tcPr>
            <w:tcW w:w="168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Малые предприятия</w:t>
            </w:r>
          </w:p>
        </w:tc>
        <w:tc>
          <w:tcPr>
            <w:tcW w:w="168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Средние предприятия</w:t>
            </w:r>
          </w:p>
        </w:tc>
        <w:tc>
          <w:tcPr>
            <w:tcW w:w="2100" w:type="dxa"/>
            <w:tcBorders>
              <w:top w:val="single" w:sz="4" w:space="0" w:color="auto"/>
              <w:left w:val="single" w:sz="4" w:space="0" w:color="auto"/>
              <w:bottom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Показатель</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1</w:t>
            </w:r>
            <w:hyperlink w:anchor="sub_10125" w:history="1">
              <w:r w:rsidRPr="002E2A99">
                <w:rPr>
                  <w:snapToGrid/>
                  <w:sz w:val="22"/>
                  <w:szCs w:val="22"/>
                </w:rPr>
                <w:t>**</w:t>
              </w:r>
            </w:hyperlink>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2</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3</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4</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5</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9" w:name="sub_10108"/>
            <w:r w:rsidRPr="002E2A99">
              <w:rPr>
                <w:snapToGrid/>
                <w:sz w:val="22"/>
                <w:szCs w:val="22"/>
              </w:rPr>
              <w:t>1.</w:t>
            </w:r>
            <w:bookmarkEnd w:id="9"/>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360" w:type="dxa"/>
            <w:gridSpan w:val="2"/>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не более 25</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0" w:name="sub_10109"/>
            <w:r w:rsidRPr="002E2A99">
              <w:rPr>
                <w:snapToGrid/>
                <w:sz w:val="22"/>
                <w:szCs w:val="22"/>
              </w:rPr>
              <w:t>2.</w:t>
            </w:r>
            <w:bookmarkEnd w:id="10"/>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w:t>
            </w:r>
            <w:hyperlink w:anchor="sub_10126" w:history="1">
              <w:r w:rsidRPr="002E2A99">
                <w:rPr>
                  <w:snapToGrid/>
                  <w:sz w:val="22"/>
                  <w:szCs w:val="22"/>
                </w:rPr>
                <w:t>***</w:t>
              </w:r>
            </w:hyperlink>
            <w:r w:rsidRPr="002E2A99">
              <w:rPr>
                <w:snapToGrid/>
                <w:sz w:val="22"/>
                <w:szCs w:val="22"/>
              </w:rPr>
              <w:t>, процентов</w:t>
            </w:r>
          </w:p>
        </w:tc>
        <w:tc>
          <w:tcPr>
            <w:tcW w:w="3360" w:type="dxa"/>
            <w:gridSpan w:val="2"/>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не более 49</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1" w:name="sub_10110"/>
            <w:r w:rsidRPr="002E2A99">
              <w:rPr>
                <w:snapToGrid/>
                <w:sz w:val="22"/>
                <w:szCs w:val="22"/>
              </w:rPr>
              <w:t>3.</w:t>
            </w:r>
            <w:bookmarkEnd w:id="11"/>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w:t>
            </w:r>
            <w:hyperlink r:id="rId25" w:history="1">
              <w:r w:rsidRPr="002E2A99">
                <w:rPr>
                  <w:snapToGrid/>
                  <w:sz w:val="22"/>
                  <w:szCs w:val="22"/>
                </w:rPr>
                <w:t>порядке</w:t>
              </w:r>
            </w:hyperlink>
            <w:r w:rsidRPr="002E2A99">
              <w:rPr>
                <w:snapToGrid/>
                <w:sz w:val="22"/>
                <w:szCs w:val="22"/>
              </w:rPr>
              <w:t>, установленном Правительством Российской Федерации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2" w:name="sub_10111"/>
            <w:r w:rsidRPr="002E2A99">
              <w:rPr>
                <w:snapToGrid/>
                <w:sz w:val="22"/>
                <w:szCs w:val="22"/>
              </w:rPr>
              <w:t>4.</w:t>
            </w:r>
            <w:bookmarkEnd w:id="12"/>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w:t>
            </w:r>
            <w:r w:rsidRPr="002E2A99">
              <w:rPr>
                <w:snapToGrid/>
                <w:sz w:val="22"/>
                <w:szCs w:val="22"/>
              </w:rPr>
              <w:lastRenderedPageBreak/>
              <w:t>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w:t>
            </w:r>
            <w:r w:rsidR="00B70574">
              <w:rPr>
                <w:snapToGrid/>
                <w:sz w:val="22"/>
                <w:szCs w:val="22"/>
              </w:rPr>
              <w:t>торые принадлежат учредителям (У</w:t>
            </w:r>
            <w:r w:rsidRPr="002E2A99">
              <w:rPr>
                <w:snapToGrid/>
                <w:sz w:val="22"/>
                <w:szCs w:val="22"/>
              </w:rPr>
              <w:t>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3" w:name="sub_10112"/>
            <w:r w:rsidRPr="002E2A99">
              <w:rPr>
                <w:snapToGrid/>
                <w:sz w:val="22"/>
                <w:szCs w:val="22"/>
              </w:rPr>
              <w:lastRenderedPageBreak/>
              <w:t>5.</w:t>
            </w:r>
            <w:bookmarkEnd w:id="13"/>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B70574">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Наличие у хозяйственного общества, хозяйственного партнерства статуса </w:t>
            </w:r>
            <w:r w:rsidR="00B70574">
              <w:rPr>
                <w:snapToGrid/>
                <w:sz w:val="22"/>
                <w:szCs w:val="22"/>
              </w:rPr>
              <w:t>У</w:t>
            </w:r>
            <w:r w:rsidRPr="002E2A99">
              <w:rPr>
                <w:snapToGrid/>
                <w:sz w:val="22"/>
                <w:szCs w:val="22"/>
              </w:rPr>
              <w:t xml:space="preserve">частника проекта в соответствии с </w:t>
            </w:r>
            <w:hyperlink r:id="rId26" w:history="1">
              <w:r w:rsidRPr="002E2A99">
                <w:rPr>
                  <w:snapToGrid/>
                  <w:sz w:val="22"/>
                  <w:szCs w:val="22"/>
                </w:rPr>
                <w:t>Федеральным законом</w:t>
              </w:r>
            </w:hyperlink>
            <w:r w:rsidRPr="002E2A99">
              <w:rPr>
                <w:snapToGrid/>
                <w:sz w:val="22"/>
                <w:szCs w:val="22"/>
              </w:rPr>
              <w:t xml:space="preserve"> "Об инновационном центре "Сколково"</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4" w:name="sub_10113"/>
            <w:r w:rsidRPr="002E2A99">
              <w:rPr>
                <w:snapToGrid/>
                <w:sz w:val="22"/>
                <w:szCs w:val="22"/>
              </w:rPr>
              <w:t>6.</w:t>
            </w:r>
            <w:bookmarkEnd w:id="14"/>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B70574" w:rsidP="0061303C">
            <w:pPr>
              <w:widowControl w:val="0"/>
              <w:autoSpaceDE w:val="0"/>
              <w:autoSpaceDN w:val="0"/>
              <w:adjustRightInd w:val="0"/>
              <w:spacing w:line="240" w:lineRule="auto"/>
              <w:ind w:firstLine="0"/>
              <w:jc w:val="left"/>
              <w:rPr>
                <w:snapToGrid/>
                <w:sz w:val="22"/>
                <w:szCs w:val="22"/>
              </w:rPr>
            </w:pPr>
            <w:r>
              <w:rPr>
                <w:snapToGrid/>
                <w:sz w:val="22"/>
                <w:szCs w:val="22"/>
              </w:rPr>
              <w:t>Учредителями (У</w:t>
            </w:r>
            <w:r w:rsidR="0061303C" w:rsidRPr="002E2A99">
              <w:rPr>
                <w:snapToGrid/>
                <w:sz w:val="22"/>
                <w:szCs w:val="22"/>
              </w:rPr>
              <w:t xml:space="preserve">частниками) хозяйственных обществ, хозяйственных партнерств являются юридические лица, включенные в </w:t>
            </w:r>
            <w:hyperlink r:id="rId27" w:history="1">
              <w:r w:rsidR="0061303C" w:rsidRPr="002E2A99">
                <w:rPr>
                  <w:snapToGrid/>
                  <w:sz w:val="22"/>
                  <w:szCs w:val="22"/>
                </w:rPr>
                <w:t>порядке</w:t>
              </w:r>
            </w:hyperlink>
            <w:r w:rsidR="0061303C" w:rsidRPr="002E2A99">
              <w:rPr>
                <w:snapToGrid/>
                <w:sz w:val="22"/>
                <w:szCs w:val="22"/>
              </w:rPr>
              <w:t xml:space="preserve">, установленном Правительством Российской Федерации, в утвержденный Правительством Российской Федерации </w:t>
            </w:r>
            <w:hyperlink r:id="rId28" w:history="1">
              <w:r w:rsidR="0061303C" w:rsidRPr="002E2A99">
                <w:rPr>
                  <w:snapToGrid/>
                  <w:sz w:val="22"/>
                  <w:szCs w:val="22"/>
                </w:rPr>
                <w:t>перечень</w:t>
              </w:r>
            </w:hyperlink>
            <w:r w:rsidR="0061303C" w:rsidRPr="002E2A99">
              <w:rPr>
                <w:snapToGrid/>
                <w:sz w:val="22"/>
                <w:szCs w:val="22"/>
              </w:rPr>
              <w:t xml:space="preserve"> юридических лиц, предоставляющих государственную поддержку</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инновационной деятельности в формах, установленных </w:t>
            </w:r>
            <w:hyperlink r:id="rId29" w:history="1">
              <w:r w:rsidRPr="002E2A99">
                <w:rPr>
                  <w:snapToGrid/>
                  <w:sz w:val="22"/>
                  <w:szCs w:val="22"/>
                </w:rPr>
                <w:t>Федеральным законом</w:t>
              </w:r>
            </w:hyperlink>
            <w:r w:rsidRPr="002E2A99">
              <w:rPr>
                <w:snapToGrid/>
                <w:sz w:val="22"/>
                <w:szCs w:val="22"/>
              </w:rPr>
              <w:t xml:space="preserve"> "О науке и государственной научно-технической политике"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5" w:name="sub_10114"/>
            <w:r w:rsidRPr="002E2A99">
              <w:rPr>
                <w:snapToGrid/>
                <w:sz w:val="22"/>
                <w:szCs w:val="22"/>
              </w:rPr>
              <w:t>7.</w:t>
            </w:r>
            <w:bookmarkEnd w:id="15"/>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Среднесписочная численность работников за предшествующий календарный год, человек</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до 100 включительно</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до 15 - микро- предприятие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от 101 до 250</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включительно</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указывается количество человек (за предшествующий календарный год)</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6" w:name="sub_10115"/>
            <w:r w:rsidRPr="002E2A99">
              <w:rPr>
                <w:snapToGrid/>
                <w:sz w:val="22"/>
                <w:szCs w:val="22"/>
              </w:rPr>
              <w:t>8.</w:t>
            </w:r>
            <w:bookmarkEnd w:id="16"/>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Доход за предшествующий календарный год, который определяется в порядке, установленном </w:t>
            </w:r>
            <w:hyperlink r:id="rId30" w:history="1">
              <w:r w:rsidRPr="002E2A99">
                <w:rPr>
                  <w:snapToGrid/>
                  <w:sz w:val="22"/>
                  <w:szCs w:val="22"/>
                </w:rPr>
                <w:t>законодательством</w:t>
              </w:r>
            </w:hyperlink>
            <w:r w:rsidRPr="002E2A99">
              <w:rPr>
                <w:snapToGrid/>
                <w:sz w:val="22"/>
                <w:szCs w:val="22"/>
              </w:rPr>
              <w:t xml:space="preserve">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800</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120 в год - микро-</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предприятие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2000</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указывается в млн. рублей (за предшествующий календарный год)</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7" w:name="sub_10116"/>
            <w:r w:rsidRPr="002E2A99">
              <w:rPr>
                <w:snapToGrid/>
                <w:sz w:val="22"/>
                <w:szCs w:val="22"/>
              </w:rPr>
              <w:t>9.</w:t>
            </w:r>
            <w:bookmarkEnd w:id="17"/>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8" w:name="sub_10117"/>
            <w:r w:rsidRPr="002E2A99">
              <w:rPr>
                <w:snapToGrid/>
                <w:sz w:val="22"/>
                <w:szCs w:val="22"/>
              </w:rPr>
              <w:t>10.</w:t>
            </w:r>
            <w:bookmarkEnd w:id="18"/>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видах деятельности юридического лица согласно </w:t>
            </w:r>
            <w:r w:rsidRPr="002E2A99">
              <w:rPr>
                <w:snapToGrid/>
                <w:sz w:val="22"/>
                <w:szCs w:val="22"/>
              </w:rPr>
              <w:lastRenderedPageBreak/>
              <w:t xml:space="preserve">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w:t>
            </w:r>
            <w:hyperlink r:id="rId31" w:history="1">
              <w:r w:rsidRPr="002E2A99">
                <w:rPr>
                  <w:snapToGrid/>
                  <w:sz w:val="22"/>
                  <w:szCs w:val="22"/>
                </w:rPr>
                <w:t>ОКВЭД2</w:t>
              </w:r>
            </w:hyperlink>
            <w:r w:rsidRPr="002E2A99">
              <w:rPr>
                <w:snapToGrid/>
                <w:sz w:val="22"/>
                <w:szCs w:val="22"/>
              </w:rPr>
              <w:t xml:space="preserve"> и </w:t>
            </w:r>
            <w:hyperlink r:id="rId32" w:history="1">
              <w:r w:rsidRPr="002E2A99">
                <w:rPr>
                  <w:snapToGrid/>
                  <w:sz w:val="22"/>
                  <w:szCs w:val="22"/>
                </w:rPr>
                <w:t>ОКПД2</w:t>
              </w:r>
            </w:hyperlink>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lastRenderedPageBreak/>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9" w:name="sub_10118"/>
            <w:r w:rsidRPr="002E2A99">
              <w:rPr>
                <w:snapToGrid/>
                <w:sz w:val="22"/>
                <w:szCs w:val="22"/>
              </w:rPr>
              <w:lastRenderedPageBreak/>
              <w:t>11.</w:t>
            </w:r>
            <w:bookmarkEnd w:id="19"/>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производимых субъектами малого и среднего предпринимательства товарах, работах, услугах с указанием кодов </w:t>
            </w:r>
            <w:hyperlink r:id="rId33" w:history="1">
              <w:r w:rsidRPr="002E2A99">
                <w:rPr>
                  <w:snapToGrid/>
                  <w:sz w:val="22"/>
                  <w:szCs w:val="22"/>
                </w:rPr>
                <w:t>ОКВЭД2</w:t>
              </w:r>
            </w:hyperlink>
            <w:r w:rsidRPr="002E2A99">
              <w:rPr>
                <w:snapToGrid/>
                <w:sz w:val="22"/>
                <w:szCs w:val="22"/>
              </w:rPr>
              <w:t xml:space="preserve"> и </w:t>
            </w:r>
            <w:hyperlink r:id="rId34" w:history="1">
              <w:r w:rsidRPr="002E2A99">
                <w:rPr>
                  <w:snapToGrid/>
                  <w:sz w:val="22"/>
                  <w:szCs w:val="22"/>
                </w:rPr>
                <w:t>ОКПД2</w:t>
              </w:r>
            </w:hyperlink>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0" w:name="sub_10119"/>
            <w:r w:rsidRPr="002E2A99">
              <w:rPr>
                <w:snapToGrid/>
                <w:sz w:val="22"/>
                <w:szCs w:val="22"/>
              </w:rPr>
              <w:t>12.</w:t>
            </w:r>
            <w:bookmarkEnd w:id="20"/>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1" w:name="sub_10120"/>
            <w:r w:rsidRPr="002E2A99">
              <w:rPr>
                <w:snapToGrid/>
                <w:sz w:val="22"/>
                <w:szCs w:val="22"/>
              </w:rPr>
              <w:t>13.</w:t>
            </w:r>
            <w:bookmarkEnd w:id="21"/>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(в случае участия - наименование заказчика, реализующего программу партнерства)</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2" w:name="sub_10121"/>
            <w:r w:rsidRPr="002E2A99">
              <w:rPr>
                <w:snapToGrid/>
                <w:sz w:val="22"/>
                <w:szCs w:val="22"/>
              </w:rPr>
              <w:t>14.</w:t>
            </w:r>
            <w:bookmarkEnd w:id="22"/>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наличии у юридического лица, индивидуального предпринимателя в предшествующем календарном году контрактов, заключенных в соответствии с </w:t>
            </w:r>
            <w:hyperlink r:id="rId35" w:history="1">
              <w:r w:rsidRPr="002E2A99">
                <w:rPr>
                  <w:snapToGrid/>
                  <w:sz w:val="22"/>
                  <w:szCs w:val="22"/>
                </w:rPr>
                <w:t>Федеральным законом</w:t>
              </w:r>
            </w:hyperlink>
            <w:r w:rsidRPr="002E2A99">
              <w:rPr>
                <w:snapToGrid/>
                <w:sz w:val="22"/>
                <w:szCs w:val="22"/>
              </w:rPr>
              <w:t xml:space="preserve">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w:t>
            </w:r>
            <w:hyperlink r:id="rId36" w:history="1">
              <w:r w:rsidRPr="002E2A99">
                <w:rPr>
                  <w:snapToGrid/>
                  <w:sz w:val="22"/>
                  <w:szCs w:val="22"/>
                </w:rPr>
                <w:t>Федеральным законом</w:t>
              </w:r>
            </w:hyperlink>
            <w:r w:rsidRPr="002E2A99">
              <w:rPr>
                <w:snapToGrid/>
                <w:sz w:val="22"/>
                <w:szCs w:val="22"/>
              </w:rPr>
              <w:t xml:space="preserve"> "О закупках товаров, работ, услуг отдельными видами юридических лиц"</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(при наличии - количество исполненных контрактов или договоров и общая сумма)</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3" w:name="sub_101015"/>
            <w:r w:rsidRPr="002E2A99">
              <w:rPr>
                <w:snapToGrid/>
                <w:sz w:val="22"/>
                <w:szCs w:val="22"/>
              </w:rPr>
              <w:t>15.</w:t>
            </w:r>
            <w:bookmarkEnd w:id="23"/>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4" w:name="sub_101016"/>
            <w:r w:rsidRPr="002E2A99">
              <w:rPr>
                <w:snapToGrid/>
                <w:sz w:val="22"/>
                <w:szCs w:val="22"/>
              </w:rPr>
              <w:t>16.</w:t>
            </w:r>
            <w:bookmarkEnd w:id="24"/>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Информация о наличии сведений о субъекте малого и среднего предпринимательства в реестрах недобросовестных поставщиков, </w:t>
            </w:r>
            <w:r w:rsidRPr="002E2A99">
              <w:rPr>
                <w:snapToGrid/>
                <w:sz w:val="22"/>
                <w:szCs w:val="22"/>
              </w:rPr>
              <w:lastRenderedPageBreak/>
              <w:t xml:space="preserve">предусмотренных федеральными законами </w:t>
            </w:r>
            <w:hyperlink r:id="rId37" w:history="1">
              <w:r w:rsidRPr="002E2A99">
                <w:rPr>
                  <w:snapToGrid/>
                  <w:sz w:val="22"/>
                  <w:szCs w:val="22"/>
                </w:rPr>
                <w:t>"О закупках товаров, работ, услуг отдельными видами юридических лиц"</w:t>
              </w:r>
            </w:hyperlink>
            <w:r w:rsidRPr="002E2A99">
              <w:rPr>
                <w:snapToGrid/>
                <w:sz w:val="22"/>
                <w:szCs w:val="22"/>
              </w:rPr>
              <w:t xml:space="preserve"> и </w:t>
            </w:r>
            <w:hyperlink r:id="rId38" w:history="1">
              <w:r w:rsidRPr="002E2A99">
                <w:rPr>
                  <w:snapToGrid/>
                  <w:sz w:val="22"/>
                  <w:szCs w:val="22"/>
                </w:rPr>
                <w:t>"О контрактной системе в сфере закупок товаров, работ, услуг для обеспечения государственных и муниципальных нужд"</w:t>
              </w:r>
            </w:hyperlink>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bl>
    <w:p w:rsidR="0061303C" w:rsidRPr="002E2A99" w:rsidRDefault="0061303C" w:rsidP="0061303C">
      <w:pPr>
        <w:widowControl w:val="0"/>
        <w:autoSpaceDE w:val="0"/>
        <w:autoSpaceDN w:val="0"/>
        <w:adjustRightInd w:val="0"/>
        <w:spacing w:line="240" w:lineRule="auto"/>
        <w:ind w:firstLine="720"/>
        <w:rPr>
          <w:snapToGrid/>
          <w:sz w:val="22"/>
          <w:szCs w:val="22"/>
        </w:rPr>
      </w:pPr>
    </w:p>
    <w:tbl>
      <w:tblPr>
        <w:tblW w:w="0" w:type="auto"/>
        <w:tblInd w:w="108" w:type="dxa"/>
        <w:tblLook w:val="0000" w:firstRow="0" w:lastRow="0" w:firstColumn="0" w:lastColumn="0" w:noHBand="0" w:noVBand="0"/>
      </w:tblPr>
      <w:tblGrid>
        <w:gridCol w:w="4979"/>
      </w:tblGrid>
      <w:tr w:rsidR="002A3D97" w:rsidRPr="002E2A99" w:rsidTr="00821E86">
        <w:trPr>
          <w:trHeight w:val="225"/>
        </w:trPr>
        <w:tc>
          <w:tcPr>
            <w:tcW w:w="4979" w:type="dxa"/>
            <w:tcBorders>
              <w:top w:val="nil"/>
              <w:left w:val="nil"/>
              <w:bottom w:val="nil"/>
              <w:right w:val="nil"/>
            </w:tcBorders>
            <w:vAlign w:val="bottom"/>
          </w:tcPr>
          <w:p w:rsidR="002A3D97" w:rsidRPr="002E2A99" w:rsidRDefault="00287E1E" w:rsidP="00402A0C">
            <w:pPr>
              <w:pStyle w:val="afa"/>
              <w:rPr>
                <w:rFonts w:ascii="Times New Roman" w:hAnsi="Times New Roman"/>
                <w:sz w:val="22"/>
                <w:szCs w:val="22"/>
              </w:rPr>
            </w:pPr>
            <w:r>
              <w:rPr>
                <w:rFonts w:ascii="Times New Roman" w:hAnsi="Times New Roman"/>
                <w:sz w:val="22"/>
                <w:szCs w:val="22"/>
              </w:rPr>
              <w:t xml:space="preserve">   «_____» ______________ 20</w:t>
            </w:r>
            <w:r w:rsidR="00402A0C">
              <w:rPr>
                <w:rFonts w:ascii="Times New Roman" w:hAnsi="Times New Roman"/>
                <w:sz w:val="22"/>
                <w:szCs w:val="22"/>
              </w:rPr>
              <w:t>___</w:t>
            </w:r>
            <w:r w:rsidR="002A3D97" w:rsidRPr="002E2A99">
              <w:rPr>
                <w:rFonts w:ascii="Times New Roman" w:hAnsi="Times New Roman"/>
                <w:sz w:val="22"/>
                <w:szCs w:val="22"/>
              </w:rPr>
              <w:t xml:space="preserve"> года****</w:t>
            </w:r>
          </w:p>
        </w:tc>
      </w:tr>
    </w:tbl>
    <w:p w:rsidR="002A3D97" w:rsidRPr="002E2A99" w:rsidRDefault="002A3D97" w:rsidP="003E67EA">
      <w:pPr>
        <w:widowControl w:val="0"/>
        <w:autoSpaceDE w:val="0"/>
        <w:autoSpaceDN w:val="0"/>
        <w:adjustRightInd w:val="0"/>
        <w:spacing w:line="240" w:lineRule="auto"/>
        <w:ind w:firstLine="0"/>
        <w:rPr>
          <w:snapToGrid/>
          <w:sz w:val="22"/>
          <w:szCs w:val="22"/>
        </w:rPr>
      </w:pPr>
    </w:p>
    <w:p w:rsidR="002A3D97" w:rsidRPr="002E2A99" w:rsidRDefault="002A3D97" w:rsidP="002A3D97">
      <w:pPr>
        <w:widowControl w:val="0"/>
        <w:autoSpaceDE w:val="0"/>
        <w:autoSpaceDN w:val="0"/>
        <w:adjustRightInd w:val="0"/>
        <w:spacing w:line="240" w:lineRule="auto"/>
        <w:ind w:firstLine="0"/>
        <w:jc w:val="left"/>
        <w:rPr>
          <w:snapToGrid/>
          <w:sz w:val="22"/>
          <w:szCs w:val="22"/>
        </w:rPr>
      </w:pP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w:anchor="sub_10114" w:history="1">
        <w:r w:rsidRPr="002E2A99">
          <w:rPr>
            <w:snapToGrid/>
            <w:sz w:val="22"/>
            <w:szCs w:val="22"/>
          </w:rPr>
          <w:t>пунктах 7</w:t>
        </w:r>
      </w:hyperlink>
      <w:r w:rsidRPr="002E2A99">
        <w:rPr>
          <w:snapToGrid/>
          <w:sz w:val="22"/>
          <w:szCs w:val="22"/>
        </w:rPr>
        <w:t xml:space="preserve"> и </w:t>
      </w:r>
      <w:hyperlink w:anchor="sub_10115" w:history="1">
        <w:r w:rsidRPr="002E2A99">
          <w:rPr>
            <w:snapToGrid/>
            <w:sz w:val="22"/>
            <w:szCs w:val="22"/>
          </w:rPr>
          <w:t>8</w:t>
        </w:r>
      </w:hyperlink>
      <w:r w:rsidRPr="002E2A99">
        <w:rPr>
          <w:snapToGrid/>
          <w:sz w:val="22"/>
          <w:szCs w:val="22"/>
        </w:rPr>
        <w:t xml:space="preserve"> настоящего документа, в течение 3 календарных лет, следующих один за другим.</w:t>
      </w: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w:t>
      </w:r>
      <w:hyperlink w:anchor="sub_10108" w:history="1">
        <w:r w:rsidRPr="002E2A99">
          <w:rPr>
            <w:snapToGrid/>
            <w:sz w:val="22"/>
            <w:szCs w:val="22"/>
          </w:rPr>
          <w:t>Пункты 1-11</w:t>
        </w:r>
      </w:hyperlink>
      <w:r w:rsidRPr="002E2A99">
        <w:rPr>
          <w:snapToGrid/>
          <w:sz w:val="22"/>
          <w:szCs w:val="22"/>
        </w:rPr>
        <w:t xml:space="preserve"> настоящего документа являются обязательными для заполнения.</w:t>
      </w: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39" w:history="1">
        <w:r w:rsidRPr="002E2A99">
          <w:rPr>
            <w:snapToGrid/>
            <w:sz w:val="22"/>
            <w:szCs w:val="22"/>
          </w:rPr>
          <w:t>подпунктах "в" - "д" пункта 1 части 1.1 статьи 4</w:t>
        </w:r>
      </w:hyperlink>
      <w:r w:rsidRPr="002E2A99">
        <w:rPr>
          <w:snapToGrid/>
          <w:sz w:val="22"/>
          <w:szCs w:val="22"/>
        </w:rPr>
        <w:t xml:space="preserve"> Федерального закона "О развитии малого и среднего предпринимательства в Российской Федерации".</w:t>
      </w:r>
    </w:p>
    <w:p w:rsidR="002A3D97" w:rsidRPr="002E2A99" w:rsidRDefault="002A3D97" w:rsidP="002A3D97">
      <w:pPr>
        <w:spacing w:line="240" w:lineRule="atLeast"/>
        <w:rPr>
          <w:sz w:val="22"/>
          <w:szCs w:val="22"/>
        </w:rPr>
      </w:pPr>
      <w:r w:rsidRPr="002E2A99">
        <w:rPr>
          <w:sz w:val="22"/>
          <w:szCs w:val="22"/>
        </w:rPr>
        <w:t>**** Участник закупки указывает свою принадлежность к СМП на дату заполнения декларации.</w:t>
      </w:r>
    </w:p>
    <w:p w:rsidR="002A3D97" w:rsidRPr="002E2A99" w:rsidRDefault="002A3D97" w:rsidP="002A3D97">
      <w:pPr>
        <w:rPr>
          <w:sz w:val="22"/>
          <w:szCs w:val="22"/>
        </w:rPr>
      </w:pPr>
    </w:p>
    <w:p w:rsidR="002A3D97" w:rsidRPr="002E2A99" w:rsidRDefault="002A3D97" w:rsidP="002A3D97">
      <w:pPr>
        <w:pStyle w:val="af9"/>
        <w:rPr>
          <w:rFonts w:ascii="Times New Roman" w:hAnsi="Times New Roman"/>
          <w:b/>
          <w:i w:val="0"/>
          <w:iCs w:val="0"/>
          <w:color w:val="auto"/>
          <w:sz w:val="22"/>
          <w:szCs w:val="22"/>
        </w:rPr>
      </w:pPr>
    </w:p>
    <w:p w:rsidR="00050831" w:rsidRPr="002E2A99" w:rsidRDefault="00050831" w:rsidP="0061303C">
      <w:pPr>
        <w:widowControl w:val="0"/>
        <w:autoSpaceDE w:val="0"/>
        <w:autoSpaceDN w:val="0"/>
        <w:adjustRightInd w:val="0"/>
        <w:spacing w:line="240" w:lineRule="auto"/>
        <w:ind w:firstLine="720"/>
        <w:rPr>
          <w:snapToGrid/>
          <w:sz w:val="22"/>
          <w:szCs w:val="22"/>
        </w:rPr>
      </w:pPr>
    </w:p>
    <w:p w:rsidR="00C644A9" w:rsidRPr="002E2A99" w:rsidRDefault="00C644A9" w:rsidP="005C0803">
      <w:pPr>
        <w:pStyle w:val="af9"/>
        <w:jc w:val="right"/>
        <w:rPr>
          <w:rFonts w:ascii="Times New Roman" w:hAnsi="Times New Roman"/>
          <w:b/>
          <w:i w:val="0"/>
          <w:iCs w:val="0"/>
          <w:color w:val="auto"/>
          <w:sz w:val="22"/>
          <w:szCs w:val="22"/>
        </w:rPr>
      </w:pPr>
    </w:p>
    <w:p w:rsidR="00C644A9" w:rsidRPr="002E2A99" w:rsidRDefault="00C644A9" w:rsidP="005C0803">
      <w:pPr>
        <w:pStyle w:val="af9"/>
        <w:jc w:val="right"/>
        <w:rPr>
          <w:rFonts w:ascii="Times New Roman" w:hAnsi="Times New Roman"/>
          <w:b/>
          <w:i w:val="0"/>
          <w:iCs w:val="0"/>
          <w:color w:val="auto"/>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B26DC4" w:rsidRDefault="00B26DC4"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392C5D" w:rsidRDefault="00392C5D" w:rsidP="001915BD">
      <w:pPr>
        <w:rPr>
          <w:sz w:val="22"/>
          <w:szCs w:val="22"/>
        </w:rPr>
      </w:pPr>
    </w:p>
    <w:p w:rsidR="00392C5D" w:rsidRDefault="00392C5D" w:rsidP="001915BD">
      <w:pPr>
        <w:rPr>
          <w:sz w:val="22"/>
          <w:szCs w:val="22"/>
        </w:rPr>
      </w:pPr>
    </w:p>
    <w:sectPr w:rsidR="00392C5D" w:rsidSect="007119AE">
      <w:footerReference w:type="even" r:id="rId40"/>
      <w:pgSz w:w="11906" w:h="16838" w:code="9"/>
      <w:pgMar w:top="851" w:right="707" w:bottom="567" w:left="1134" w:header="709" w:footer="709" w:gutter="0"/>
      <w:pgNumType w:start="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E28C6" w:rsidRDefault="00EE28C6">
      <w:r>
        <w:separator/>
      </w:r>
    </w:p>
  </w:endnote>
  <w:endnote w:type="continuationSeparator" w:id="0">
    <w:p w:rsidR="00EE28C6" w:rsidRDefault="00EE28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Andale Sans UI">
    <w:altName w:val="Times New Roman"/>
    <w:charset w:val="CC"/>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436C" w:rsidRDefault="0008436C" w:rsidP="00887037">
    <w:pPr>
      <w:pStyle w:val="af0"/>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08436C" w:rsidRDefault="0008436C" w:rsidP="00CC3003">
    <w:pPr>
      <w:pStyle w:val="af0"/>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E28C6" w:rsidRDefault="00EE28C6">
      <w:r>
        <w:separator/>
      </w:r>
    </w:p>
  </w:footnote>
  <w:footnote w:type="continuationSeparator" w:id="0">
    <w:p w:rsidR="00EE28C6" w:rsidRDefault="00EE28C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EDEC12A8"/>
    <w:lvl w:ilvl="0">
      <w:start w:val="1"/>
      <w:numFmt w:val="bullet"/>
      <w:pStyle w:val="a"/>
      <w:lvlText w:val=""/>
      <w:lvlJc w:val="left"/>
      <w:pPr>
        <w:tabs>
          <w:tab w:val="num" w:pos="360"/>
        </w:tabs>
        <w:ind w:left="360" w:hanging="360"/>
      </w:pPr>
      <w:rPr>
        <w:rFonts w:ascii="Symbol" w:hAnsi="Symbol" w:hint="default"/>
      </w:rPr>
    </w:lvl>
  </w:abstractNum>
  <w:abstractNum w:abstractNumId="1">
    <w:nsid w:val="FFFFFFFE"/>
    <w:multiLevelType w:val="singleLevel"/>
    <w:tmpl w:val="25407DAE"/>
    <w:lvl w:ilvl="0">
      <w:numFmt w:val="bullet"/>
      <w:lvlText w:val="*"/>
      <w:lvlJc w:val="left"/>
    </w:lvl>
  </w:abstractNum>
  <w:abstractNum w:abstractNumId="2">
    <w:nsid w:val="00000002"/>
    <w:multiLevelType w:val="singleLevel"/>
    <w:tmpl w:val="00000002"/>
    <w:name w:val="WW8Num2"/>
    <w:lvl w:ilvl="0">
      <w:numFmt w:val="bullet"/>
      <w:lvlText w:val="-"/>
      <w:lvlJc w:val="left"/>
      <w:pPr>
        <w:tabs>
          <w:tab w:val="num" w:pos="0"/>
        </w:tabs>
        <w:ind w:left="0" w:firstLine="0"/>
      </w:pPr>
      <w:rPr>
        <w:rFonts w:ascii="Times New Roman" w:hAnsi="Times New Roman" w:cs="Times New Roman"/>
        <w:b w:val="0"/>
      </w:rPr>
    </w:lvl>
  </w:abstractNum>
  <w:abstractNum w:abstractNumId="3">
    <w:nsid w:val="00000003"/>
    <w:multiLevelType w:val="multilevel"/>
    <w:tmpl w:val="124C6196"/>
    <w:name w:val="WW8Num3"/>
    <w:lvl w:ilvl="0">
      <w:start w:val="2"/>
      <w:numFmt w:val="decimal"/>
      <w:lvlText w:val="1.%1."/>
      <w:lvlJc w:val="left"/>
      <w:pPr>
        <w:tabs>
          <w:tab w:val="num" w:pos="1080"/>
        </w:tabs>
        <w:ind w:left="1080" w:firstLine="0"/>
      </w:pPr>
      <w:rPr>
        <w:rFonts w:ascii="Times New Roman" w:hAnsi="Times New Roman" w:cs="Times New Roman"/>
        <w:b w:val="0"/>
      </w:rPr>
    </w:lvl>
    <w:lvl w:ilvl="1">
      <w:start w:val="1"/>
      <w:numFmt w:val="decimal"/>
      <w:lvlText w:val="%2."/>
      <w:lvlJc w:val="left"/>
      <w:pPr>
        <w:tabs>
          <w:tab w:val="num" w:pos="2160"/>
        </w:tabs>
        <w:ind w:left="2160" w:hanging="360"/>
      </w:pPr>
    </w:lvl>
    <w:lvl w:ilvl="2">
      <w:start w:val="1"/>
      <w:numFmt w:val="decimal"/>
      <w:lvlText w:val="%3."/>
      <w:lvlJc w:val="left"/>
      <w:pPr>
        <w:tabs>
          <w:tab w:val="num" w:pos="2520"/>
        </w:tabs>
        <w:ind w:left="252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600"/>
        </w:tabs>
        <w:ind w:left="3600" w:hanging="360"/>
      </w:pPr>
    </w:lvl>
    <w:lvl w:ilvl="6">
      <w:start w:val="1"/>
      <w:numFmt w:val="decimal"/>
      <w:lvlText w:val="%7."/>
      <w:lvlJc w:val="left"/>
      <w:pPr>
        <w:tabs>
          <w:tab w:val="num" w:pos="3960"/>
        </w:tabs>
        <w:ind w:left="3960" w:hanging="360"/>
      </w:pPr>
    </w:lvl>
    <w:lvl w:ilvl="7">
      <w:start w:val="1"/>
      <w:numFmt w:val="decimal"/>
      <w:lvlText w:val="%8."/>
      <w:lvlJc w:val="left"/>
      <w:pPr>
        <w:tabs>
          <w:tab w:val="num" w:pos="4320"/>
        </w:tabs>
        <w:ind w:left="4320" w:hanging="360"/>
      </w:pPr>
    </w:lvl>
    <w:lvl w:ilvl="8">
      <w:start w:val="1"/>
      <w:numFmt w:val="decimal"/>
      <w:lvlText w:val="%9."/>
      <w:lvlJc w:val="left"/>
      <w:pPr>
        <w:tabs>
          <w:tab w:val="num" w:pos="4680"/>
        </w:tabs>
        <w:ind w:left="4680" w:hanging="360"/>
      </w:pPr>
    </w:lvl>
  </w:abstractNum>
  <w:abstractNum w:abstractNumId="4">
    <w:nsid w:val="01A37C74"/>
    <w:multiLevelType w:val="hybridMultilevel"/>
    <w:tmpl w:val="83C47DF4"/>
    <w:lvl w:ilvl="0" w:tplc="DA1E4A8E">
      <w:start w:val="1"/>
      <w:numFmt w:val="russianLower"/>
      <w:lvlText w:val="%1)"/>
      <w:lvlJc w:val="left"/>
      <w:pPr>
        <w:tabs>
          <w:tab w:val="num" w:pos="1080"/>
        </w:tabs>
        <w:ind w:left="1080" w:hanging="360"/>
      </w:pPr>
      <w:rPr>
        <w:rFonts w:hint="default"/>
      </w:rPr>
    </w:lvl>
    <w:lvl w:ilvl="1" w:tplc="B19E9FA0">
      <w:start w:val="1"/>
      <w:numFmt w:val="decimal"/>
      <w:lvlText w:val="%2)"/>
      <w:lvlJc w:val="left"/>
      <w:pPr>
        <w:tabs>
          <w:tab w:val="num" w:pos="2562"/>
        </w:tabs>
        <w:ind w:left="2562" w:hanging="915"/>
      </w:pPr>
      <w:rPr>
        <w:rFonts w:hint="default"/>
        <w:b/>
      </w:rPr>
    </w:lvl>
    <w:lvl w:ilvl="2" w:tplc="96D86276">
      <w:start w:val="9"/>
      <w:numFmt w:val="decimal"/>
      <w:lvlText w:val="%3."/>
      <w:lvlJc w:val="left"/>
      <w:pPr>
        <w:tabs>
          <w:tab w:val="num" w:pos="2727"/>
        </w:tabs>
        <w:ind w:left="2727" w:hanging="360"/>
      </w:pPr>
      <w:rPr>
        <w:rFont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
    <w:nsid w:val="0976224D"/>
    <w:multiLevelType w:val="hybridMultilevel"/>
    <w:tmpl w:val="7FA69952"/>
    <w:lvl w:ilvl="0" w:tplc="E8A8126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C5937E8"/>
    <w:multiLevelType w:val="multilevel"/>
    <w:tmpl w:val="F63042A2"/>
    <w:lvl w:ilvl="0">
      <w:start w:val="5"/>
      <w:numFmt w:val="decimal"/>
      <w:lvlText w:val="%1."/>
      <w:lvlJc w:val="left"/>
      <w:pPr>
        <w:tabs>
          <w:tab w:val="num" w:pos="540"/>
        </w:tabs>
        <w:ind w:left="540" w:hanging="540"/>
      </w:pPr>
      <w:rPr>
        <w:rFonts w:hint="default"/>
      </w:rPr>
    </w:lvl>
    <w:lvl w:ilvl="1">
      <w:start w:val="1"/>
      <w:numFmt w:val="decimal"/>
      <w:lvlText w:val="%1.%2."/>
      <w:lvlJc w:val="left"/>
      <w:pPr>
        <w:tabs>
          <w:tab w:val="num" w:pos="930"/>
        </w:tabs>
        <w:ind w:left="930" w:hanging="540"/>
      </w:pPr>
      <w:rPr>
        <w:rFonts w:hint="default"/>
      </w:rPr>
    </w:lvl>
    <w:lvl w:ilvl="2">
      <w:start w:val="2"/>
      <w:numFmt w:val="decimal"/>
      <w:lvlText w:val="%1.%2.%3."/>
      <w:lvlJc w:val="left"/>
      <w:pPr>
        <w:tabs>
          <w:tab w:val="num" w:pos="1500"/>
        </w:tabs>
        <w:ind w:left="1500" w:hanging="720"/>
      </w:pPr>
      <w:rPr>
        <w:rFonts w:hint="default"/>
      </w:rPr>
    </w:lvl>
    <w:lvl w:ilvl="3">
      <w:start w:val="1"/>
      <w:numFmt w:val="decimal"/>
      <w:lvlText w:val="%1.%2.%3.%4."/>
      <w:lvlJc w:val="left"/>
      <w:pPr>
        <w:tabs>
          <w:tab w:val="num" w:pos="1890"/>
        </w:tabs>
        <w:ind w:left="1890" w:hanging="720"/>
      </w:pPr>
      <w:rPr>
        <w:rFonts w:hint="default"/>
      </w:rPr>
    </w:lvl>
    <w:lvl w:ilvl="4">
      <w:start w:val="1"/>
      <w:numFmt w:val="decimal"/>
      <w:lvlText w:val="%1.%2.%3.%4.%5."/>
      <w:lvlJc w:val="left"/>
      <w:pPr>
        <w:tabs>
          <w:tab w:val="num" w:pos="2640"/>
        </w:tabs>
        <w:ind w:left="2640" w:hanging="1080"/>
      </w:pPr>
      <w:rPr>
        <w:rFonts w:hint="default"/>
      </w:rPr>
    </w:lvl>
    <w:lvl w:ilvl="5">
      <w:start w:val="1"/>
      <w:numFmt w:val="decimal"/>
      <w:lvlText w:val="%1.%2.%3.%4.%5.%6."/>
      <w:lvlJc w:val="left"/>
      <w:pPr>
        <w:tabs>
          <w:tab w:val="num" w:pos="3030"/>
        </w:tabs>
        <w:ind w:left="3030" w:hanging="1080"/>
      </w:pPr>
      <w:rPr>
        <w:rFonts w:hint="default"/>
      </w:rPr>
    </w:lvl>
    <w:lvl w:ilvl="6">
      <w:start w:val="1"/>
      <w:numFmt w:val="decimal"/>
      <w:lvlText w:val="%1.%2.%3.%4.%5.%6.%7."/>
      <w:lvlJc w:val="left"/>
      <w:pPr>
        <w:tabs>
          <w:tab w:val="num" w:pos="3780"/>
        </w:tabs>
        <w:ind w:left="3780" w:hanging="1440"/>
      </w:pPr>
      <w:rPr>
        <w:rFonts w:hint="default"/>
      </w:rPr>
    </w:lvl>
    <w:lvl w:ilvl="7">
      <w:start w:val="1"/>
      <w:numFmt w:val="decimal"/>
      <w:lvlText w:val="%1.%2.%3.%4.%5.%6.%7.%8."/>
      <w:lvlJc w:val="left"/>
      <w:pPr>
        <w:tabs>
          <w:tab w:val="num" w:pos="4170"/>
        </w:tabs>
        <w:ind w:left="4170" w:hanging="1440"/>
      </w:pPr>
      <w:rPr>
        <w:rFonts w:hint="default"/>
      </w:rPr>
    </w:lvl>
    <w:lvl w:ilvl="8">
      <w:start w:val="1"/>
      <w:numFmt w:val="decimal"/>
      <w:lvlText w:val="%1.%2.%3.%4.%5.%6.%7.%8.%9."/>
      <w:lvlJc w:val="left"/>
      <w:pPr>
        <w:tabs>
          <w:tab w:val="num" w:pos="4920"/>
        </w:tabs>
        <w:ind w:left="4920" w:hanging="1800"/>
      </w:pPr>
      <w:rPr>
        <w:rFonts w:hint="default"/>
      </w:rPr>
    </w:lvl>
  </w:abstractNum>
  <w:abstractNum w:abstractNumId="7">
    <w:nsid w:val="1D5C00F4"/>
    <w:multiLevelType w:val="hybridMultilevel"/>
    <w:tmpl w:val="E7761B64"/>
    <w:lvl w:ilvl="0" w:tplc="FFFFFFFF">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FEF3FAF"/>
    <w:multiLevelType w:val="hybridMultilevel"/>
    <w:tmpl w:val="FFA05770"/>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9">
    <w:nsid w:val="26E265E7"/>
    <w:multiLevelType w:val="hybridMultilevel"/>
    <w:tmpl w:val="FB48B4E4"/>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10">
    <w:nsid w:val="2CEE6816"/>
    <w:multiLevelType w:val="hybridMultilevel"/>
    <w:tmpl w:val="4A749426"/>
    <w:lvl w:ilvl="0" w:tplc="503C762A">
      <w:start w:val="2"/>
      <w:numFmt w:val="decimal"/>
      <w:lvlText w:val="%1."/>
      <w:lvlJc w:val="left"/>
      <w:pPr>
        <w:ind w:left="1080" w:hanging="360"/>
      </w:pPr>
      <w:rPr>
        <w:rFonts w:hint="default"/>
        <w:color w:val="auto"/>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31622C2D"/>
    <w:multiLevelType w:val="multilevel"/>
    <w:tmpl w:val="D0C6BF0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3AC55001"/>
    <w:multiLevelType w:val="hybridMultilevel"/>
    <w:tmpl w:val="C43A702C"/>
    <w:lvl w:ilvl="0" w:tplc="DA1E4A8E">
      <w:start w:val="1"/>
      <w:numFmt w:val="russianLower"/>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
    <w:nsid w:val="40751397"/>
    <w:multiLevelType w:val="hybridMultilevel"/>
    <w:tmpl w:val="4D529B42"/>
    <w:lvl w:ilvl="0" w:tplc="0419000F">
      <w:start w:val="14"/>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2D07084"/>
    <w:multiLevelType w:val="hybridMultilevel"/>
    <w:tmpl w:val="6F742808"/>
    <w:lvl w:ilvl="0" w:tplc="DB82A09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78A395C"/>
    <w:multiLevelType w:val="multilevel"/>
    <w:tmpl w:val="043CC786"/>
    <w:lvl w:ilvl="0">
      <w:start w:val="1"/>
      <w:numFmt w:val="decimal"/>
      <w:pStyle w:val="1"/>
      <w:lvlText w:val="%1."/>
      <w:lvlJc w:val="left"/>
      <w:pPr>
        <w:tabs>
          <w:tab w:val="num" w:pos="1134"/>
        </w:tabs>
        <w:ind w:left="1134" w:hanging="1134"/>
      </w:pPr>
      <w:rPr>
        <w:rFonts w:hint="default"/>
      </w:rPr>
    </w:lvl>
    <w:lvl w:ilvl="1">
      <w:start w:val="1"/>
      <w:numFmt w:val="decimal"/>
      <w:pStyle w:val="2"/>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b w:val="0"/>
        <w:i w:val="0"/>
      </w:rPr>
    </w:lvl>
    <w:lvl w:ilvl="3">
      <w:start w:val="1"/>
      <w:numFmt w:val="decimal"/>
      <w:lvlText w:val="%1.%2.%3.%4"/>
      <w:lvlJc w:val="left"/>
      <w:pPr>
        <w:tabs>
          <w:tab w:val="num" w:pos="1134"/>
        </w:tabs>
        <w:ind w:left="1134" w:hanging="1134"/>
      </w:pPr>
      <w:rPr>
        <w:rFonts w:hint="default"/>
        <w:b w:val="0"/>
        <w:i w:val="0"/>
      </w:rPr>
    </w:lvl>
    <w:lvl w:ilvl="4">
      <w:start w:val="1"/>
      <w:numFmt w:val="lowerLetter"/>
      <w:pStyle w:val="a0"/>
      <w:lvlText w:val="%5)"/>
      <w:lvlJc w:val="left"/>
      <w:pPr>
        <w:tabs>
          <w:tab w:val="num" w:pos="1701"/>
        </w:tabs>
        <w:ind w:left="1701" w:hanging="567"/>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6">
    <w:nsid w:val="487447E4"/>
    <w:multiLevelType w:val="hybridMultilevel"/>
    <w:tmpl w:val="8530E74E"/>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17">
    <w:nsid w:val="4EE91174"/>
    <w:multiLevelType w:val="hybridMultilevel"/>
    <w:tmpl w:val="426694B4"/>
    <w:lvl w:ilvl="0" w:tplc="B36E29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4FFA7CAD"/>
    <w:multiLevelType w:val="hybridMultilevel"/>
    <w:tmpl w:val="BAC6B6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50B15240"/>
    <w:multiLevelType w:val="hybridMultilevel"/>
    <w:tmpl w:val="1D6C0E6A"/>
    <w:lvl w:ilvl="0" w:tplc="0419000F">
      <w:start w:val="1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18C393C"/>
    <w:multiLevelType w:val="hybridMultilevel"/>
    <w:tmpl w:val="DA1AB154"/>
    <w:lvl w:ilvl="0" w:tplc="503C762A">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nsid w:val="59735F5D"/>
    <w:multiLevelType w:val="hybridMultilevel"/>
    <w:tmpl w:val="8A069964"/>
    <w:lvl w:ilvl="0" w:tplc="DA1E4A8E">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2E06A6F"/>
    <w:multiLevelType w:val="hybridMultilevel"/>
    <w:tmpl w:val="01845E74"/>
    <w:lvl w:ilvl="0" w:tplc="FFFFFFFF">
      <w:start w:val="1"/>
      <w:numFmt w:val="bullet"/>
      <w:lvlText w:val="−"/>
      <w:lvlJc w:val="left"/>
      <w:pPr>
        <w:tabs>
          <w:tab w:val="num" w:pos="720"/>
        </w:tabs>
        <w:ind w:left="720" w:hanging="360"/>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3">
    <w:nsid w:val="64A96D26"/>
    <w:multiLevelType w:val="multilevel"/>
    <w:tmpl w:val="2C2C0C38"/>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nsid w:val="65D15217"/>
    <w:multiLevelType w:val="hybridMultilevel"/>
    <w:tmpl w:val="C61EEF10"/>
    <w:lvl w:ilvl="0" w:tplc="D0ACCE2A">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7C36B84"/>
    <w:multiLevelType w:val="hybridMultilevel"/>
    <w:tmpl w:val="C82A789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6ECB29E7"/>
    <w:multiLevelType w:val="multilevel"/>
    <w:tmpl w:val="2556A862"/>
    <w:lvl w:ilvl="0">
      <w:start w:val="1"/>
      <w:numFmt w:val="decimal"/>
      <w:lvlText w:val="%1."/>
      <w:lvlJc w:val="left"/>
      <w:pPr>
        <w:tabs>
          <w:tab w:val="num" w:pos="720"/>
        </w:tabs>
        <w:ind w:left="720" w:hanging="360"/>
      </w:pPr>
      <w:rPr>
        <w:rFonts w:ascii="Times New Roman" w:hAnsi="Times New Roman" w:hint="default"/>
        <w:b/>
        <w:bCs w:val="0"/>
        <w:i w:val="0"/>
        <w:iCs w:val="0"/>
        <w:caps w:val="0"/>
        <w:smallCaps w:val="0"/>
        <w:strike w:val="0"/>
        <w:dstrike w:val="0"/>
        <w:color w:val="auto"/>
        <w:spacing w:val="0"/>
        <w:w w:val="100"/>
        <w:kern w:val="0"/>
        <w:position w:val="0"/>
        <w:sz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tabs>
          <w:tab w:val="num" w:pos="1140"/>
        </w:tabs>
        <w:ind w:left="1140" w:hanging="420"/>
      </w:pPr>
      <w:rPr>
        <w:rFonts w:hint="default"/>
        <w:b/>
      </w:rPr>
    </w:lvl>
    <w:lvl w:ilvl="2">
      <w:start w:val="1"/>
      <w:numFmt w:val="decimal"/>
      <w:isLgl/>
      <w:lvlText w:val="%1.%2.%3."/>
      <w:lvlJc w:val="left"/>
      <w:pPr>
        <w:tabs>
          <w:tab w:val="num" w:pos="1080"/>
        </w:tabs>
        <w:ind w:left="1080" w:hanging="720"/>
      </w:pPr>
      <w:rPr>
        <w:rFonts w:hint="default"/>
        <w:b w:val="0"/>
      </w:rPr>
    </w:lvl>
    <w:lvl w:ilvl="3">
      <w:start w:val="1"/>
      <w:numFmt w:val="decimal"/>
      <w:isLgl/>
      <w:lvlText w:val="%1.%2.%3.%4."/>
      <w:lvlJc w:val="left"/>
      <w:pPr>
        <w:tabs>
          <w:tab w:val="num" w:pos="1080"/>
        </w:tabs>
        <w:ind w:left="1080" w:hanging="720"/>
      </w:pPr>
      <w:rPr>
        <w:rFonts w:hint="default"/>
        <w:b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27">
    <w:nsid w:val="6ED248E7"/>
    <w:multiLevelType w:val="hybridMultilevel"/>
    <w:tmpl w:val="FF120F58"/>
    <w:lvl w:ilvl="0" w:tplc="04190001">
      <w:start w:val="1"/>
      <w:numFmt w:val="bullet"/>
      <w:lvlText w:val=""/>
      <w:lvlJc w:val="left"/>
      <w:pPr>
        <w:ind w:left="720" w:hanging="360"/>
      </w:pPr>
      <w:rPr>
        <w:rFonts w:ascii="Symbol" w:hAnsi="Symbol" w:cs="Symbol"/>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nsid w:val="71841C06"/>
    <w:multiLevelType w:val="multilevel"/>
    <w:tmpl w:val="2556A862"/>
    <w:lvl w:ilvl="0">
      <w:start w:val="1"/>
      <w:numFmt w:val="decimal"/>
      <w:lvlText w:val="%1."/>
      <w:lvlJc w:val="left"/>
      <w:pPr>
        <w:tabs>
          <w:tab w:val="num" w:pos="720"/>
        </w:tabs>
        <w:ind w:left="720" w:hanging="360"/>
      </w:pPr>
      <w:rPr>
        <w:rFonts w:ascii="Times New Roman" w:hAnsi="Times New Roman" w:hint="default"/>
        <w:b/>
        <w:bCs w:val="0"/>
        <w:i w:val="0"/>
        <w:iCs w:val="0"/>
        <w:caps w:val="0"/>
        <w:smallCaps w:val="0"/>
        <w:strike w:val="0"/>
        <w:dstrike w:val="0"/>
        <w:color w:val="auto"/>
        <w:spacing w:val="0"/>
        <w:w w:val="100"/>
        <w:kern w:val="0"/>
        <w:position w:val="0"/>
        <w:sz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tabs>
          <w:tab w:val="num" w:pos="1140"/>
        </w:tabs>
        <w:ind w:left="1140" w:hanging="420"/>
      </w:pPr>
      <w:rPr>
        <w:rFonts w:hint="default"/>
        <w:b/>
      </w:rPr>
    </w:lvl>
    <w:lvl w:ilvl="2">
      <w:start w:val="1"/>
      <w:numFmt w:val="decimal"/>
      <w:isLgl/>
      <w:lvlText w:val="%1.%2.%3."/>
      <w:lvlJc w:val="left"/>
      <w:pPr>
        <w:tabs>
          <w:tab w:val="num" w:pos="1080"/>
        </w:tabs>
        <w:ind w:left="1080" w:hanging="720"/>
      </w:pPr>
      <w:rPr>
        <w:rFonts w:hint="default"/>
        <w:b w:val="0"/>
      </w:rPr>
    </w:lvl>
    <w:lvl w:ilvl="3">
      <w:start w:val="1"/>
      <w:numFmt w:val="decimal"/>
      <w:isLgl/>
      <w:lvlText w:val="%1.%2.%3.%4."/>
      <w:lvlJc w:val="left"/>
      <w:pPr>
        <w:tabs>
          <w:tab w:val="num" w:pos="1080"/>
        </w:tabs>
        <w:ind w:left="1080" w:hanging="720"/>
      </w:pPr>
      <w:rPr>
        <w:rFonts w:hint="default"/>
        <w:b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29">
    <w:nsid w:val="72E04A38"/>
    <w:multiLevelType w:val="hybridMultilevel"/>
    <w:tmpl w:val="FF3AE2E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26"/>
  </w:num>
  <w:num w:numId="3">
    <w:abstractNumId w:val="4"/>
  </w:num>
  <w:num w:numId="4">
    <w:abstractNumId w:val="6"/>
  </w:num>
  <w:num w:numId="5">
    <w:abstractNumId w:val="12"/>
  </w:num>
  <w:num w:numId="6">
    <w:abstractNumId w:val="0"/>
  </w:num>
  <w:num w:numId="7">
    <w:abstractNumId w:val="22"/>
  </w:num>
  <w:num w:numId="8">
    <w:abstractNumId w:val="8"/>
  </w:num>
  <w:num w:numId="9">
    <w:abstractNumId w:val="22"/>
  </w:num>
  <w:num w:numId="10">
    <w:abstractNumId w:val="16"/>
  </w:num>
  <w:num w:numId="11">
    <w:abstractNumId w:val="9"/>
  </w:num>
  <w:num w:numId="12">
    <w:abstractNumId w:val="7"/>
  </w:num>
  <w:num w:numId="13">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3"/>
  </w:num>
  <w:num w:numId="15">
    <w:abstractNumId w:val="25"/>
  </w:num>
  <w:num w:numId="16">
    <w:abstractNumId w:val="26"/>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7"/>
  </w:num>
  <w:num w:numId="18">
    <w:abstractNumId w:val="24"/>
  </w:num>
  <w:num w:numId="19">
    <w:abstractNumId w:val="29"/>
  </w:num>
  <w:num w:numId="20">
    <w:abstractNumId w:val="19"/>
  </w:num>
  <w:num w:numId="21">
    <w:abstractNumId w:val="20"/>
  </w:num>
  <w:num w:numId="22">
    <w:abstractNumId w:val="10"/>
  </w:num>
  <w:num w:numId="23">
    <w:abstractNumId w:val="13"/>
  </w:num>
  <w:num w:numId="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1"/>
  </w:num>
  <w:num w:numId="26">
    <w:abstractNumId w:val="27"/>
  </w:num>
  <w:num w:numId="27">
    <w:abstractNumId w:val="1"/>
    <w:lvlOverride w:ilvl="0">
      <w:lvl w:ilvl="0">
        <w:start w:val="65535"/>
        <w:numFmt w:val="bullet"/>
        <w:lvlText w:val="-"/>
        <w:legacy w:legacy="1" w:legacySpace="0" w:legacyIndent="216"/>
        <w:lvlJc w:val="left"/>
        <w:rPr>
          <w:rFonts w:ascii="Arial" w:hAnsi="Arial" w:cs="Arial" w:hint="default"/>
        </w:rPr>
      </w:lvl>
    </w:lvlOverride>
  </w:num>
  <w:num w:numId="28">
    <w:abstractNumId w:val="28"/>
  </w:num>
  <w:num w:numId="29">
    <w:abstractNumId w:val="14"/>
  </w:num>
  <w:num w:numId="30">
    <w:abstractNumId w:val="5"/>
  </w:num>
  <w:num w:numId="31">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8"/>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ru-RU" w:vendorID="64" w:dllVersion="131078" w:nlCheck="1" w:checkStyle="0"/>
  <w:activeWritingStyle w:appName="MSWord" w:lang="en-US" w:vendorID="64" w:dllVersion="131078" w:nlCheck="1" w:checkStyle="1"/>
  <w:activeWritingStyle w:appName="MSWord" w:lang="de-DE"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5385"/>
    <w:rsid w:val="000000DE"/>
    <w:rsid w:val="00000B2C"/>
    <w:rsid w:val="000019C6"/>
    <w:rsid w:val="00001E94"/>
    <w:rsid w:val="000022DE"/>
    <w:rsid w:val="00002B13"/>
    <w:rsid w:val="00003312"/>
    <w:rsid w:val="00003477"/>
    <w:rsid w:val="0000510D"/>
    <w:rsid w:val="000051D9"/>
    <w:rsid w:val="00006136"/>
    <w:rsid w:val="000067C8"/>
    <w:rsid w:val="000075FC"/>
    <w:rsid w:val="00007A75"/>
    <w:rsid w:val="00010806"/>
    <w:rsid w:val="000112E0"/>
    <w:rsid w:val="0001174E"/>
    <w:rsid w:val="00011A3C"/>
    <w:rsid w:val="00012776"/>
    <w:rsid w:val="000130BB"/>
    <w:rsid w:val="000133E6"/>
    <w:rsid w:val="0001396F"/>
    <w:rsid w:val="00013C4B"/>
    <w:rsid w:val="00013EB4"/>
    <w:rsid w:val="00013F25"/>
    <w:rsid w:val="000143AB"/>
    <w:rsid w:val="0001502D"/>
    <w:rsid w:val="00016073"/>
    <w:rsid w:val="0001664B"/>
    <w:rsid w:val="00016B26"/>
    <w:rsid w:val="00016E01"/>
    <w:rsid w:val="0001734A"/>
    <w:rsid w:val="0001742A"/>
    <w:rsid w:val="000176E5"/>
    <w:rsid w:val="00017B83"/>
    <w:rsid w:val="00017F2F"/>
    <w:rsid w:val="000202C3"/>
    <w:rsid w:val="000203BC"/>
    <w:rsid w:val="00020834"/>
    <w:rsid w:val="000215BA"/>
    <w:rsid w:val="00021BA1"/>
    <w:rsid w:val="00021EC3"/>
    <w:rsid w:val="0002298A"/>
    <w:rsid w:val="0002341B"/>
    <w:rsid w:val="0002350A"/>
    <w:rsid w:val="00023D27"/>
    <w:rsid w:val="000240B5"/>
    <w:rsid w:val="0002412D"/>
    <w:rsid w:val="000248F2"/>
    <w:rsid w:val="00024A87"/>
    <w:rsid w:val="00024CAB"/>
    <w:rsid w:val="00025201"/>
    <w:rsid w:val="0002544D"/>
    <w:rsid w:val="000263F1"/>
    <w:rsid w:val="000264E2"/>
    <w:rsid w:val="000268CE"/>
    <w:rsid w:val="00026A68"/>
    <w:rsid w:val="00027232"/>
    <w:rsid w:val="00027351"/>
    <w:rsid w:val="00030658"/>
    <w:rsid w:val="00030C16"/>
    <w:rsid w:val="00030F95"/>
    <w:rsid w:val="00031C04"/>
    <w:rsid w:val="00031F34"/>
    <w:rsid w:val="0003212C"/>
    <w:rsid w:val="00032A81"/>
    <w:rsid w:val="00032E6C"/>
    <w:rsid w:val="00033801"/>
    <w:rsid w:val="000340D5"/>
    <w:rsid w:val="0003419B"/>
    <w:rsid w:val="000345D3"/>
    <w:rsid w:val="0003492A"/>
    <w:rsid w:val="000352B3"/>
    <w:rsid w:val="00035746"/>
    <w:rsid w:val="00036BFC"/>
    <w:rsid w:val="00036E79"/>
    <w:rsid w:val="00037A19"/>
    <w:rsid w:val="00037F0E"/>
    <w:rsid w:val="000407A2"/>
    <w:rsid w:val="00041F46"/>
    <w:rsid w:val="00042079"/>
    <w:rsid w:val="000427FB"/>
    <w:rsid w:val="0004281F"/>
    <w:rsid w:val="000435B0"/>
    <w:rsid w:val="00043B19"/>
    <w:rsid w:val="00043C99"/>
    <w:rsid w:val="00043F6E"/>
    <w:rsid w:val="000451CE"/>
    <w:rsid w:val="000454BB"/>
    <w:rsid w:val="00045A2A"/>
    <w:rsid w:val="00045ABA"/>
    <w:rsid w:val="00045F75"/>
    <w:rsid w:val="00046BBC"/>
    <w:rsid w:val="000501E2"/>
    <w:rsid w:val="00050831"/>
    <w:rsid w:val="00050E0F"/>
    <w:rsid w:val="00052095"/>
    <w:rsid w:val="000528D9"/>
    <w:rsid w:val="00052B0A"/>
    <w:rsid w:val="00052C60"/>
    <w:rsid w:val="00052E9F"/>
    <w:rsid w:val="00052F25"/>
    <w:rsid w:val="000532DA"/>
    <w:rsid w:val="00053682"/>
    <w:rsid w:val="00054D42"/>
    <w:rsid w:val="00054D92"/>
    <w:rsid w:val="00055B94"/>
    <w:rsid w:val="00055C2A"/>
    <w:rsid w:val="00056544"/>
    <w:rsid w:val="000569AE"/>
    <w:rsid w:val="00056A45"/>
    <w:rsid w:val="00057118"/>
    <w:rsid w:val="0005790D"/>
    <w:rsid w:val="00060300"/>
    <w:rsid w:val="00060D79"/>
    <w:rsid w:val="00060E76"/>
    <w:rsid w:val="00061819"/>
    <w:rsid w:val="00062410"/>
    <w:rsid w:val="00062438"/>
    <w:rsid w:val="0006243D"/>
    <w:rsid w:val="00062739"/>
    <w:rsid w:val="0006284E"/>
    <w:rsid w:val="00062C29"/>
    <w:rsid w:val="0006389A"/>
    <w:rsid w:val="00063CB4"/>
    <w:rsid w:val="00064ABF"/>
    <w:rsid w:val="00064F82"/>
    <w:rsid w:val="00065247"/>
    <w:rsid w:val="0006530D"/>
    <w:rsid w:val="00066DCE"/>
    <w:rsid w:val="0006770C"/>
    <w:rsid w:val="00067814"/>
    <w:rsid w:val="0006789E"/>
    <w:rsid w:val="00067B02"/>
    <w:rsid w:val="00067D50"/>
    <w:rsid w:val="00072B0F"/>
    <w:rsid w:val="000732B3"/>
    <w:rsid w:val="0007335B"/>
    <w:rsid w:val="00074402"/>
    <w:rsid w:val="00074858"/>
    <w:rsid w:val="0007488A"/>
    <w:rsid w:val="000748B8"/>
    <w:rsid w:val="0007572A"/>
    <w:rsid w:val="00075F39"/>
    <w:rsid w:val="00076235"/>
    <w:rsid w:val="00076754"/>
    <w:rsid w:val="00077A03"/>
    <w:rsid w:val="00077B04"/>
    <w:rsid w:val="00077BC3"/>
    <w:rsid w:val="00077DFF"/>
    <w:rsid w:val="00077FD5"/>
    <w:rsid w:val="00080A9B"/>
    <w:rsid w:val="00080F54"/>
    <w:rsid w:val="000817FC"/>
    <w:rsid w:val="00081F51"/>
    <w:rsid w:val="00082EB2"/>
    <w:rsid w:val="0008326C"/>
    <w:rsid w:val="000837E7"/>
    <w:rsid w:val="00084256"/>
    <w:rsid w:val="0008436C"/>
    <w:rsid w:val="0008501A"/>
    <w:rsid w:val="000852CB"/>
    <w:rsid w:val="000858E4"/>
    <w:rsid w:val="0008598D"/>
    <w:rsid w:val="00085F56"/>
    <w:rsid w:val="00086522"/>
    <w:rsid w:val="000865DE"/>
    <w:rsid w:val="0008683B"/>
    <w:rsid w:val="00086924"/>
    <w:rsid w:val="000870C0"/>
    <w:rsid w:val="0008749E"/>
    <w:rsid w:val="000877D2"/>
    <w:rsid w:val="000917C1"/>
    <w:rsid w:val="00091B71"/>
    <w:rsid w:val="00091F4B"/>
    <w:rsid w:val="00092573"/>
    <w:rsid w:val="000926D7"/>
    <w:rsid w:val="0009489D"/>
    <w:rsid w:val="00094944"/>
    <w:rsid w:val="000950D3"/>
    <w:rsid w:val="000961DB"/>
    <w:rsid w:val="00096CF0"/>
    <w:rsid w:val="000970AA"/>
    <w:rsid w:val="00097638"/>
    <w:rsid w:val="00097FD0"/>
    <w:rsid w:val="000A0698"/>
    <w:rsid w:val="000A17EE"/>
    <w:rsid w:val="000A20DF"/>
    <w:rsid w:val="000A2AB9"/>
    <w:rsid w:val="000A2C44"/>
    <w:rsid w:val="000A337C"/>
    <w:rsid w:val="000A4AB6"/>
    <w:rsid w:val="000A4B5F"/>
    <w:rsid w:val="000A5000"/>
    <w:rsid w:val="000A5648"/>
    <w:rsid w:val="000A58BE"/>
    <w:rsid w:val="000A6123"/>
    <w:rsid w:val="000A6FFD"/>
    <w:rsid w:val="000A70D8"/>
    <w:rsid w:val="000A7631"/>
    <w:rsid w:val="000A7CDE"/>
    <w:rsid w:val="000B1254"/>
    <w:rsid w:val="000B131F"/>
    <w:rsid w:val="000B18F7"/>
    <w:rsid w:val="000B3569"/>
    <w:rsid w:val="000B35C5"/>
    <w:rsid w:val="000B38FA"/>
    <w:rsid w:val="000B3A2A"/>
    <w:rsid w:val="000B3AEE"/>
    <w:rsid w:val="000B407D"/>
    <w:rsid w:val="000B4A5D"/>
    <w:rsid w:val="000B4BA3"/>
    <w:rsid w:val="000B4C7A"/>
    <w:rsid w:val="000B4DBE"/>
    <w:rsid w:val="000B562E"/>
    <w:rsid w:val="000B613A"/>
    <w:rsid w:val="000B65B3"/>
    <w:rsid w:val="000B6985"/>
    <w:rsid w:val="000B6A2E"/>
    <w:rsid w:val="000B6BC6"/>
    <w:rsid w:val="000B7800"/>
    <w:rsid w:val="000C0A37"/>
    <w:rsid w:val="000C0A58"/>
    <w:rsid w:val="000C0AB6"/>
    <w:rsid w:val="000C1222"/>
    <w:rsid w:val="000C1657"/>
    <w:rsid w:val="000C1A28"/>
    <w:rsid w:val="000C1E40"/>
    <w:rsid w:val="000C25C6"/>
    <w:rsid w:val="000C3391"/>
    <w:rsid w:val="000C3C16"/>
    <w:rsid w:val="000C42AA"/>
    <w:rsid w:val="000C5469"/>
    <w:rsid w:val="000C5E49"/>
    <w:rsid w:val="000C6855"/>
    <w:rsid w:val="000C68B8"/>
    <w:rsid w:val="000C6DB4"/>
    <w:rsid w:val="000C711A"/>
    <w:rsid w:val="000C7163"/>
    <w:rsid w:val="000C74D0"/>
    <w:rsid w:val="000C7683"/>
    <w:rsid w:val="000D0057"/>
    <w:rsid w:val="000D0205"/>
    <w:rsid w:val="000D02BE"/>
    <w:rsid w:val="000D0526"/>
    <w:rsid w:val="000D18A7"/>
    <w:rsid w:val="000D2FFD"/>
    <w:rsid w:val="000D3237"/>
    <w:rsid w:val="000D32E8"/>
    <w:rsid w:val="000D3AD9"/>
    <w:rsid w:val="000D416F"/>
    <w:rsid w:val="000D4CF1"/>
    <w:rsid w:val="000D4D10"/>
    <w:rsid w:val="000D5BB3"/>
    <w:rsid w:val="000D5D49"/>
    <w:rsid w:val="000D6196"/>
    <w:rsid w:val="000D65A5"/>
    <w:rsid w:val="000D692A"/>
    <w:rsid w:val="000D6C08"/>
    <w:rsid w:val="000D7175"/>
    <w:rsid w:val="000E0095"/>
    <w:rsid w:val="000E0F37"/>
    <w:rsid w:val="000E12D7"/>
    <w:rsid w:val="000E1745"/>
    <w:rsid w:val="000E190D"/>
    <w:rsid w:val="000E1ED6"/>
    <w:rsid w:val="000E1FF3"/>
    <w:rsid w:val="000E2559"/>
    <w:rsid w:val="000E2584"/>
    <w:rsid w:val="000E27CD"/>
    <w:rsid w:val="000E2E80"/>
    <w:rsid w:val="000E32F4"/>
    <w:rsid w:val="000E34F7"/>
    <w:rsid w:val="000E4E03"/>
    <w:rsid w:val="000E55CE"/>
    <w:rsid w:val="000E5BF6"/>
    <w:rsid w:val="000E6751"/>
    <w:rsid w:val="000E67F9"/>
    <w:rsid w:val="000E6D6C"/>
    <w:rsid w:val="000E6E9A"/>
    <w:rsid w:val="000E70D1"/>
    <w:rsid w:val="000E77D7"/>
    <w:rsid w:val="000F0151"/>
    <w:rsid w:val="000F1B2B"/>
    <w:rsid w:val="000F2276"/>
    <w:rsid w:val="000F238D"/>
    <w:rsid w:val="000F2946"/>
    <w:rsid w:val="000F2D50"/>
    <w:rsid w:val="000F3012"/>
    <w:rsid w:val="000F3470"/>
    <w:rsid w:val="000F3E2A"/>
    <w:rsid w:val="000F436C"/>
    <w:rsid w:val="000F4F1C"/>
    <w:rsid w:val="000F60D8"/>
    <w:rsid w:val="000F6B1D"/>
    <w:rsid w:val="000F6BC7"/>
    <w:rsid w:val="000F79FF"/>
    <w:rsid w:val="000F7B89"/>
    <w:rsid w:val="000F7C27"/>
    <w:rsid w:val="00100874"/>
    <w:rsid w:val="00100B95"/>
    <w:rsid w:val="00100EAC"/>
    <w:rsid w:val="00101BBB"/>
    <w:rsid w:val="00101C80"/>
    <w:rsid w:val="00101F52"/>
    <w:rsid w:val="00102178"/>
    <w:rsid w:val="0010230F"/>
    <w:rsid w:val="00103309"/>
    <w:rsid w:val="00103668"/>
    <w:rsid w:val="00103C52"/>
    <w:rsid w:val="001047B2"/>
    <w:rsid w:val="00104C7B"/>
    <w:rsid w:val="001058CA"/>
    <w:rsid w:val="001060F7"/>
    <w:rsid w:val="00107606"/>
    <w:rsid w:val="0010788F"/>
    <w:rsid w:val="00107A2B"/>
    <w:rsid w:val="00107B98"/>
    <w:rsid w:val="00107C38"/>
    <w:rsid w:val="00107C59"/>
    <w:rsid w:val="00107F1A"/>
    <w:rsid w:val="00110561"/>
    <w:rsid w:val="00110CD3"/>
    <w:rsid w:val="00110DAE"/>
    <w:rsid w:val="00112407"/>
    <w:rsid w:val="00112DA7"/>
    <w:rsid w:val="00113A33"/>
    <w:rsid w:val="00114855"/>
    <w:rsid w:val="00114D28"/>
    <w:rsid w:val="00114E5F"/>
    <w:rsid w:val="001150FA"/>
    <w:rsid w:val="00115181"/>
    <w:rsid w:val="00115419"/>
    <w:rsid w:val="00115939"/>
    <w:rsid w:val="00115E90"/>
    <w:rsid w:val="001162A5"/>
    <w:rsid w:val="001168B9"/>
    <w:rsid w:val="001169C7"/>
    <w:rsid w:val="00120BB7"/>
    <w:rsid w:val="00120C5A"/>
    <w:rsid w:val="00120F2F"/>
    <w:rsid w:val="001219D5"/>
    <w:rsid w:val="00121BA1"/>
    <w:rsid w:val="00122CEC"/>
    <w:rsid w:val="00123A94"/>
    <w:rsid w:val="00125118"/>
    <w:rsid w:val="00125F68"/>
    <w:rsid w:val="00127C23"/>
    <w:rsid w:val="0013086A"/>
    <w:rsid w:val="00130C1C"/>
    <w:rsid w:val="00131243"/>
    <w:rsid w:val="001314E4"/>
    <w:rsid w:val="00132B83"/>
    <w:rsid w:val="00134650"/>
    <w:rsid w:val="00134713"/>
    <w:rsid w:val="0013632A"/>
    <w:rsid w:val="001368B6"/>
    <w:rsid w:val="001369DA"/>
    <w:rsid w:val="00136B1E"/>
    <w:rsid w:val="00137107"/>
    <w:rsid w:val="0013719D"/>
    <w:rsid w:val="001371BA"/>
    <w:rsid w:val="00137B3D"/>
    <w:rsid w:val="00140227"/>
    <w:rsid w:val="00140633"/>
    <w:rsid w:val="001411C5"/>
    <w:rsid w:val="001415CA"/>
    <w:rsid w:val="001418CE"/>
    <w:rsid w:val="00141941"/>
    <w:rsid w:val="0014208D"/>
    <w:rsid w:val="00142320"/>
    <w:rsid w:val="00143294"/>
    <w:rsid w:val="001432E2"/>
    <w:rsid w:val="0014428E"/>
    <w:rsid w:val="00144D8D"/>
    <w:rsid w:val="001456C1"/>
    <w:rsid w:val="00145988"/>
    <w:rsid w:val="00145BBB"/>
    <w:rsid w:val="001467C2"/>
    <w:rsid w:val="00146877"/>
    <w:rsid w:val="001477B2"/>
    <w:rsid w:val="001477C4"/>
    <w:rsid w:val="00147BA0"/>
    <w:rsid w:val="001506C9"/>
    <w:rsid w:val="00150797"/>
    <w:rsid w:val="00150806"/>
    <w:rsid w:val="0015109E"/>
    <w:rsid w:val="001510A7"/>
    <w:rsid w:val="001516F6"/>
    <w:rsid w:val="0015199C"/>
    <w:rsid w:val="00151F7D"/>
    <w:rsid w:val="0015267D"/>
    <w:rsid w:val="001528F1"/>
    <w:rsid w:val="00152A62"/>
    <w:rsid w:val="00153EB3"/>
    <w:rsid w:val="00154FE6"/>
    <w:rsid w:val="00155570"/>
    <w:rsid w:val="001555E9"/>
    <w:rsid w:val="00155841"/>
    <w:rsid w:val="00157287"/>
    <w:rsid w:val="00157C0A"/>
    <w:rsid w:val="0016082F"/>
    <w:rsid w:val="00160BF9"/>
    <w:rsid w:val="00160E65"/>
    <w:rsid w:val="001611DB"/>
    <w:rsid w:val="001613A6"/>
    <w:rsid w:val="0016214D"/>
    <w:rsid w:val="0016261D"/>
    <w:rsid w:val="00162A8D"/>
    <w:rsid w:val="00162DA9"/>
    <w:rsid w:val="001633B2"/>
    <w:rsid w:val="00163981"/>
    <w:rsid w:val="001641A7"/>
    <w:rsid w:val="001641DF"/>
    <w:rsid w:val="001646A6"/>
    <w:rsid w:val="00164889"/>
    <w:rsid w:val="00164B66"/>
    <w:rsid w:val="00164FF4"/>
    <w:rsid w:val="00165AC3"/>
    <w:rsid w:val="0016621B"/>
    <w:rsid w:val="00166477"/>
    <w:rsid w:val="00166ADE"/>
    <w:rsid w:val="0016733D"/>
    <w:rsid w:val="0016740E"/>
    <w:rsid w:val="00167C7D"/>
    <w:rsid w:val="00167E88"/>
    <w:rsid w:val="00170C0D"/>
    <w:rsid w:val="00171C66"/>
    <w:rsid w:val="00171F1E"/>
    <w:rsid w:val="001722CA"/>
    <w:rsid w:val="00173444"/>
    <w:rsid w:val="001734CF"/>
    <w:rsid w:val="00173796"/>
    <w:rsid w:val="00173CED"/>
    <w:rsid w:val="00174EDD"/>
    <w:rsid w:val="0017593D"/>
    <w:rsid w:val="00175CEA"/>
    <w:rsid w:val="00175F38"/>
    <w:rsid w:val="00176BA6"/>
    <w:rsid w:val="00177517"/>
    <w:rsid w:val="001775C7"/>
    <w:rsid w:val="0018053B"/>
    <w:rsid w:val="0018062B"/>
    <w:rsid w:val="00180AC5"/>
    <w:rsid w:val="00181185"/>
    <w:rsid w:val="001815C5"/>
    <w:rsid w:val="00181CDC"/>
    <w:rsid w:val="00181FC0"/>
    <w:rsid w:val="00182115"/>
    <w:rsid w:val="00182170"/>
    <w:rsid w:val="00182F3A"/>
    <w:rsid w:val="00182F44"/>
    <w:rsid w:val="00184DD4"/>
    <w:rsid w:val="00186158"/>
    <w:rsid w:val="00186D9A"/>
    <w:rsid w:val="00187526"/>
    <w:rsid w:val="00187C55"/>
    <w:rsid w:val="00190AD8"/>
    <w:rsid w:val="00190E54"/>
    <w:rsid w:val="00190F61"/>
    <w:rsid w:val="001915BD"/>
    <w:rsid w:val="0019163A"/>
    <w:rsid w:val="0019163C"/>
    <w:rsid w:val="0019208F"/>
    <w:rsid w:val="00192703"/>
    <w:rsid w:val="00192E61"/>
    <w:rsid w:val="001932D8"/>
    <w:rsid w:val="0019333F"/>
    <w:rsid w:val="00193AAD"/>
    <w:rsid w:val="00194AC3"/>
    <w:rsid w:val="00195973"/>
    <w:rsid w:val="00196359"/>
    <w:rsid w:val="00196578"/>
    <w:rsid w:val="00196D84"/>
    <w:rsid w:val="00196F19"/>
    <w:rsid w:val="00197309"/>
    <w:rsid w:val="001974D5"/>
    <w:rsid w:val="00197C8F"/>
    <w:rsid w:val="001A141C"/>
    <w:rsid w:val="001A198F"/>
    <w:rsid w:val="001A1B5F"/>
    <w:rsid w:val="001A2C77"/>
    <w:rsid w:val="001A2F39"/>
    <w:rsid w:val="001A31C3"/>
    <w:rsid w:val="001A38FB"/>
    <w:rsid w:val="001A4A94"/>
    <w:rsid w:val="001A5414"/>
    <w:rsid w:val="001A548B"/>
    <w:rsid w:val="001B0716"/>
    <w:rsid w:val="001B0C39"/>
    <w:rsid w:val="001B0F0B"/>
    <w:rsid w:val="001B1599"/>
    <w:rsid w:val="001B1A57"/>
    <w:rsid w:val="001B27B3"/>
    <w:rsid w:val="001B3719"/>
    <w:rsid w:val="001B3B2E"/>
    <w:rsid w:val="001B40BB"/>
    <w:rsid w:val="001B59EC"/>
    <w:rsid w:val="001B62DF"/>
    <w:rsid w:val="001B7C99"/>
    <w:rsid w:val="001C05EF"/>
    <w:rsid w:val="001C073D"/>
    <w:rsid w:val="001C0860"/>
    <w:rsid w:val="001C0972"/>
    <w:rsid w:val="001C1497"/>
    <w:rsid w:val="001C16F5"/>
    <w:rsid w:val="001C2170"/>
    <w:rsid w:val="001C2C29"/>
    <w:rsid w:val="001C3039"/>
    <w:rsid w:val="001C30B3"/>
    <w:rsid w:val="001C311E"/>
    <w:rsid w:val="001C3470"/>
    <w:rsid w:val="001C34C6"/>
    <w:rsid w:val="001C3C2B"/>
    <w:rsid w:val="001C4ACB"/>
    <w:rsid w:val="001C4CF8"/>
    <w:rsid w:val="001C5CB0"/>
    <w:rsid w:val="001C60D4"/>
    <w:rsid w:val="001C631E"/>
    <w:rsid w:val="001C6477"/>
    <w:rsid w:val="001C678B"/>
    <w:rsid w:val="001C694C"/>
    <w:rsid w:val="001C6992"/>
    <w:rsid w:val="001C7A3A"/>
    <w:rsid w:val="001C7C63"/>
    <w:rsid w:val="001D12DD"/>
    <w:rsid w:val="001D1D9C"/>
    <w:rsid w:val="001D1E6C"/>
    <w:rsid w:val="001D2420"/>
    <w:rsid w:val="001D25D7"/>
    <w:rsid w:val="001D262E"/>
    <w:rsid w:val="001D2653"/>
    <w:rsid w:val="001D27C2"/>
    <w:rsid w:val="001D29AB"/>
    <w:rsid w:val="001D3CB5"/>
    <w:rsid w:val="001D3EB1"/>
    <w:rsid w:val="001D51D5"/>
    <w:rsid w:val="001D5997"/>
    <w:rsid w:val="001D5C56"/>
    <w:rsid w:val="001D5F05"/>
    <w:rsid w:val="001D79E3"/>
    <w:rsid w:val="001E0089"/>
    <w:rsid w:val="001E0649"/>
    <w:rsid w:val="001E0CA9"/>
    <w:rsid w:val="001E165B"/>
    <w:rsid w:val="001E1F01"/>
    <w:rsid w:val="001E2302"/>
    <w:rsid w:val="001E2568"/>
    <w:rsid w:val="001E2980"/>
    <w:rsid w:val="001E31BF"/>
    <w:rsid w:val="001E37C4"/>
    <w:rsid w:val="001E4B46"/>
    <w:rsid w:val="001F0567"/>
    <w:rsid w:val="001F05B8"/>
    <w:rsid w:val="001F0927"/>
    <w:rsid w:val="001F0AD2"/>
    <w:rsid w:val="001F0B88"/>
    <w:rsid w:val="001F12E9"/>
    <w:rsid w:val="001F1928"/>
    <w:rsid w:val="001F1EDC"/>
    <w:rsid w:val="001F239B"/>
    <w:rsid w:val="001F299A"/>
    <w:rsid w:val="001F4EC8"/>
    <w:rsid w:val="001F5797"/>
    <w:rsid w:val="001F57F2"/>
    <w:rsid w:val="001F6621"/>
    <w:rsid w:val="001F6C8D"/>
    <w:rsid w:val="001F76DC"/>
    <w:rsid w:val="002001D1"/>
    <w:rsid w:val="00200699"/>
    <w:rsid w:val="002006EE"/>
    <w:rsid w:val="00200E68"/>
    <w:rsid w:val="002015F1"/>
    <w:rsid w:val="00201C55"/>
    <w:rsid w:val="00202700"/>
    <w:rsid w:val="002029B4"/>
    <w:rsid w:val="002031F7"/>
    <w:rsid w:val="00203315"/>
    <w:rsid w:val="0020415D"/>
    <w:rsid w:val="00204764"/>
    <w:rsid w:val="002047FC"/>
    <w:rsid w:val="0020493F"/>
    <w:rsid w:val="002050F9"/>
    <w:rsid w:val="002054CC"/>
    <w:rsid w:val="00205549"/>
    <w:rsid w:val="0020628F"/>
    <w:rsid w:val="002062E7"/>
    <w:rsid w:val="00206651"/>
    <w:rsid w:val="002073F1"/>
    <w:rsid w:val="00207B77"/>
    <w:rsid w:val="00211034"/>
    <w:rsid w:val="00211E68"/>
    <w:rsid w:val="00212E8A"/>
    <w:rsid w:val="00213223"/>
    <w:rsid w:val="002137E6"/>
    <w:rsid w:val="00213D6F"/>
    <w:rsid w:val="00214047"/>
    <w:rsid w:val="002141C3"/>
    <w:rsid w:val="002152B5"/>
    <w:rsid w:val="002170FB"/>
    <w:rsid w:val="00217817"/>
    <w:rsid w:val="00220003"/>
    <w:rsid w:val="00221906"/>
    <w:rsid w:val="00221F10"/>
    <w:rsid w:val="0022311E"/>
    <w:rsid w:val="002232E5"/>
    <w:rsid w:val="00223633"/>
    <w:rsid w:val="002236D1"/>
    <w:rsid w:val="0022468F"/>
    <w:rsid w:val="00224EE8"/>
    <w:rsid w:val="002256BF"/>
    <w:rsid w:val="00225D7C"/>
    <w:rsid w:val="0022604E"/>
    <w:rsid w:val="0022677B"/>
    <w:rsid w:val="00226AC8"/>
    <w:rsid w:val="00226C09"/>
    <w:rsid w:val="00227743"/>
    <w:rsid w:val="00230262"/>
    <w:rsid w:val="00230C22"/>
    <w:rsid w:val="00230CEB"/>
    <w:rsid w:val="00230D74"/>
    <w:rsid w:val="00230F12"/>
    <w:rsid w:val="00231786"/>
    <w:rsid w:val="00231832"/>
    <w:rsid w:val="00231C41"/>
    <w:rsid w:val="00232554"/>
    <w:rsid w:val="00232BD3"/>
    <w:rsid w:val="002331D2"/>
    <w:rsid w:val="002356B9"/>
    <w:rsid w:val="002357E7"/>
    <w:rsid w:val="002361DA"/>
    <w:rsid w:val="00236D12"/>
    <w:rsid w:val="00237DE7"/>
    <w:rsid w:val="00240704"/>
    <w:rsid w:val="0024112D"/>
    <w:rsid w:val="00241488"/>
    <w:rsid w:val="0024184B"/>
    <w:rsid w:val="00241D6E"/>
    <w:rsid w:val="002421B7"/>
    <w:rsid w:val="0024232C"/>
    <w:rsid w:val="0024268F"/>
    <w:rsid w:val="00242AB3"/>
    <w:rsid w:val="00242F3F"/>
    <w:rsid w:val="0024329B"/>
    <w:rsid w:val="00243339"/>
    <w:rsid w:val="002436B2"/>
    <w:rsid w:val="00243ACC"/>
    <w:rsid w:val="00243C2C"/>
    <w:rsid w:val="00244698"/>
    <w:rsid w:val="00245DF7"/>
    <w:rsid w:val="00246065"/>
    <w:rsid w:val="00246573"/>
    <w:rsid w:val="0024695C"/>
    <w:rsid w:val="00246C87"/>
    <w:rsid w:val="00246E7A"/>
    <w:rsid w:val="002472AB"/>
    <w:rsid w:val="00250845"/>
    <w:rsid w:val="00250F4E"/>
    <w:rsid w:val="002510CA"/>
    <w:rsid w:val="002510CB"/>
    <w:rsid w:val="002511F8"/>
    <w:rsid w:val="002512DA"/>
    <w:rsid w:val="00251F2C"/>
    <w:rsid w:val="00252664"/>
    <w:rsid w:val="00252B9B"/>
    <w:rsid w:val="002530B0"/>
    <w:rsid w:val="00253310"/>
    <w:rsid w:val="00254A35"/>
    <w:rsid w:val="00254A52"/>
    <w:rsid w:val="00254AA9"/>
    <w:rsid w:val="00255299"/>
    <w:rsid w:val="00255736"/>
    <w:rsid w:val="00255829"/>
    <w:rsid w:val="00255E98"/>
    <w:rsid w:val="002565C0"/>
    <w:rsid w:val="0025776C"/>
    <w:rsid w:val="00257C97"/>
    <w:rsid w:val="00257FEB"/>
    <w:rsid w:val="002612EC"/>
    <w:rsid w:val="00261835"/>
    <w:rsid w:val="00261B26"/>
    <w:rsid w:val="00262324"/>
    <w:rsid w:val="0026297F"/>
    <w:rsid w:val="002636D8"/>
    <w:rsid w:val="00263724"/>
    <w:rsid w:val="002658C4"/>
    <w:rsid w:val="002658ED"/>
    <w:rsid w:val="00265951"/>
    <w:rsid w:val="00265ACA"/>
    <w:rsid w:val="002664DE"/>
    <w:rsid w:val="002666F1"/>
    <w:rsid w:val="002668DD"/>
    <w:rsid w:val="0026702F"/>
    <w:rsid w:val="002717AF"/>
    <w:rsid w:val="00271811"/>
    <w:rsid w:val="00271A1C"/>
    <w:rsid w:val="00271CF8"/>
    <w:rsid w:val="00271E3B"/>
    <w:rsid w:val="00271F4B"/>
    <w:rsid w:val="00271F9B"/>
    <w:rsid w:val="00273E53"/>
    <w:rsid w:val="00274AB9"/>
    <w:rsid w:val="002760B9"/>
    <w:rsid w:val="002768C6"/>
    <w:rsid w:val="00276E14"/>
    <w:rsid w:val="002778B4"/>
    <w:rsid w:val="00277919"/>
    <w:rsid w:val="00280994"/>
    <w:rsid w:val="00280F2B"/>
    <w:rsid w:val="00280F88"/>
    <w:rsid w:val="00281390"/>
    <w:rsid w:val="00282280"/>
    <w:rsid w:val="0028293A"/>
    <w:rsid w:val="00283398"/>
    <w:rsid w:val="0028357F"/>
    <w:rsid w:val="00283CDC"/>
    <w:rsid w:val="0028442E"/>
    <w:rsid w:val="00285122"/>
    <w:rsid w:val="00285504"/>
    <w:rsid w:val="00286123"/>
    <w:rsid w:val="00286509"/>
    <w:rsid w:val="00286762"/>
    <w:rsid w:val="00286F6F"/>
    <w:rsid w:val="00287045"/>
    <w:rsid w:val="00287547"/>
    <w:rsid w:val="00287E1E"/>
    <w:rsid w:val="00287E8D"/>
    <w:rsid w:val="00290470"/>
    <w:rsid w:val="00290F08"/>
    <w:rsid w:val="00291471"/>
    <w:rsid w:val="0029158A"/>
    <w:rsid w:val="0029264D"/>
    <w:rsid w:val="00292715"/>
    <w:rsid w:val="00292B9C"/>
    <w:rsid w:val="00292E09"/>
    <w:rsid w:val="00292F3D"/>
    <w:rsid w:val="002930D1"/>
    <w:rsid w:val="002932A6"/>
    <w:rsid w:val="002936A3"/>
    <w:rsid w:val="00294305"/>
    <w:rsid w:val="00295184"/>
    <w:rsid w:val="00295231"/>
    <w:rsid w:val="0029596E"/>
    <w:rsid w:val="00297046"/>
    <w:rsid w:val="002970C7"/>
    <w:rsid w:val="00297314"/>
    <w:rsid w:val="0029780A"/>
    <w:rsid w:val="00297FDD"/>
    <w:rsid w:val="002A1343"/>
    <w:rsid w:val="002A2594"/>
    <w:rsid w:val="002A28C3"/>
    <w:rsid w:val="002A3D97"/>
    <w:rsid w:val="002A443A"/>
    <w:rsid w:val="002A4903"/>
    <w:rsid w:val="002A496E"/>
    <w:rsid w:val="002A5158"/>
    <w:rsid w:val="002A5162"/>
    <w:rsid w:val="002A5F5F"/>
    <w:rsid w:val="002A682E"/>
    <w:rsid w:val="002A6CD9"/>
    <w:rsid w:val="002A6DF9"/>
    <w:rsid w:val="002A77EE"/>
    <w:rsid w:val="002B06CA"/>
    <w:rsid w:val="002B092B"/>
    <w:rsid w:val="002B1204"/>
    <w:rsid w:val="002B13F2"/>
    <w:rsid w:val="002B1F0D"/>
    <w:rsid w:val="002B2290"/>
    <w:rsid w:val="002B2C28"/>
    <w:rsid w:val="002B38FA"/>
    <w:rsid w:val="002B3A6E"/>
    <w:rsid w:val="002B77B1"/>
    <w:rsid w:val="002C0C9C"/>
    <w:rsid w:val="002C1112"/>
    <w:rsid w:val="002C22CE"/>
    <w:rsid w:val="002C2940"/>
    <w:rsid w:val="002C2CBE"/>
    <w:rsid w:val="002C2D73"/>
    <w:rsid w:val="002C3770"/>
    <w:rsid w:val="002C3BAD"/>
    <w:rsid w:val="002C41FE"/>
    <w:rsid w:val="002C726D"/>
    <w:rsid w:val="002D1033"/>
    <w:rsid w:val="002D10A9"/>
    <w:rsid w:val="002D167F"/>
    <w:rsid w:val="002D19B3"/>
    <w:rsid w:val="002D1A02"/>
    <w:rsid w:val="002D236F"/>
    <w:rsid w:val="002D2BE3"/>
    <w:rsid w:val="002D3029"/>
    <w:rsid w:val="002D384A"/>
    <w:rsid w:val="002D3940"/>
    <w:rsid w:val="002D48FD"/>
    <w:rsid w:val="002D5084"/>
    <w:rsid w:val="002D52EC"/>
    <w:rsid w:val="002D5479"/>
    <w:rsid w:val="002D5675"/>
    <w:rsid w:val="002D5700"/>
    <w:rsid w:val="002D65E0"/>
    <w:rsid w:val="002D6C3A"/>
    <w:rsid w:val="002D7530"/>
    <w:rsid w:val="002E0589"/>
    <w:rsid w:val="002E06E1"/>
    <w:rsid w:val="002E1153"/>
    <w:rsid w:val="002E15D5"/>
    <w:rsid w:val="002E1879"/>
    <w:rsid w:val="002E2259"/>
    <w:rsid w:val="002E2A99"/>
    <w:rsid w:val="002E34E8"/>
    <w:rsid w:val="002E3728"/>
    <w:rsid w:val="002E3797"/>
    <w:rsid w:val="002E3A03"/>
    <w:rsid w:val="002E3FD1"/>
    <w:rsid w:val="002E40E3"/>
    <w:rsid w:val="002E47C3"/>
    <w:rsid w:val="002E5250"/>
    <w:rsid w:val="002E525C"/>
    <w:rsid w:val="002E65C6"/>
    <w:rsid w:val="002E661A"/>
    <w:rsid w:val="002E6C82"/>
    <w:rsid w:val="002E6FDE"/>
    <w:rsid w:val="002E70FA"/>
    <w:rsid w:val="002E7139"/>
    <w:rsid w:val="002E744E"/>
    <w:rsid w:val="002E7667"/>
    <w:rsid w:val="002F15A0"/>
    <w:rsid w:val="002F15A6"/>
    <w:rsid w:val="002F1DDC"/>
    <w:rsid w:val="002F243C"/>
    <w:rsid w:val="002F2877"/>
    <w:rsid w:val="002F2915"/>
    <w:rsid w:val="002F2A5A"/>
    <w:rsid w:val="002F33EB"/>
    <w:rsid w:val="002F352D"/>
    <w:rsid w:val="002F372E"/>
    <w:rsid w:val="002F3799"/>
    <w:rsid w:val="002F3F66"/>
    <w:rsid w:val="002F4047"/>
    <w:rsid w:val="002F4DCC"/>
    <w:rsid w:val="002F4F01"/>
    <w:rsid w:val="002F6E21"/>
    <w:rsid w:val="002F6F6C"/>
    <w:rsid w:val="003003B9"/>
    <w:rsid w:val="00300653"/>
    <w:rsid w:val="003009F4"/>
    <w:rsid w:val="00300D94"/>
    <w:rsid w:val="003014F2"/>
    <w:rsid w:val="00301E96"/>
    <w:rsid w:val="00302098"/>
    <w:rsid w:val="00302569"/>
    <w:rsid w:val="00302658"/>
    <w:rsid w:val="00302D92"/>
    <w:rsid w:val="00303919"/>
    <w:rsid w:val="003039C9"/>
    <w:rsid w:val="00304A67"/>
    <w:rsid w:val="00304F94"/>
    <w:rsid w:val="0030521C"/>
    <w:rsid w:val="003052FD"/>
    <w:rsid w:val="0030558B"/>
    <w:rsid w:val="003066A7"/>
    <w:rsid w:val="00306834"/>
    <w:rsid w:val="00306FD8"/>
    <w:rsid w:val="00307DDA"/>
    <w:rsid w:val="00310D04"/>
    <w:rsid w:val="003110A2"/>
    <w:rsid w:val="00311239"/>
    <w:rsid w:val="003113C5"/>
    <w:rsid w:val="00311A21"/>
    <w:rsid w:val="00311A9A"/>
    <w:rsid w:val="00312E95"/>
    <w:rsid w:val="00314577"/>
    <w:rsid w:val="00315698"/>
    <w:rsid w:val="0031585A"/>
    <w:rsid w:val="00316867"/>
    <w:rsid w:val="003171AE"/>
    <w:rsid w:val="003172D5"/>
    <w:rsid w:val="0031761F"/>
    <w:rsid w:val="0032007F"/>
    <w:rsid w:val="00320994"/>
    <w:rsid w:val="00321BB0"/>
    <w:rsid w:val="00322293"/>
    <w:rsid w:val="003222F5"/>
    <w:rsid w:val="003226FB"/>
    <w:rsid w:val="00323539"/>
    <w:rsid w:val="00323C5E"/>
    <w:rsid w:val="00323F6E"/>
    <w:rsid w:val="00324085"/>
    <w:rsid w:val="00324544"/>
    <w:rsid w:val="00324A45"/>
    <w:rsid w:val="00324AD4"/>
    <w:rsid w:val="003254B7"/>
    <w:rsid w:val="0032564A"/>
    <w:rsid w:val="003259BC"/>
    <w:rsid w:val="0032611E"/>
    <w:rsid w:val="00326708"/>
    <w:rsid w:val="00330260"/>
    <w:rsid w:val="0033088C"/>
    <w:rsid w:val="00330BA3"/>
    <w:rsid w:val="00330EAC"/>
    <w:rsid w:val="00330EC6"/>
    <w:rsid w:val="0033118C"/>
    <w:rsid w:val="0033142A"/>
    <w:rsid w:val="00332651"/>
    <w:rsid w:val="0033265B"/>
    <w:rsid w:val="003328D2"/>
    <w:rsid w:val="00332C36"/>
    <w:rsid w:val="0033303D"/>
    <w:rsid w:val="003337D9"/>
    <w:rsid w:val="00333D4B"/>
    <w:rsid w:val="00333DCE"/>
    <w:rsid w:val="0033410E"/>
    <w:rsid w:val="0033524F"/>
    <w:rsid w:val="003357F6"/>
    <w:rsid w:val="00336303"/>
    <w:rsid w:val="00336615"/>
    <w:rsid w:val="00336DE2"/>
    <w:rsid w:val="00336FB0"/>
    <w:rsid w:val="00337954"/>
    <w:rsid w:val="003403C3"/>
    <w:rsid w:val="00341B0E"/>
    <w:rsid w:val="00341EB0"/>
    <w:rsid w:val="00343509"/>
    <w:rsid w:val="00344497"/>
    <w:rsid w:val="0034476A"/>
    <w:rsid w:val="00345AB1"/>
    <w:rsid w:val="00347456"/>
    <w:rsid w:val="003479FE"/>
    <w:rsid w:val="003502FE"/>
    <w:rsid w:val="0035035F"/>
    <w:rsid w:val="00350BD4"/>
    <w:rsid w:val="00350D3E"/>
    <w:rsid w:val="0035105C"/>
    <w:rsid w:val="00351BCB"/>
    <w:rsid w:val="00351EE1"/>
    <w:rsid w:val="00352C82"/>
    <w:rsid w:val="00353658"/>
    <w:rsid w:val="00353BF5"/>
    <w:rsid w:val="003549E0"/>
    <w:rsid w:val="003551B3"/>
    <w:rsid w:val="003557C7"/>
    <w:rsid w:val="00355C38"/>
    <w:rsid w:val="00355C53"/>
    <w:rsid w:val="00355C84"/>
    <w:rsid w:val="003563F0"/>
    <w:rsid w:val="003572B1"/>
    <w:rsid w:val="0036065B"/>
    <w:rsid w:val="00360EF5"/>
    <w:rsid w:val="00361020"/>
    <w:rsid w:val="003613F5"/>
    <w:rsid w:val="00361CAB"/>
    <w:rsid w:val="003622F4"/>
    <w:rsid w:val="0036392B"/>
    <w:rsid w:val="00363ED9"/>
    <w:rsid w:val="003641FE"/>
    <w:rsid w:val="00365A20"/>
    <w:rsid w:val="003664F8"/>
    <w:rsid w:val="003666E0"/>
    <w:rsid w:val="00367B78"/>
    <w:rsid w:val="00367F95"/>
    <w:rsid w:val="00370CB1"/>
    <w:rsid w:val="00370ED3"/>
    <w:rsid w:val="00370FF3"/>
    <w:rsid w:val="003725C9"/>
    <w:rsid w:val="0037267E"/>
    <w:rsid w:val="00372804"/>
    <w:rsid w:val="003738E8"/>
    <w:rsid w:val="003742BC"/>
    <w:rsid w:val="00374CAF"/>
    <w:rsid w:val="00375795"/>
    <w:rsid w:val="00375C01"/>
    <w:rsid w:val="003776A1"/>
    <w:rsid w:val="00377D52"/>
    <w:rsid w:val="00380DD6"/>
    <w:rsid w:val="00380EBD"/>
    <w:rsid w:val="00381BA0"/>
    <w:rsid w:val="00382198"/>
    <w:rsid w:val="00383AAF"/>
    <w:rsid w:val="00383C79"/>
    <w:rsid w:val="00383EC3"/>
    <w:rsid w:val="003843B7"/>
    <w:rsid w:val="003850F5"/>
    <w:rsid w:val="003853BE"/>
    <w:rsid w:val="00385A54"/>
    <w:rsid w:val="00385BFB"/>
    <w:rsid w:val="00386F46"/>
    <w:rsid w:val="00387237"/>
    <w:rsid w:val="00387486"/>
    <w:rsid w:val="003878D9"/>
    <w:rsid w:val="00387B51"/>
    <w:rsid w:val="00390424"/>
    <w:rsid w:val="00390551"/>
    <w:rsid w:val="003905AA"/>
    <w:rsid w:val="00390943"/>
    <w:rsid w:val="00390C28"/>
    <w:rsid w:val="00390C9C"/>
    <w:rsid w:val="003917D7"/>
    <w:rsid w:val="003918BF"/>
    <w:rsid w:val="00391A06"/>
    <w:rsid w:val="00391BF2"/>
    <w:rsid w:val="00391BF5"/>
    <w:rsid w:val="00391C6B"/>
    <w:rsid w:val="00391CE4"/>
    <w:rsid w:val="00392671"/>
    <w:rsid w:val="003929E8"/>
    <w:rsid w:val="00392C5D"/>
    <w:rsid w:val="00393071"/>
    <w:rsid w:val="00393186"/>
    <w:rsid w:val="00394001"/>
    <w:rsid w:val="0039455B"/>
    <w:rsid w:val="003949C9"/>
    <w:rsid w:val="003954D0"/>
    <w:rsid w:val="003956EA"/>
    <w:rsid w:val="00395726"/>
    <w:rsid w:val="003957A3"/>
    <w:rsid w:val="00395B0E"/>
    <w:rsid w:val="00396E21"/>
    <w:rsid w:val="00397550"/>
    <w:rsid w:val="00397B4F"/>
    <w:rsid w:val="003A12FA"/>
    <w:rsid w:val="003A20FB"/>
    <w:rsid w:val="003A2A48"/>
    <w:rsid w:val="003A2F14"/>
    <w:rsid w:val="003A400A"/>
    <w:rsid w:val="003A43E6"/>
    <w:rsid w:val="003A540E"/>
    <w:rsid w:val="003A54FC"/>
    <w:rsid w:val="003A57EE"/>
    <w:rsid w:val="003A5B3C"/>
    <w:rsid w:val="003A6028"/>
    <w:rsid w:val="003A7B0A"/>
    <w:rsid w:val="003A7CF3"/>
    <w:rsid w:val="003A7E8A"/>
    <w:rsid w:val="003B1284"/>
    <w:rsid w:val="003B1DD2"/>
    <w:rsid w:val="003B269E"/>
    <w:rsid w:val="003B2D4A"/>
    <w:rsid w:val="003B305E"/>
    <w:rsid w:val="003B3207"/>
    <w:rsid w:val="003B6988"/>
    <w:rsid w:val="003B7E80"/>
    <w:rsid w:val="003C031D"/>
    <w:rsid w:val="003C0A1C"/>
    <w:rsid w:val="003C1615"/>
    <w:rsid w:val="003C19FF"/>
    <w:rsid w:val="003C4371"/>
    <w:rsid w:val="003C47FF"/>
    <w:rsid w:val="003C5C88"/>
    <w:rsid w:val="003C659C"/>
    <w:rsid w:val="003C65B9"/>
    <w:rsid w:val="003C68AE"/>
    <w:rsid w:val="003C7157"/>
    <w:rsid w:val="003D042E"/>
    <w:rsid w:val="003D06A5"/>
    <w:rsid w:val="003D0E53"/>
    <w:rsid w:val="003D15B5"/>
    <w:rsid w:val="003D2CC0"/>
    <w:rsid w:val="003D2E02"/>
    <w:rsid w:val="003D2E36"/>
    <w:rsid w:val="003D2FCF"/>
    <w:rsid w:val="003D308D"/>
    <w:rsid w:val="003D34F0"/>
    <w:rsid w:val="003D3A6C"/>
    <w:rsid w:val="003D49D7"/>
    <w:rsid w:val="003D4A58"/>
    <w:rsid w:val="003D4FFC"/>
    <w:rsid w:val="003D520F"/>
    <w:rsid w:val="003D6613"/>
    <w:rsid w:val="003D6C8B"/>
    <w:rsid w:val="003D722D"/>
    <w:rsid w:val="003D786C"/>
    <w:rsid w:val="003E0DB7"/>
    <w:rsid w:val="003E0F8E"/>
    <w:rsid w:val="003E18CE"/>
    <w:rsid w:val="003E1D75"/>
    <w:rsid w:val="003E20F0"/>
    <w:rsid w:val="003E29EC"/>
    <w:rsid w:val="003E2B74"/>
    <w:rsid w:val="003E3D37"/>
    <w:rsid w:val="003E532D"/>
    <w:rsid w:val="003E5C46"/>
    <w:rsid w:val="003E60F3"/>
    <w:rsid w:val="003E67EA"/>
    <w:rsid w:val="003E6B3E"/>
    <w:rsid w:val="003E6C91"/>
    <w:rsid w:val="003E73E5"/>
    <w:rsid w:val="003E73F5"/>
    <w:rsid w:val="003F2893"/>
    <w:rsid w:val="003F340D"/>
    <w:rsid w:val="003F34C2"/>
    <w:rsid w:val="003F3867"/>
    <w:rsid w:val="003F487C"/>
    <w:rsid w:val="003F5ACE"/>
    <w:rsid w:val="003F61B1"/>
    <w:rsid w:val="003F68D6"/>
    <w:rsid w:val="003F7031"/>
    <w:rsid w:val="003F7784"/>
    <w:rsid w:val="004016FD"/>
    <w:rsid w:val="00401EE3"/>
    <w:rsid w:val="00402838"/>
    <w:rsid w:val="00402A0C"/>
    <w:rsid w:val="00403F90"/>
    <w:rsid w:val="004042AB"/>
    <w:rsid w:val="00404D65"/>
    <w:rsid w:val="004051BC"/>
    <w:rsid w:val="00405BF3"/>
    <w:rsid w:val="00405F50"/>
    <w:rsid w:val="00405FD2"/>
    <w:rsid w:val="00406167"/>
    <w:rsid w:val="004061FE"/>
    <w:rsid w:val="004070F3"/>
    <w:rsid w:val="00410000"/>
    <w:rsid w:val="00410525"/>
    <w:rsid w:val="00410A2F"/>
    <w:rsid w:val="004119D2"/>
    <w:rsid w:val="00412A78"/>
    <w:rsid w:val="00412AAE"/>
    <w:rsid w:val="00412BCC"/>
    <w:rsid w:val="00414E24"/>
    <w:rsid w:val="0041590B"/>
    <w:rsid w:val="00415CEB"/>
    <w:rsid w:val="00415FFD"/>
    <w:rsid w:val="0041655B"/>
    <w:rsid w:val="00416777"/>
    <w:rsid w:val="004179F0"/>
    <w:rsid w:val="00420633"/>
    <w:rsid w:val="0042082E"/>
    <w:rsid w:val="00420902"/>
    <w:rsid w:val="00420C51"/>
    <w:rsid w:val="00422A91"/>
    <w:rsid w:val="00422D80"/>
    <w:rsid w:val="00423A02"/>
    <w:rsid w:val="004249C1"/>
    <w:rsid w:val="00425518"/>
    <w:rsid w:val="00425C93"/>
    <w:rsid w:val="00425EAB"/>
    <w:rsid w:val="00426017"/>
    <w:rsid w:val="004263DA"/>
    <w:rsid w:val="004276AD"/>
    <w:rsid w:val="00427E9F"/>
    <w:rsid w:val="0043003E"/>
    <w:rsid w:val="0043018E"/>
    <w:rsid w:val="00430366"/>
    <w:rsid w:val="0043190E"/>
    <w:rsid w:val="00431E0C"/>
    <w:rsid w:val="00432A98"/>
    <w:rsid w:val="00432D01"/>
    <w:rsid w:val="00433242"/>
    <w:rsid w:val="0043342C"/>
    <w:rsid w:val="00433573"/>
    <w:rsid w:val="00433643"/>
    <w:rsid w:val="004338AA"/>
    <w:rsid w:val="0043411D"/>
    <w:rsid w:val="00434518"/>
    <w:rsid w:val="00434D4F"/>
    <w:rsid w:val="00434F1C"/>
    <w:rsid w:val="0043512A"/>
    <w:rsid w:val="004353E0"/>
    <w:rsid w:val="004363D8"/>
    <w:rsid w:val="00436636"/>
    <w:rsid w:val="00436809"/>
    <w:rsid w:val="004373D9"/>
    <w:rsid w:val="00437DD6"/>
    <w:rsid w:val="00437ED8"/>
    <w:rsid w:val="00441575"/>
    <w:rsid w:val="00441746"/>
    <w:rsid w:val="004417B3"/>
    <w:rsid w:val="00441BEF"/>
    <w:rsid w:val="0044263B"/>
    <w:rsid w:val="00442AD1"/>
    <w:rsid w:val="00442EC1"/>
    <w:rsid w:val="00443060"/>
    <w:rsid w:val="0044344F"/>
    <w:rsid w:val="004435F3"/>
    <w:rsid w:val="00443E15"/>
    <w:rsid w:val="004449CE"/>
    <w:rsid w:val="00445090"/>
    <w:rsid w:val="0044521D"/>
    <w:rsid w:val="0044678C"/>
    <w:rsid w:val="00446A84"/>
    <w:rsid w:val="00447042"/>
    <w:rsid w:val="0044708D"/>
    <w:rsid w:val="004472B4"/>
    <w:rsid w:val="004473C7"/>
    <w:rsid w:val="00447929"/>
    <w:rsid w:val="00450D0E"/>
    <w:rsid w:val="004530A5"/>
    <w:rsid w:val="00453AD9"/>
    <w:rsid w:val="00453AE1"/>
    <w:rsid w:val="00453EBF"/>
    <w:rsid w:val="00453EF6"/>
    <w:rsid w:val="00453F82"/>
    <w:rsid w:val="00455F26"/>
    <w:rsid w:val="00456225"/>
    <w:rsid w:val="00456EAE"/>
    <w:rsid w:val="00457A9C"/>
    <w:rsid w:val="00457EDC"/>
    <w:rsid w:val="0046174B"/>
    <w:rsid w:val="00461AE3"/>
    <w:rsid w:val="00461CB7"/>
    <w:rsid w:val="00462807"/>
    <w:rsid w:val="00462C17"/>
    <w:rsid w:val="00462E8E"/>
    <w:rsid w:val="00463804"/>
    <w:rsid w:val="00463C31"/>
    <w:rsid w:val="00464094"/>
    <w:rsid w:val="004648CC"/>
    <w:rsid w:val="004648F5"/>
    <w:rsid w:val="004657D2"/>
    <w:rsid w:val="00465958"/>
    <w:rsid w:val="004661A1"/>
    <w:rsid w:val="004662F7"/>
    <w:rsid w:val="0046654F"/>
    <w:rsid w:val="0047010A"/>
    <w:rsid w:val="004705B9"/>
    <w:rsid w:val="004708AA"/>
    <w:rsid w:val="00471727"/>
    <w:rsid w:val="00471B21"/>
    <w:rsid w:val="00472358"/>
    <w:rsid w:val="004724F6"/>
    <w:rsid w:val="00472D5B"/>
    <w:rsid w:val="00472F2F"/>
    <w:rsid w:val="004733A1"/>
    <w:rsid w:val="00473D1F"/>
    <w:rsid w:val="00473E18"/>
    <w:rsid w:val="00474312"/>
    <w:rsid w:val="004751D1"/>
    <w:rsid w:val="004757E3"/>
    <w:rsid w:val="00475CED"/>
    <w:rsid w:val="00475F20"/>
    <w:rsid w:val="00476341"/>
    <w:rsid w:val="00476DDF"/>
    <w:rsid w:val="00477422"/>
    <w:rsid w:val="00477AEE"/>
    <w:rsid w:val="00477D81"/>
    <w:rsid w:val="0048018A"/>
    <w:rsid w:val="0048112C"/>
    <w:rsid w:val="00483580"/>
    <w:rsid w:val="00483D9B"/>
    <w:rsid w:val="00483DE7"/>
    <w:rsid w:val="0048413D"/>
    <w:rsid w:val="00484BED"/>
    <w:rsid w:val="0048560A"/>
    <w:rsid w:val="00485684"/>
    <w:rsid w:val="00485A8D"/>
    <w:rsid w:val="00485CFC"/>
    <w:rsid w:val="00486228"/>
    <w:rsid w:val="00486331"/>
    <w:rsid w:val="00486465"/>
    <w:rsid w:val="00486BF8"/>
    <w:rsid w:val="00486F44"/>
    <w:rsid w:val="00487050"/>
    <w:rsid w:val="00487EB2"/>
    <w:rsid w:val="00487ED6"/>
    <w:rsid w:val="0049011A"/>
    <w:rsid w:val="00490C5F"/>
    <w:rsid w:val="0049153F"/>
    <w:rsid w:val="00491DE0"/>
    <w:rsid w:val="00491FE3"/>
    <w:rsid w:val="0049294F"/>
    <w:rsid w:val="00493EC5"/>
    <w:rsid w:val="004946E4"/>
    <w:rsid w:val="004958C7"/>
    <w:rsid w:val="00496239"/>
    <w:rsid w:val="004964E4"/>
    <w:rsid w:val="004967E7"/>
    <w:rsid w:val="00496CF7"/>
    <w:rsid w:val="0049738F"/>
    <w:rsid w:val="00497842"/>
    <w:rsid w:val="00497B0E"/>
    <w:rsid w:val="004A01D0"/>
    <w:rsid w:val="004A0754"/>
    <w:rsid w:val="004A181C"/>
    <w:rsid w:val="004A2668"/>
    <w:rsid w:val="004A2E80"/>
    <w:rsid w:val="004A3D17"/>
    <w:rsid w:val="004A4039"/>
    <w:rsid w:val="004A432E"/>
    <w:rsid w:val="004A4824"/>
    <w:rsid w:val="004A4B2E"/>
    <w:rsid w:val="004A5B5A"/>
    <w:rsid w:val="004A62ED"/>
    <w:rsid w:val="004A63A1"/>
    <w:rsid w:val="004B02A2"/>
    <w:rsid w:val="004B07D4"/>
    <w:rsid w:val="004B0E98"/>
    <w:rsid w:val="004B10E9"/>
    <w:rsid w:val="004B37F3"/>
    <w:rsid w:val="004B4073"/>
    <w:rsid w:val="004B5A93"/>
    <w:rsid w:val="004B60B8"/>
    <w:rsid w:val="004B635E"/>
    <w:rsid w:val="004B63E7"/>
    <w:rsid w:val="004B6D76"/>
    <w:rsid w:val="004B6DCE"/>
    <w:rsid w:val="004B7098"/>
    <w:rsid w:val="004B7498"/>
    <w:rsid w:val="004C0304"/>
    <w:rsid w:val="004C0361"/>
    <w:rsid w:val="004C0980"/>
    <w:rsid w:val="004C0FC8"/>
    <w:rsid w:val="004C178A"/>
    <w:rsid w:val="004C1A95"/>
    <w:rsid w:val="004C2A41"/>
    <w:rsid w:val="004C35F1"/>
    <w:rsid w:val="004C3A74"/>
    <w:rsid w:val="004C5A26"/>
    <w:rsid w:val="004C61D4"/>
    <w:rsid w:val="004C6573"/>
    <w:rsid w:val="004C75B0"/>
    <w:rsid w:val="004D0004"/>
    <w:rsid w:val="004D0A36"/>
    <w:rsid w:val="004D14DA"/>
    <w:rsid w:val="004D1A86"/>
    <w:rsid w:val="004D2989"/>
    <w:rsid w:val="004D2D3A"/>
    <w:rsid w:val="004D37D1"/>
    <w:rsid w:val="004D42D7"/>
    <w:rsid w:val="004D4436"/>
    <w:rsid w:val="004D4756"/>
    <w:rsid w:val="004D58F1"/>
    <w:rsid w:val="004D66BD"/>
    <w:rsid w:val="004D6DCC"/>
    <w:rsid w:val="004D7903"/>
    <w:rsid w:val="004E0953"/>
    <w:rsid w:val="004E0A39"/>
    <w:rsid w:val="004E0ACC"/>
    <w:rsid w:val="004E1313"/>
    <w:rsid w:val="004E1596"/>
    <w:rsid w:val="004E1920"/>
    <w:rsid w:val="004E2AC2"/>
    <w:rsid w:val="004E3399"/>
    <w:rsid w:val="004E4A40"/>
    <w:rsid w:val="004E4B94"/>
    <w:rsid w:val="004E62E2"/>
    <w:rsid w:val="004E6D9A"/>
    <w:rsid w:val="004E71B2"/>
    <w:rsid w:val="004E723D"/>
    <w:rsid w:val="004E72B6"/>
    <w:rsid w:val="004E7EF7"/>
    <w:rsid w:val="004F0863"/>
    <w:rsid w:val="004F201D"/>
    <w:rsid w:val="004F238D"/>
    <w:rsid w:val="004F2E93"/>
    <w:rsid w:val="004F361B"/>
    <w:rsid w:val="004F3802"/>
    <w:rsid w:val="004F3AEC"/>
    <w:rsid w:val="004F4BB9"/>
    <w:rsid w:val="004F4CBF"/>
    <w:rsid w:val="004F5ED2"/>
    <w:rsid w:val="004F6306"/>
    <w:rsid w:val="004F664F"/>
    <w:rsid w:val="004F6F7B"/>
    <w:rsid w:val="004F70E1"/>
    <w:rsid w:val="004F7531"/>
    <w:rsid w:val="004F78CD"/>
    <w:rsid w:val="004F7E9E"/>
    <w:rsid w:val="005001A8"/>
    <w:rsid w:val="00501076"/>
    <w:rsid w:val="0050122B"/>
    <w:rsid w:val="0050143B"/>
    <w:rsid w:val="0050260F"/>
    <w:rsid w:val="00502F71"/>
    <w:rsid w:val="0050405C"/>
    <w:rsid w:val="005057FE"/>
    <w:rsid w:val="00505A2E"/>
    <w:rsid w:val="005060B4"/>
    <w:rsid w:val="005062D1"/>
    <w:rsid w:val="00506411"/>
    <w:rsid w:val="0050658A"/>
    <w:rsid w:val="005067FA"/>
    <w:rsid w:val="00506E98"/>
    <w:rsid w:val="00507CCA"/>
    <w:rsid w:val="00507DB7"/>
    <w:rsid w:val="00510BF0"/>
    <w:rsid w:val="00510DE9"/>
    <w:rsid w:val="00512CD4"/>
    <w:rsid w:val="005138C1"/>
    <w:rsid w:val="00513962"/>
    <w:rsid w:val="005139C1"/>
    <w:rsid w:val="00513FF3"/>
    <w:rsid w:val="00514423"/>
    <w:rsid w:val="00514A75"/>
    <w:rsid w:val="00515002"/>
    <w:rsid w:val="005153D1"/>
    <w:rsid w:val="005169D0"/>
    <w:rsid w:val="00520233"/>
    <w:rsid w:val="00520528"/>
    <w:rsid w:val="0052062A"/>
    <w:rsid w:val="00521123"/>
    <w:rsid w:val="005215D1"/>
    <w:rsid w:val="0052185A"/>
    <w:rsid w:val="005227BC"/>
    <w:rsid w:val="0052295F"/>
    <w:rsid w:val="0052425C"/>
    <w:rsid w:val="005245A9"/>
    <w:rsid w:val="0052526B"/>
    <w:rsid w:val="005256A4"/>
    <w:rsid w:val="005269E1"/>
    <w:rsid w:val="00526EF9"/>
    <w:rsid w:val="00526FAD"/>
    <w:rsid w:val="005277F7"/>
    <w:rsid w:val="00530B5E"/>
    <w:rsid w:val="00531C8E"/>
    <w:rsid w:val="00532B30"/>
    <w:rsid w:val="00533210"/>
    <w:rsid w:val="00533274"/>
    <w:rsid w:val="0053332D"/>
    <w:rsid w:val="00533881"/>
    <w:rsid w:val="0053494B"/>
    <w:rsid w:val="0053559D"/>
    <w:rsid w:val="005359FD"/>
    <w:rsid w:val="00537F2B"/>
    <w:rsid w:val="005400D9"/>
    <w:rsid w:val="00540135"/>
    <w:rsid w:val="00540151"/>
    <w:rsid w:val="00540543"/>
    <w:rsid w:val="005418A2"/>
    <w:rsid w:val="00541A45"/>
    <w:rsid w:val="005434B0"/>
    <w:rsid w:val="005437D0"/>
    <w:rsid w:val="00543EF0"/>
    <w:rsid w:val="005440D1"/>
    <w:rsid w:val="005440D3"/>
    <w:rsid w:val="005447F3"/>
    <w:rsid w:val="00545224"/>
    <w:rsid w:val="0054538D"/>
    <w:rsid w:val="00545A61"/>
    <w:rsid w:val="00546173"/>
    <w:rsid w:val="005461A3"/>
    <w:rsid w:val="0054620C"/>
    <w:rsid w:val="005464B9"/>
    <w:rsid w:val="005469E5"/>
    <w:rsid w:val="00546B8C"/>
    <w:rsid w:val="00546FDC"/>
    <w:rsid w:val="005479EC"/>
    <w:rsid w:val="00547B39"/>
    <w:rsid w:val="005502DB"/>
    <w:rsid w:val="00550926"/>
    <w:rsid w:val="00550972"/>
    <w:rsid w:val="00550E2F"/>
    <w:rsid w:val="005512FE"/>
    <w:rsid w:val="00551686"/>
    <w:rsid w:val="00553155"/>
    <w:rsid w:val="00553CAE"/>
    <w:rsid w:val="00553EC1"/>
    <w:rsid w:val="00554430"/>
    <w:rsid w:val="00554A67"/>
    <w:rsid w:val="005557ED"/>
    <w:rsid w:val="00555E61"/>
    <w:rsid w:val="005560E2"/>
    <w:rsid w:val="00556DB9"/>
    <w:rsid w:val="00557286"/>
    <w:rsid w:val="00557410"/>
    <w:rsid w:val="005616C7"/>
    <w:rsid w:val="005621D7"/>
    <w:rsid w:val="0056290F"/>
    <w:rsid w:val="00562D84"/>
    <w:rsid w:val="00562DF1"/>
    <w:rsid w:val="005631AA"/>
    <w:rsid w:val="00563562"/>
    <w:rsid w:val="00563AFC"/>
    <w:rsid w:val="005640D4"/>
    <w:rsid w:val="00564544"/>
    <w:rsid w:val="00564B46"/>
    <w:rsid w:val="00564D9B"/>
    <w:rsid w:val="00564E36"/>
    <w:rsid w:val="005654E2"/>
    <w:rsid w:val="0056570C"/>
    <w:rsid w:val="00565E10"/>
    <w:rsid w:val="00566A6C"/>
    <w:rsid w:val="00567333"/>
    <w:rsid w:val="0056748D"/>
    <w:rsid w:val="005675BA"/>
    <w:rsid w:val="005678B5"/>
    <w:rsid w:val="0057023B"/>
    <w:rsid w:val="00570CE8"/>
    <w:rsid w:val="005710C2"/>
    <w:rsid w:val="005710E3"/>
    <w:rsid w:val="0057299F"/>
    <w:rsid w:val="00572BE9"/>
    <w:rsid w:val="00572DAF"/>
    <w:rsid w:val="00573BA9"/>
    <w:rsid w:val="00574DD6"/>
    <w:rsid w:val="005755BA"/>
    <w:rsid w:val="00575A6E"/>
    <w:rsid w:val="00576326"/>
    <w:rsid w:val="0057688C"/>
    <w:rsid w:val="005773D9"/>
    <w:rsid w:val="005779E8"/>
    <w:rsid w:val="005800BF"/>
    <w:rsid w:val="005800F1"/>
    <w:rsid w:val="0058060A"/>
    <w:rsid w:val="00582B7B"/>
    <w:rsid w:val="00583228"/>
    <w:rsid w:val="005837CD"/>
    <w:rsid w:val="00583A33"/>
    <w:rsid w:val="00584109"/>
    <w:rsid w:val="0058482D"/>
    <w:rsid w:val="005849BD"/>
    <w:rsid w:val="00584C13"/>
    <w:rsid w:val="00584C3C"/>
    <w:rsid w:val="00585385"/>
    <w:rsid w:val="00586CA1"/>
    <w:rsid w:val="00586FBB"/>
    <w:rsid w:val="00587512"/>
    <w:rsid w:val="005879FE"/>
    <w:rsid w:val="00587E7A"/>
    <w:rsid w:val="00587F0E"/>
    <w:rsid w:val="00590369"/>
    <w:rsid w:val="005911E9"/>
    <w:rsid w:val="00591494"/>
    <w:rsid w:val="00591DEF"/>
    <w:rsid w:val="005931E8"/>
    <w:rsid w:val="00593C31"/>
    <w:rsid w:val="00593D8E"/>
    <w:rsid w:val="005940AD"/>
    <w:rsid w:val="00594258"/>
    <w:rsid w:val="0059451C"/>
    <w:rsid w:val="005949A7"/>
    <w:rsid w:val="00594A73"/>
    <w:rsid w:val="0059507D"/>
    <w:rsid w:val="005955B6"/>
    <w:rsid w:val="00595956"/>
    <w:rsid w:val="005959D6"/>
    <w:rsid w:val="00595F8C"/>
    <w:rsid w:val="00596164"/>
    <w:rsid w:val="00596B2B"/>
    <w:rsid w:val="0059790A"/>
    <w:rsid w:val="005A0A5D"/>
    <w:rsid w:val="005A38F0"/>
    <w:rsid w:val="005A4911"/>
    <w:rsid w:val="005A4927"/>
    <w:rsid w:val="005A4D48"/>
    <w:rsid w:val="005A4ED7"/>
    <w:rsid w:val="005A50BA"/>
    <w:rsid w:val="005A53A5"/>
    <w:rsid w:val="005A5BEB"/>
    <w:rsid w:val="005A5EE8"/>
    <w:rsid w:val="005A62E1"/>
    <w:rsid w:val="005A682B"/>
    <w:rsid w:val="005A72AE"/>
    <w:rsid w:val="005B0681"/>
    <w:rsid w:val="005B1134"/>
    <w:rsid w:val="005B156E"/>
    <w:rsid w:val="005B1F33"/>
    <w:rsid w:val="005B286F"/>
    <w:rsid w:val="005B2B92"/>
    <w:rsid w:val="005B3619"/>
    <w:rsid w:val="005B3E7D"/>
    <w:rsid w:val="005B449E"/>
    <w:rsid w:val="005B4F72"/>
    <w:rsid w:val="005B6376"/>
    <w:rsid w:val="005B6557"/>
    <w:rsid w:val="005B6E7F"/>
    <w:rsid w:val="005B6F7B"/>
    <w:rsid w:val="005B702D"/>
    <w:rsid w:val="005B713E"/>
    <w:rsid w:val="005B7B13"/>
    <w:rsid w:val="005B7FD7"/>
    <w:rsid w:val="005C0486"/>
    <w:rsid w:val="005C0803"/>
    <w:rsid w:val="005C0D40"/>
    <w:rsid w:val="005C10F2"/>
    <w:rsid w:val="005C1982"/>
    <w:rsid w:val="005C1FA8"/>
    <w:rsid w:val="005C209C"/>
    <w:rsid w:val="005C2E41"/>
    <w:rsid w:val="005C34E0"/>
    <w:rsid w:val="005C4417"/>
    <w:rsid w:val="005C46FE"/>
    <w:rsid w:val="005C5C72"/>
    <w:rsid w:val="005C6DFB"/>
    <w:rsid w:val="005C6E54"/>
    <w:rsid w:val="005C76B0"/>
    <w:rsid w:val="005C7A49"/>
    <w:rsid w:val="005C7DDB"/>
    <w:rsid w:val="005D078F"/>
    <w:rsid w:val="005D0D20"/>
    <w:rsid w:val="005D0DC7"/>
    <w:rsid w:val="005D1357"/>
    <w:rsid w:val="005D146E"/>
    <w:rsid w:val="005D16B3"/>
    <w:rsid w:val="005D1DF9"/>
    <w:rsid w:val="005D3FA0"/>
    <w:rsid w:val="005D48DE"/>
    <w:rsid w:val="005D68ED"/>
    <w:rsid w:val="005D7612"/>
    <w:rsid w:val="005E0745"/>
    <w:rsid w:val="005E0C50"/>
    <w:rsid w:val="005E1764"/>
    <w:rsid w:val="005E1953"/>
    <w:rsid w:val="005E1E3B"/>
    <w:rsid w:val="005E23FA"/>
    <w:rsid w:val="005E2DDB"/>
    <w:rsid w:val="005E30DE"/>
    <w:rsid w:val="005E320C"/>
    <w:rsid w:val="005E3A35"/>
    <w:rsid w:val="005E4320"/>
    <w:rsid w:val="005E5392"/>
    <w:rsid w:val="005E5B95"/>
    <w:rsid w:val="005E5BFA"/>
    <w:rsid w:val="005E66A1"/>
    <w:rsid w:val="005E688F"/>
    <w:rsid w:val="005E7222"/>
    <w:rsid w:val="005F04D5"/>
    <w:rsid w:val="005F0562"/>
    <w:rsid w:val="005F076C"/>
    <w:rsid w:val="005F0FDF"/>
    <w:rsid w:val="005F19EB"/>
    <w:rsid w:val="005F203F"/>
    <w:rsid w:val="005F295C"/>
    <w:rsid w:val="005F2B21"/>
    <w:rsid w:val="005F2FE2"/>
    <w:rsid w:val="005F31C5"/>
    <w:rsid w:val="005F367B"/>
    <w:rsid w:val="005F3B17"/>
    <w:rsid w:val="005F42F5"/>
    <w:rsid w:val="005F4699"/>
    <w:rsid w:val="005F4977"/>
    <w:rsid w:val="005F4E39"/>
    <w:rsid w:val="005F663D"/>
    <w:rsid w:val="005F6ED6"/>
    <w:rsid w:val="005F6F81"/>
    <w:rsid w:val="005F714D"/>
    <w:rsid w:val="005F78DD"/>
    <w:rsid w:val="006000C7"/>
    <w:rsid w:val="00600249"/>
    <w:rsid w:val="00600EC1"/>
    <w:rsid w:val="0060190D"/>
    <w:rsid w:val="006019B7"/>
    <w:rsid w:val="006027A2"/>
    <w:rsid w:val="006029B9"/>
    <w:rsid w:val="006037CA"/>
    <w:rsid w:val="0060406E"/>
    <w:rsid w:val="00604340"/>
    <w:rsid w:val="0060453D"/>
    <w:rsid w:val="0060490C"/>
    <w:rsid w:val="006049B8"/>
    <w:rsid w:val="00604EE2"/>
    <w:rsid w:val="006059E0"/>
    <w:rsid w:val="006061B4"/>
    <w:rsid w:val="00606B8E"/>
    <w:rsid w:val="006071B0"/>
    <w:rsid w:val="0060742B"/>
    <w:rsid w:val="00607C64"/>
    <w:rsid w:val="006107C5"/>
    <w:rsid w:val="00610C84"/>
    <w:rsid w:val="0061189C"/>
    <w:rsid w:val="0061303C"/>
    <w:rsid w:val="0061361E"/>
    <w:rsid w:val="006144CA"/>
    <w:rsid w:val="006144D6"/>
    <w:rsid w:val="00614837"/>
    <w:rsid w:val="00614AB1"/>
    <w:rsid w:val="00615263"/>
    <w:rsid w:val="00616D04"/>
    <w:rsid w:val="00617317"/>
    <w:rsid w:val="0062015C"/>
    <w:rsid w:val="0062078E"/>
    <w:rsid w:val="00620AEB"/>
    <w:rsid w:val="00621FC5"/>
    <w:rsid w:val="006221D9"/>
    <w:rsid w:val="00622403"/>
    <w:rsid w:val="00622B3A"/>
    <w:rsid w:val="00622C70"/>
    <w:rsid w:val="00623DF1"/>
    <w:rsid w:val="006246B8"/>
    <w:rsid w:val="00624C25"/>
    <w:rsid w:val="00625249"/>
    <w:rsid w:val="006254F6"/>
    <w:rsid w:val="00625711"/>
    <w:rsid w:val="0062642C"/>
    <w:rsid w:val="00626B5D"/>
    <w:rsid w:val="00627752"/>
    <w:rsid w:val="006301AB"/>
    <w:rsid w:val="00630CF2"/>
    <w:rsid w:val="006316B1"/>
    <w:rsid w:val="0063282A"/>
    <w:rsid w:val="00632D23"/>
    <w:rsid w:val="00632D7F"/>
    <w:rsid w:val="00633131"/>
    <w:rsid w:val="0063372D"/>
    <w:rsid w:val="00633749"/>
    <w:rsid w:val="00633C74"/>
    <w:rsid w:val="00634069"/>
    <w:rsid w:val="00634893"/>
    <w:rsid w:val="00634DB8"/>
    <w:rsid w:val="00635BF9"/>
    <w:rsid w:val="00636B99"/>
    <w:rsid w:val="00636EE3"/>
    <w:rsid w:val="00637112"/>
    <w:rsid w:val="00637EA9"/>
    <w:rsid w:val="00640385"/>
    <w:rsid w:val="006411C3"/>
    <w:rsid w:val="00641614"/>
    <w:rsid w:val="00641A3C"/>
    <w:rsid w:val="00641D94"/>
    <w:rsid w:val="00642354"/>
    <w:rsid w:val="00642B99"/>
    <w:rsid w:val="00644656"/>
    <w:rsid w:val="00644CA8"/>
    <w:rsid w:val="006452B7"/>
    <w:rsid w:val="0064639B"/>
    <w:rsid w:val="0064667B"/>
    <w:rsid w:val="00646E40"/>
    <w:rsid w:val="00646F3E"/>
    <w:rsid w:val="00646F5A"/>
    <w:rsid w:val="0064705F"/>
    <w:rsid w:val="006473FB"/>
    <w:rsid w:val="00647AAF"/>
    <w:rsid w:val="00647AC8"/>
    <w:rsid w:val="00647F60"/>
    <w:rsid w:val="006500EF"/>
    <w:rsid w:val="006507DB"/>
    <w:rsid w:val="00650A84"/>
    <w:rsid w:val="00650B76"/>
    <w:rsid w:val="00651394"/>
    <w:rsid w:val="00651DCC"/>
    <w:rsid w:val="00652272"/>
    <w:rsid w:val="006523B4"/>
    <w:rsid w:val="00652730"/>
    <w:rsid w:val="00653BA5"/>
    <w:rsid w:val="00653F53"/>
    <w:rsid w:val="00654491"/>
    <w:rsid w:val="00654AC6"/>
    <w:rsid w:val="00655829"/>
    <w:rsid w:val="00656870"/>
    <w:rsid w:val="00656877"/>
    <w:rsid w:val="00657271"/>
    <w:rsid w:val="0065756C"/>
    <w:rsid w:val="00657644"/>
    <w:rsid w:val="00657AE6"/>
    <w:rsid w:val="00657DC3"/>
    <w:rsid w:val="006608FF"/>
    <w:rsid w:val="00660F5D"/>
    <w:rsid w:val="006616CD"/>
    <w:rsid w:val="006616E1"/>
    <w:rsid w:val="00662562"/>
    <w:rsid w:val="00662624"/>
    <w:rsid w:val="00662FA1"/>
    <w:rsid w:val="006631D6"/>
    <w:rsid w:val="00663671"/>
    <w:rsid w:val="00663DAB"/>
    <w:rsid w:val="00664099"/>
    <w:rsid w:val="0066483B"/>
    <w:rsid w:val="00665A6A"/>
    <w:rsid w:val="00665B08"/>
    <w:rsid w:val="00665DFE"/>
    <w:rsid w:val="00666D73"/>
    <w:rsid w:val="00666EBC"/>
    <w:rsid w:val="0066741F"/>
    <w:rsid w:val="00673A95"/>
    <w:rsid w:val="00674A30"/>
    <w:rsid w:val="00675377"/>
    <w:rsid w:val="00676564"/>
    <w:rsid w:val="00676D2B"/>
    <w:rsid w:val="00677466"/>
    <w:rsid w:val="00677577"/>
    <w:rsid w:val="0068038E"/>
    <w:rsid w:val="006817A8"/>
    <w:rsid w:val="00681F17"/>
    <w:rsid w:val="00682177"/>
    <w:rsid w:val="0068338C"/>
    <w:rsid w:val="00683D37"/>
    <w:rsid w:val="00684160"/>
    <w:rsid w:val="006849BE"/>
    <w:rsid w:val="00684D4E"/>
    <w:rsid w:val="00684EE5"/>
    <w:rsid w:val="006851E6"/>
    <w:rsid w:val="00685AAD"/>
    <w:rsid w:val="00686E48"/>
    <w:rsid w:val="00687019"/>
    <w:rsid w:val="00687394"/>
    <w:rsid w:val="006875E2"/>
    <w:rsid w:val="006876D8"/>
    <w:rsid w:val="006878FD"/>
    <w:rsid w:val="00687F1C"/>
    <w:rsid w:val="00691C21"/>
    <w:rsid w:val="0069236C"/>
    <w:rsid w:val="00692697"/>
    <w:rsid w:val="00693531"/>
    <w:rsid w:val="0069366B"/>
    <w:rsid w:val="0069555E"/>
    <w:rsid w:val="006955D6"/>
    <w:rsid w:val="0069562A"/>
    <w:rsid w:val="006959B6"/>
    <w:rsid w:val="00696596"/>
    <w:rsid w:val="00696897"/>
    <w:rsid w:val="00696C5C"/>
    <w:rsid w:val="006972B3"/>
    <w:rsid w:val="006975C4"/>
    <w:rsid w:val="006A0019"/>
    <w:rsid w:val="006A00C2"/>
    <w:rsid w:val="006A0E4A"/>
    <w:rsid w:val="006A12AD"/>
    <w:rsid w:val="006A313B"/>
    <w:rsid w:val="006A35D2"/>
    <w:rsid w:val="006A406D"/>
    <w:rsid w:val="006A42AB"/>
    <w:rsid w:val="006A42CD"/>
    <w:rsid w:val="006A4EBB"/>
    <w:rsid w:val="006A5164"/>
    <w:rsid w:val="006A5365"/>
    <w:rsid w:val="006A5C9B"/>
    <w:rsid w:val="006A760E"/>
    <w:rsid w:val="006A796E"/>
    <w:rsid w:val="006B2B16"/>
    <w:rsid w:val="006B2E00"/>
    <w:rsid w:val="006B31FF"/>
    <w:rsid w:val="006B3391"/>
    <w:rsid w:val="006B3A81"/>
    <w:rsid w:val="006B3C2F"/>
    <w:rsid w:val="006B3E2B"/>
    <w:rsid w:val="006B4E59"/>
    <w:rsid w:val="006B6398"/>
    <w:rsid w:val="006B709D"/>
    <w:rsid w:val="006B7438"/>
    <w:rsid w:val="006C0443"/>
    <w:rsid w:val="006C111F"/>
    <w:rsid w:val="006C16A3"/>
    <w:rsid w:val="006C1C4C"/>
    <w:rsid w:val="006C2726"/>
    <w:rsid w:val="006C36E5"/>
    <w:rsid w:val="006C387C"/>
    <w:rsid w:val="006C39ED"/>
    <w:rsid w:val="006C3A46"/>
    <w:rsid w:val="006C3AD1"/>
    <w:rsid w:val="006C3D67"/>
    <w:rsid w:val="006C480E"/>
    <w:rsid w:val="006C4A16"/>
    <w:rsid w:val="006C4AE0"/>
    <w:rsid w:val="006C4BC0"/>
    <w:rsid w:val="006C4CC4"/>
    <w:rsid w:val="006C552C"/>
    <w:rsid w:val="006C5870"/>
    <w:rsid w:val="006C58FD"/>
    <w:rsid w:val="006C5B1B"/>
    <w:rsid w:val="006C5FEE"/>
    <w:rsid w:val="006C6195"/>
    <w:rsid w:val="006C6466"/>
    <w:rsid w:val="006C73A5"/>
    <w:rsid w:val="006C75B9"/>
    <w:rsid w:val="006C774B"/>
    <w:rsid w:val="006C79D8"/>
    <w:rsid w:val="006D0704"/>
    <w:rsid w:val="006D0978"/>
    <w:rsid w:val="006D0C1F"/>
    <w:rsid w:val="006D1712"/>
    <w:rsid w:val="006D328A"/>
    <w:rsid w:val="006D38ED"/>
    <w:rsid w:val="006D3A60"/>
    <w:rsid w:val="006D44C6"/>
    <w:rsid w:val="006D49F6"/>
    <w:rsid w:val="006D53A6"/>
    <w:rsid w:val="006D5510"/>
    <w:rsid w:val="006D55FE"/>
    <w:rsid w:val="006D5751"/>
    <w:rsid w:val="006D5C59"/>
    <w:rsid w:val="006E00E8"/>
    <w:rsid w:val="006E0442"/>
    <w:rsid w:val="006E128A"/>
    <w:rsid w:val="006E1770"/>
    <w:rsid w:val="006E289E"/>
    <w:rsid w:val="006E326D"/>
    <w:rsid w:val="006E3B0B"/>
    <w:rsid w:val="006E4A23"/>
    <w:rsid w:val="006E572F"/>
    <w:rsid w:val="006E5950"/>
    <w:rsid w:val="006E5BBD"/>
    <w:rsid w:val="006E604A"/>
    <w:rsid w:val="006E62B5"/>
    <w:rsid w:val="006E668F"/>
    <w:rsid w:val="006E6AA2"/>
    <w:rsid w:val="006E6D8B"/>
    <w:rsid w:val="006E745F"/>
    <w:rsid w:val="006E74F7"/>
    <w:rsid w:val="006E76B0"/>
    <w:rsid w:val="006E7960"/>
    <w:rsid w:val="006F187A"/>
    <w:rsid w:val="006F2970"/>
    <w:rsid w:val="006F2CCC"/>
    <w:rsid w:val="006F31A9"/>
    <w:rsid w:val="006F329C"/>
    <w:rsid w:val="006F33D1"/>
    <w:rsid w:val="006F353A"/>
    <w:rsid w:val="006F368C"/>
    <w:rsid w:val="006F407B"/>
    <w:rsid w:val="006F481F"/>
    <w:rsid w:val="006F5FE6"/>
    <w:rsid w:val="006F6E51"/>
    <w:rsid w:val="006F708E"/>
    <w:rsid w:val="006F7A96"/>
    <w:rsid w:val="006F7B72"/>
    <w:rsid w:val="006F7D66"/>
    <w:rsid w:val="006F7E9F"/>
    <w:rsid w:val="006F7FD4"/>
    <w:rsid w:val="007007D7"/>
    <w:rsid w:val="00700BCC"/>
    <w:rsid w:val="00701F99"/>
    <w:rsid w:val="007035F8"/>
    <w:rsid w:val="007036A8"/>
    <w:rsid w:val="00703C60"/>
    <w:rsid w:val="00704C2D"/>
    <w:rsid w:val="00704F2B"/>
    <w:rsid w:val="00705302"/>
    <w:rsid w:val="00705587"/>
    <w:rsid w:val="007055E2"/>
    <w:rsid w:val="007057D6"/>
    <w:rsid w:val="00705AB0"/>
    <w:rsid w:val="00707049"/>
    <w:rsid w:val="0071064A"/>
    <w:rsid w:val="00710A68"/>
    <w:rsid w:val="007119AE"/>
    <w:rsid w:val="00712BC8"/>
    <w:rsid w:val="007143DE"/>
    <w:rsid w:val="00714925"/>
    <w:rsid w:val="00714BE0"/>
    <w:rsid w:val="00715EA9"/>
    <w:rsid w:val="00715F37"/>
    <w:rsid w:val="007160F1"/>
    <w:rsid w:val="007166D9"/>
    <w:rsid w:val="00717005"/>
    <w:rsid w:val="007171CE"/>
    <w:rsid w:val="007178A7"/>
    <w:rsid w:val="00717B0A"/>
    <w:rsid w:val="00720396"/>
    <w:rsid w:val="0072052F"/>
    <w:rsid w:val="00720A62"/>
    <w:rsid w:val="007213AB"/>
    <w:rsid w:val="00721CB4"/>
    <w:rsid w:val="00722DC2"/>
    <w:rsid w:val="007232B6"/>
    <w:rsid w:val="00723475"/>
    <w:rsid w:val="00723A0F"/>
    <w:rsid w:val="00723B08"/>
    <w:rsid w:val="00724ACD"/>
    <w:rsid w:val="00725115"/>
    <w:rsid w:val="00725359"/>
    <w:rsid w:val="00725B39"/>
    <w:rsid w:val="00726178"/>
    <w:rsid w:val="007263AF"/>
    <w:rsid w:val="00726799"/>
    <w:rsid w:val="00727911"/>
    <w:rsid w:val="00727990"/>
    <w:rsid w:val="00727ADE"/>
    <w:rsid w:val="00727B2B"/>
    <w:rsid w:val="00727C5C"/>
    <w:rsid w:val="007314EB"/>
    <w:rsid w:val="00731E5C"/>
    <w:rsid w:val="007320F0"/>
    <w:rsid w:val="00732F9C"/>
    <w:rsid w:val="00733429"/>
    <w:rsid w:val="00733825"/>
    <w:rsid w:val="00733B8F"/>
    <w:rsid w:val="00734380"/>
    <w:rsid w:val="00735D52"/>
    <w:rsid w:val="00735F46"/>
    <w:rsid w:val="00736469"/>
    <w:rsid w:val="00736753"/>
    <w:rsid w:val="00737FD8"/>
    <w:rsid w:val="00740808"/>
    <w:rsid w:val="00741435"/>
    <w:rsid w:val="00742373"/>
    <w:rsid w:val="00742605"/>
    <w:rsid w:val="0074282F"/>
    <w:rsid w:val="00742C19"/>
    <w:rsid w:val="007455C7"/>
    <w:rsid w:val="00746E6E"/>
    <w:rsid w:val="007510C4"/>
    <w:rsid w:val="00752F9E"/>
    <w:rsid w:val="0075312C"/>
    <w:rsid w:val="007533AA"/>
    <w:rsid w:val="00753BF0"/>
    <w:rsid w:val="00753E52"/>
    <w:rsid w:val="00753E7C"/>
    <w:rsid w:val="007549CD"/>
    <w:rsid w:val="0075637F"/>
    <w:rsid w:val="00756A13"/>
    <w:rsid w:val="00756D2A"/>
    <w:rsid w:val="007579F6"/>
    <w:rsid w:val="00760042"/>
    <w:rsid w:val="007603DC"/>
    <w:rsid w:val="00761D8B"/>
    <w:rsid w:val="00762434"/>
    <w:rsid w:val="007625F2"/>
    <w:rsid w:val="00762C09"/>
    <w:rsid w:val="00762CA9"/>
    <w:rsid w:val="00762FB1"/>
    <w:rsid w:val="00763057"/>
    <w:rsid w:val="00764E4D"/>
    <w:rsid w:val="0076502E"/>
    <w:rsid w:val="00765966"/>
    <w:rsid w:val="0076597D"/>
    <w:rsid w:val="00770376"/>
    <w:rsid w:val="00770A0F"/>
    <w:rsid w:val="00770BEF"/>
    <w:rsid w:val="00770C9C"/>
    <w:rsid w:val="00772040"/>
    <w:rsid w:val="007720F7"/>
    <w:rsid w:val="0077214D"/>
    <w:rsid w:val="007731FD"/>
    <w:rsid w:val="007756AD"/>
    <w:rsid w:val="007756EA"/>
    <w:rsid w:val="00775881"/>
    <w:rsid w:val="00775987"/>
    <w:rsid w:val="00775A5A"/>
    <w:rsid w:val="00775BAA"/>
    <w:rsid w:val="00776B6F"/>
    <w:rsid w:val="00777A54"/>
    <w:rsid w:val="007800EB"/>
    <w:rsid w:val="007809C7"/>
    <w:rsid w:val="00780C66"/>
    <w:rsid w:val="00780DE4"/>
    <w:rsid w:val="007818D6"/>
    <w:rsid w:val="007819F9"/>
    <w:rsid w:val="00781F6F"/>
    <w:rsid w:val="007829CC"/>
    <w:rsid w:val="00782DB0"/>
    <w:rsid w:val="00783B24"/>
    <w:rsid w:val="00783DF2"/>
    <w:rsid w:val="00784B72"/>
    <w:rsid w:val="00786104"/>
    <w:rsid w:val="0078719E"/>
    <w:rsid w:val="00787630"/>
    <w:rsid w:val="00787B8B"/>
    <w:rsid w:val="007903DB"/>
    <w:rsid w:val="00790529"/>
    <w:rsid w:val="00791572"/>
    <w:rsid w:val="00791EAC"/>
    <w:rsid w:val="00792A0B"/>
    <w:rsid w:val="00793A43"/>
    <w:rsid w:val="00794C95"/>
    <w:rsid w:val="00794DBA"/>
    <w:rsid w:val="00795CEC"/>
    <w:rsid w:val="00795CEF"/>
    <w:rsid w:val="00795D00"/>
    <w:rsid w:val="007960E7"/>
    <w:rsid w:val="0079661C"/>
    <w:rsid w:val="00796625"/>
    <w:rsid w:val="00796F46"/>
    <w:rsid w:val="007970E5"/>
    <w:rsid w:val="007A0F72"/>
    <w:rsid w:val="007A127C"/>
    <w:rsid w:val="007A183B"/>
    <w:rsid w:val="007A1DAF"/>
    <w:rsid w:val="007A1E2B"/>
    <w:rsid w:val="007A2312"/>
    <w:rsid w:val="007A263C"/>
    <w:rsid w:val="007A341D"/>
    <w:rsid w:val="007A3A4B"/>
    <w:rsid w:val="007A3A94"/>
    <w:rsid w:val="007A3EA1"/>
    <w:rsid w:val="007A3F5F"/>
    <w:rsid w:val="007A42E3"/>
    <w:rsid w:val="007A4654"/>
    <w:rsid w:val="007A56B2"/>
    <w:rsid w:val="007A5908"/>
    <w:rsid w:val="007A6084"/>
    <w:rsid w:val="007A6F4D"/>
    <w:rsid w:val="007A70AD"/>
    <w:rsid w:val="007A74B9"/>
    <w:rsid w:val="007A766D"/>
    <w:rsid w:val="007B1908"/>
    <w:rsid w:val="007B27E6"/>
    <w:rsid w:val="007B43E7"/>
    <w:rsid w:val="007B4D52"/>
    <w:rsid w:val="007B50BC"/>
    <w:rsid w:val="007B51E6"/>
    <w:rsid w:val="007B526C"/>
    <w:rsid w:val="007B5DB8"/>
    <w:rsid w:val="007B5F48"/>
    <w:rsid w:val="007B5F5A"/>
    <w:rsid w:val="007B6397"/>
    <w:rsid w:val="007B6868"/>
    <w:rsid w:val="007B7345"/>
    <w:rsid w:val="007B7D0E"/>
    <w:rsid w:val="007B7FC3"/>
    <w:rsid w:val="007C0739"/>
    <w:rsid w:val="007C074D"/>
    <w:rsid w:val="007C0793"/>
    <w:rsid w:val="007C0B5F"/>
    <w:rsid w:val="007C0F37"/>
    <w:rsid w:val="007C2410"/>
    <w:rsid w:val="007C2AC9"/>
    <w:rsid w:val="007C3A4A"/>
    <w:rsid w:val="007C3C3C"/>
    <w:rsid w:val="007C4216"/>
    <w:rsid w:val="007C531C"/>
    <w:rsid w:val="007C599C"/>
    <w:rsid w:val="007C59EB"/>
    <w:rsid w:val="007C5B8C"/>
    <w:rsid w:val="007C641B"/>
    <w:rsid w:val="007C65F7"/>
    <w:rsid w:val="007C6ADC"/>
    <w:rsid w:val="007C760D"/>
    <w:rsid w:val="007C7805"/>
    <w:rsid w:val="007C7D36"/>
    <w:rsid w:val="007D01D6"/>
    <w:rsid w:val="007D02E9"/>
    <w:rsid w:val="007D058D"/>
    <w:rsid w:val="007D07A0"/>
    <w:rsid w:val="007D081E"/>
    <w:rsid w:val="007D110E"/>
    <w:rsid w:val="007D18C2"/>
    <w:rsid w:val="007D1C8B"/>
    <w:rsid w:val="007D1CC5"/>
    <w:rsid w:val="007D1DC9"/>
    <w:rsid w:val="007D1FE2"/>
    <w:rsid w:val="007D2BCE"/>
    <w:rsid w:val="007D2CD1"/>
    <w:rsid w:val="007D3C7F"/>
    <w:rsid w:val="007D3FC8"/>
    <w:rsid w:val="007D424B"/>
    <w:rsid w:val="007D4A3A"/>
    <w:rsid w:val="007D4CBA"/>
    <w:rsid w:val="007D4ED3"/>
    <w:rsid w:val="007D5017"/>
    <w:rsid w:val="007D54F8"/>
    <w:rsid w:val="007D5D26"/>
    <w:rsid w:val="007D793D"/>
    <w:rsid w:val="007D7A1C"/>
    <w:rsid w:val="007E01A0"/>
    <w:rsid w:val="007E0399"/>
    <w:rsid w:val="007E086F"/>
    <w:rsid w:val="007E12A1"/>
    <w:rsid w:val="007E1591"/>
    <w:rsid w:val="007E1797"/>
    <w:rsid w:val="007E35F0"/>
    <w:rsid w:val="007E4107"/>
    <w:rsid w:val="007E417E"/>
    <w:rsid w:val="007E41B4"/>
    <w:rsid w:val="007E4725"/>
    <w:rsid w:val="007E474C"/>
    <w:rsid w:val="007E5ED8"/>
    <w:rsid w:val="007E662E"/>
    <w:rsid w:val="007E679E"/>
    <w:rsid w:val="007E6859"/>
    <w:rsid w:val="007E7B21"/>
    <w:rsid w:val="007F04A9"/>
    <w:rsid w:val="007F0539"/>
    <w:rsid w:val="007F112B"/>
    <w:rsid w:val="007F1918"/>
    <w:rsid w:val="007F283B"/>
    <w:rsid w:val="007F2EA4"/>
    <w:rsid w:val="007F328F"/>
    <w:rsid w:val="007F3B1B"/>
    <w:rsid w:val="007F3F1D"/>
    <w:rsid w:val="007F40F3"/>
    <w:rsid w:val="007F4317"/>
    <w:rsid w:val="007F4837"/>
    <w:rsid w:val="007F4F6A"/>
    <w:rsid w:val="007F5598"/>
    <w:rsid w:val="007F5890"/>
    <w:rsid w:val="007F5E46"/>
    <w:rsid w:val="007F6189"/>
    <w:rsid w:val="007F6593"/>
    <w:rsid w:val="007F769E"/>
    <w:rsid w:val="007F78D9"/>
    <w:rsid w:val="0080047F"/>
    <w:rsid w:val="008016AD"/>
    <w:rsid w:val="00801DDA"/>
    <w:rsid w:val="00802695"/>
    <w:rsid w:val="00802DA1"/>
    <w:rsid w:val="00802DAB"/>
    <w:rsid w:val="00803099"/>
    <w:rsid w:val="008034BE"/>
    <w:rsid w:val="00803BF5"/>
    <w:rsid w:val="0080457C"/>
    <w:rsid w:val="00804B0B"/>
    <w:rsid w:val="00804E3F"/>
    <w:rsid w:val="00806268"/>
    <w:rsid w:val="00806473"/>
    <w:rsid w:val="00806808"/>
    <w:rsid w:val="00806827"/>
    <w:rsid w:val="0080710D"/>
    <w:rsid w:val="00807A62"/>
    <w:rsid w:val="00807FB9"/>
    <w:rsid w:val="00810EA8"/>
    <w:rsid w:val="00812AE7"/>
    <w:rsid w:val="00813181"/>
    <w:rsid w:val="0081346F"/>
    <w:rsid w:val="00813571"/>
    <w:rsid w:val="00813A22"/>
    <w:rsid w:val="00813F8D"/>
    <w:rsid w:val="008144DF"/>
    <w:rsid w:val="0081458F"/>
    <w:rsid w:val="0081493C"/>
    <w:rsid w:val="00814AE1"/>
    <w:rsid w:val="00816290"/>
    <w:rsid w:val="00816CCD"/>
    <w:rsid w:val="00817457"/>
    <w:rsid w:val="00817C4B"/>
    <w:rsid w:val="00817F01"/>
    <w:rsid w:val="00820A2E"/>
    <w:rsid w:val="0082146D"/>
    <w:rsid w:val="008216BD"/>
    <w:rsid w:val="00821E42"/>
    <w:rsid w:val="00821E86"/>
    <w:rsid w:val="0082262E"/>
    <w:rsid w:val="0082388E"/>
    <w:rsid w:val="00823C2C"/>
    <w:rsid w:val="0082455E"/>
    <w:rsid w:val="00824800"/>
    <w:rsid w:val="00824E4F"/>
    <w:rsid w:val="00824FBE"/>
    <w:rsid w:val="00825688"/>
    <w:rsid w:val="0082625B"/>
    <w:rsid w:val="008266AF"/>
    <w:rsid w:val="008279D7"/>
    <w:rsid w:val="0083040D"/>
    <w:rsid w:val="00830705"/>
    <w:rsid w:val="0083099F"/>
    <w:rsid w:val="00830C30"/>
    <w:rsid w:val="008313F1"/>
    <w:rsid w:val="00832115"/>
    <w:rsid w:val="00833848"/>
    <w:rsid w:val="0083402B"/>
    <w:rsid w:val="0083488D"/>
    <w:rsid w:val="00834964"/>
    <w:rsid w:val="008349EC"/>
    <w:rsid w:val="00835007"/>
    <w:rsid w:val="00836052"/>
    <w:rsid w:val="00836316"/>
    <w:rsid w:val="008367F1"/>
    <w:rsid w:val="00836991"/>
    <w:rsid w:val="00837179"/>
    <w:rsid w:val="00837499"/>
    <w:rsid w:val="00837955"/>
    <w:rsid w:val="00837E8A"/>
    <w:rsid w:val="00840064"/>
    <w:rsid w:val="0084065F"/>
    <w:rsid w:val="00840A89"/>
    <w:rsid w:val="00840D22"/>
    <w:rsid w:val="00840F29"/>
    <w:rsid w:val="00840F8E"/>
    <w:rsid w:val="00841703"/>
    <w:rsid w:val="0084234A"/>
    <w:rsid w:val="00842E35"/>
    <w:rsid w:val="008436A6"/>
    <w:rsid w:val="00843C02"/>
    <w:rsid w:val="00843D02"/>
    <w:rsid w:val="00844DBC"/>
    <w:rsid w:val="0084542C"/>
    <w:rsid w:val="00845A75"/>
    <w:rsid w:val="00846B69"/>
    <w:rsid w:val="00846C3B"/>
    <w:rsid w:val="00847B17"/>
    <w:rsid w:val="00847B37"/>
    <w:rsid w:val="008504CD"/>
    <w:rsid w:val="008504FD"/>
    <w:rsid w:val="00850A48"/>
    <w:rsid w:val="00850A9D"/>
    <w:rsid w:val="00850ECE"/>
    <w:rsid w:val="00850EEB"/>
    <w:rsid w:val="0085133E"/>
    <w:rsid w:val="008519BF"/>
    <w:rsid w:val="00851C73"/>
    <w:rsid w:val="00851D5C"/>
    <w:rsid w:val="00851E61"/>
    <w:rsid w:val="00852103"/>
    <w:rsid w:val="0085246F"/>
    <w:rsid w:val="00852BE2"/>
    <w:rsid w:val="008535D9"/>
    <w:rsid w:val="00853DF4"/>
    <w:rsid w:val="008547E0"/>
    <w:rsid w:val="00854FC6"/>
    <w:rsid w:val="008557BE"/>
    <w:rsid w:val="00855EFA"/>
    <w:rsid w:val="0085773E"/>
    <w:rsid w:val="00857AAA"/>
    <w:rsid w:val="00857B82"/>
    <w:rsid w:val="00857E14"/>
    <w:rsid w:val="0086009F"/>
    <w:rsid w:val="00860F08"/>
    <w:rsid w:val="00863B24"/>
    <w:rsid w:val="00863BDE"/>
    <w:rsid w:val="00863BE3"/>
    <w:rsid w:val="00863C02"/>
    <w:rsid w:val="00864533"/>
    <w:rsid w:val="0086596F"/>
    <w:rsid w:val="008666F0"/>
    <w:rsid w:val="00867297"/>
    <w:rsid w:val="008701AC"/>
    <w:rsid w:val="008703D0"/>
    <w:rsid w:val="008707DA"/>
    <w:rsid w:val="008717DB"/>
    <w:rsid w:val="008717F3"/>
    <w:rsid w:val="008718D8"/>
    <w:rsid w:val="00872B13"/>
    <w:rsid w:val="00872E80"/>
    <w:rsid w:val="008733E3"/>
    <w:rsid w:val="008734BF"/>
    <w:rsid w:val="0087439C"/>
    <w:rsid w:val="008745CD"/>
    <w:rsid w:val="008748A7"/>
    <w:rsid w:val="00874A98"/>
    <w:rsid w:val="00874C99"/>
    <w:rsid w:val="00875898"/>
    <w:rsid w:val="00875AFA"/>
    <w:rsid w:val="00875DE6"/>
    <w:rsid w:val="00875E00"/>
    <w:rsid w:val="008760EF"/>
    <w:rsid w:val="008771F5"/>
    <w:rsid w:val="008803DC"/>
    <w:rsid w:val="00880F88"/>
    <w:rsid w:val="0088101F"/>
    <w:rsid w:val="008816E1"/>
    <w:rsid w:val="00881EE9"/>
    <w:rsid w:val="00882489"/>
    <w:rsid w:val="00882680"/>
    <w:rsid w:val="0088317B"/>
    <w:rsid w:val="00883777"/>
    <w:rsid w:val="00884C07"/>
    <w:rsid w:val="00886884"/>
    <w:rsid w:val="00887037"/>
    <w:rsid w:val="00887149"/>
    <w:rsid w:val="00890A47"/>
    <w:rsid w:val="0089101E"/>
    <w:rsid w:val="008913DC"/>
    <w:rsid w:val="008915A7"/>
    <w:rsid w:val="00891A77"/>
    <w:rsid w:val="00892931"/>
    <w:rsid w:val="00892EEE"/>
    <w:rsid w:val="00892F73"/>
    <w:rsid w:val="00893692"/>
    <w:rsid w:val="008939F1"/>
    <w:rsid w:val="00894F14"/>
    <w:rsid w:val="00895A9C"/>
    <w:rsid w:val="00895D0F"/>
    <w:rsid w:val="008963C0"/>
    <w:rsid w:val="00896B11"/>
    <w:rsid w:val="00896CF7"/>
    <w:rsid w:val="0089707C"/>
    <w:rsid w:val="00897B49"/>
    <w:rsid w:val="008A01ED"/>
    <w:rsid w:val="008A0C32"/>
    <w:rsid w:val="008A150A"/>
    <w:rsid w:val="008A1754"/>
    <w:rsid w:val="008A2725"/>
    <w:rsid w:val="008A2B31"/>
    <w:rsid w:val="008A3033"/>
    <w:rsid w:val="008A3622"/>
    <w:rsid w:val="008A4053"/>
    <w:rsid w:val="008A4389"/>
    <w:rsid w:val="008A44E9"/>
    <w:rsid w:val="008A4692"/>
    <w:rsid w:val="008A490E"/>
    <w:rsid w:val="008A50C9"/>
    <w:rsid w:val="008A5CFC"/>
    <w:rsid w:val="008A60FC"/>
    <w:rsid w:val="008A7429"/>
    <w:rsid w:val="008A7887"/>
    <w:rsid w:val="008B006B"/>
    <w:rsid w:val="008B00C4"/>
    <w:rsid w:val="008B05B8"/>
    <w:rsid w:val="008B065D"/>
    <w:rsid w:val="008B08B3"/>
    <w:rsid w:val="008B1E61"/>
    <w:rsid w:val="008B21AD"/>
    <w:rsid w:val="008B25D2"/>
    <w:rsid w:val="008B269D"/>
    <w:rsid w:val="008B3704"/>
    <w:rsid w:val="008B40FB"/>
    <w:rsid w:val="008B4678"/>
    <w:rsid w:val="008B4BD2"/>
    <w:rsid w:val="008B4C7A"/>
    <w:rsid w:val="008B51E0"/>
    <w:rsid w:val="008B57E5"/>
    <w:rsid w:val="008B5A06"/>
    <w:rsid w:val="008B658A"/>
    <w:rsid w:val="008B6CB6"/>
    <w:rsid w:val="008C0B19"/>
    <w:rsid w:val="008C1168"/>
    <w:rsid w:val="008C1550"/>
    <w:rsid w:val="008C1997"/>
    <w:rsid w:val="008C2221"/>
    <w:rsid w:val="008C26AA"/>
    <w:rsid w:val="008C2902"/>
    <w:rsid w:val="008C2B52"/>
    <w:rsid w:val="008C3BA6"/>
    <w:rsid w:val="008C4366"/>
    <w:rsid w:val="008C4537"/>
    <w:rsid w:val="008C519A"/>
    <w:rsid w:val="008C5DF7"/>
    <w:rsid w:val="008C613A"/>
    <w:rsid w:val="008C6CB6"/>
    <w:rsid w:val="008C6DEA"/>
    <w:rsid w:val="008C7E5A"/>
    <w:rsid w:val="008D0294"/>
    <w:rsid w:val="008D10EC"/>
    <w:rsid w:val="008D113F"/>
    <w:rsid w:val="008D148C"/>
    <w:rsid w:val="008D20DE"/>
    <w:rsid w:val="008D2749"/>
    <w:rsid w:val="008D30F9"/>
    <w:rsid w:val="008D3AFB"/>
    <w:rsid w:val="008D4559"/>
    <w:rsid w:val="008D49D7"/>
    <w:rsid w:val="008D58FF"/>
    <w:rsid w:val="008D5E67"/>
    <w:rsid w:val="008D625E"/>
    <w:rsid w:val="008D7077"/>
    <w:rsid w:val="008D752F"/>
    <w:rsid w:val="008D7CAC"/>
    <w:rsid w:val="008E1431"/>
    <w:rsid w:val="008E1F99"/>
    <w:rsid w:val="008E26BE"/>
    <w:rsid w:val="008E493F"/>
    <w:rsid w:val="008E4EBB"/>
    <w:rsid w:val="008E4F37"/>
    <w:rsid w:val="008E4FC7"/>
    <w:rsid w:val="008E5F7B"/>
    <w:rsid w:val="008E5FA2"/>
    <w:rsid w:val="008E5FB9"/>
    <w:rsid w:val="008E60F9"/>
    <w:rsid w:val="008E6D33"/>
    <w:rsid w:val="008E6D3C"/>
    <w:rsid w:val="008E7268"/>
    <w:rsid w:val="008E75A2"/>
    <w:rsid w:val="008E7673"/>
    <w:rsid w:val="008E7B5E"/>
    <w:rsid w:val="008F0A17"/>
    <w:rsid w:val="008F0AEF"/>
    <w:rsid w:val="008F2A69"/>
    <w:rsid w:val="008F2BF4"/>
    <w:rsid w:val="008F3332"/>
    <w:rsid w:val="008F359C"/>
    <w:rsid w:val="008F35BB"/>
    <w:rsid w:val="008F36E4"/>
    <w:rsid w:val="008F48BD"/>
    <w:rsid w:val="008F4D74"/>
    <w:rsid w:val="008F5895"/>
    <w:rsid w:val="008F5BE7"/>
    <w:rsid w:val="008F64AD"/>
    <w:rsid w:val="008F668C"/>
    <w:rsid w:val="008F6DA2"/>
    <w:rsid w:val="008F6EC7"/>
    <w:rsid w:val="008F7048"/>
    <w:rsid w:val="008F7E4D"/>
    <w:rsid w:val="0090033F"/>
    <w:rsid w:val="00900E0C"/>
    <w:rsid w:val="0090118B"/>
    <w:rsid w:val="0090133C"/>
    <w:rsid w:val="00901BC9"/>
    <w:rsid w:val="00902B56"/>
    <w:rsid w:val="0090313F"/>
    <w:rsid w:val="00903215"/>
    <w:rsid w:val="009035E2"/>
    <w:rsid w:val="009035FA"/>
    <w:rsid w:val="0090415E"/>
    <w:rsid w:val="0090493A"/>
    <w:rsid w:val="00905ABE"/>
    <w:rsid w:val="0090611E"/>
    <w:rsid w:val="00906685"/>
    <w:rsid w:val="0090736A"/>
    <w:rsid w:val="009074D2"/>
    <w:rsid w:val="009079DE"/>
    <w:rsid w:val="00907D0E"/>
    <w:rsid w:val="00907D96"/>
    <w:rsid w:val="009103F2"/>
    <w:rsid w:val="009106BA"/>
    <w:rsid w:val="0091072A"/>
    <w:rsid w:val="00910A80"/>
    <w:rsid w:val="00911B22"/>
    <w:rsid w:val="00911E44"/>
    <w:rsid w:val="00912456"/>
    <w:rsid w:val="00913780"/>
    <w:rsid w:val="00913C80"/>
    <w:rsid w:val="0091420A"/>
    <w:rsid w:val="009144BA"/>
    <w:rsid w:val="00914693"/>
    <w:rsid w:val="00914840"/>
    <w:rsid w:val="009150BB"/>
    <w:rsid w:val="0091518D"/>
    <w:rsid w:val="00916513"/>
    <w:rsid w:val="00916AD4"/>
    <w:rsid w:val="00916B94"/>
    <w:rsid w:val="009170E4"/>
    <w:rsid w:val="009178E3"/>
    <w:rsid w:val="00920D0A"/>
    <w:rsid w:val="0092307F"/>
    <w:rsid w:val="00923208"/>
    <w:rsid w:val="00923416"/>
    <w:rsid w:val="00923430"/>
    <w:rsid w:val="00923E01"/>
    <w:rsid w:val="00924E9D"/>
    <w:rsid w:val="009251BD"/>
    <w:rsid w:val="0092535B"/>
    <w:rsid w:val="009256FA"/>
    <w:rsid w:val="00925A4C"/>
    <w:rsid w:val="00926636"/>
    <w:rsid w:val="00926732"/>
    <w:rsid w:val="00926810"/>
    <w:rsid w:val="00926914"/>
    <w:rsid w:val="00926DA7"/>
    <w:rsid w:val="009276C5"/>
    <w:rsid w:val="009277FA"/>
    <w:rsid w:val="009305DC"/>
    <w:rsid w:val="0093097E"/>
    <w:rsid w:val="00930A04"/>
    <w:rsid w:val="0093148D"/>
    <w:rsid w:val="009314CA"/>
    <w:rsid w:val="009321DB"/>
    <w:rsid w:val="0093247C"/>
    <w:rsid w:val="00933C72"/>
    <w:rsid w:val="00934C8B"/>
    <w:rsid w:val="00935175"/>
    <w:rsid w:val="00935BF5"/>
    <w:rsid w:val="00935BF6"/>
    <w:rsid w:val="00936717"/>
    <w:rsid w:val="0093737C"/>
    <w:rsid w:val="009376BA"/>
    <w:rsid w:val="009377DD"/>
    <w:rsid w:val="00937992"/>
    <w:rsid w:val="00940001"/>
    <w:rsid w:val="0094153B"/>
    <w:rsid w:val="009415E2"/>
    <w:rsid w:val="00941C0D"/>
    <w:rsid w:val="00942033"/>
    <w:rsid w:val="00942B56"/>
    <w:rsid w:val="00942C92"/>
    <w:rsid w:val="00943712"/>
    <w:rsid w:val="00944EAB"/>
    <w:rsid w:val="009451AF"/>
    <w:rsid w:val="00946216"/>
    <w:rsid w:val="00946BFA"/>
    <w:rsid w:val="00946C2E"/>
    <w:rsid w:val="00946C62"/>
    <w:rsid w:val="00946EB8"/>
    <w:rsid w:val="00947371"/>
    <w:rsid w:val="00947AA1"/>
    <w:rsid w:val="009507F3"/>
    <w:rsid w:val="00951FB4"/>
    <w:rsid w:val="009521EA"/>
    <w:rsid w:val="009522D0"/>
    <w:rsid w:val="00952C5C"/>
    <w:rsid w:val="00952CB9"/>
    <w:rsid w:val="00952E68"/>
    <w:rsid w:val="0095335E"/>
    <w:rsid w:val="009533A0"/>
    <w:rsid w:val="0095369A"/>
    <w:rsid w:val="00955569"/>
    <w:rsid w:val="00955CC8"/>
    <w:rsid w:val="00956187"/>
    <w:rsid w:val="009566DB"/>
    <w:rsid w:val="00956FEF"/>
    <w:rsid w:val="009576BC"/>
    <w:rsid w:val="00957E30"/>
    <w:rsid w:val="00961CC9"/>
    <w:rsid w:val="00963668"/>
    <w:rsid w:val="00963738"/>
    <w:rsid w:val="00963B14"/>
    <w:rsid w:val="009643CF"/>
    <w:rsid w:val="00964638"/>
    <w:rsid w:val="00964DE6"/>
    <w:rsid w:val="009650E0"/>
    <w:rsid w:val="0096535C"/>
    <w:rsid w:val="0096602A"/>
    <w:rsid w:val="00966517"/>
    <w:rsid w:val="00966BCC"/>
    <w:rsid w:val="00967430"/>
    <w:rsid w:val="009675CB"/>
    <w:rsid w:val="00967DED"/>
    <w:rsid w:val="00967E16"/>
    <w:rsid w:val="00971A49"/>
    <w:rsid w:val="00971B92"/>
    <w:rsid w:val="0097240C"/>
    <w:rsid w:val="00972413"/>
    <w:rsid w:val="009727CB"/>
    <w:rsid w:val="00972CAB"/>
    <w:rsid w:val="0097338C"/>
    <w:rsid w:val="00973D20"/>
    <w:rsid w:val="00973FE4"/>
    <w:rsid w:val="00973FF9"/>
    <w:rsid w:val="009744F9"/>
    <w:rsid w:val="009753D2"/>
    <w:rsid w:val="0097595B"/>
    <w:rsid w:val="00975A06"/>
    <w:rsid w:val="0097668F"/>
    <w:rsid w:val="00976C98"/>
    <w:rsid w:val="00977872"/>
    <w:rsid w:val="009803AB"/>
    <w:rsid w:val="00981388"/>
    <w:rsid w:val="00981E43"/>
    <w:rsid w:val="009820EB"/>
    <w:rsid w:val="00982873"/>
    <w:rsid w:val="00982C80"/>
    <w:rsid w:val="00983D88"/>
    <w:rsid w:val="00983ED8"/>
    <w:rsid w:val="00984012"/>
    <w:rsid w:val="00984730"/>
    <w:rsid w:val="00984AB5"/>
    <w:rsid w:val="00985362"/>
    <w:rsid w:val="009853DE"/>
    <w:rsid w:val="00986555"/>
    <w:rsid w:val="00986BD2"/>
    <w:rsid w:val="009879B7"/>
    <w:rsid w:val="009901DF"/>
    <w:rsid w:val="00990B97"/>
    <w:rsid w:val="009916EC"/>
    <w:rsid w:val="00991827"/>
    <w:rsid w:val="00991875"/>
    <w:rsid w:val="009921A3"/>
    <w:rsid w:val="009938AC"/>
    <w:rsid w:val="00993BC5"/>
    <w:rsid w:val="00993E15"/>
    <w:rsid w:val="00994802"/>
    <w:rsid w:val="00994FED"/>
    <w:rsid w:val="00995BA3"/>
    <w:rsid w:val="00995C47"/>
    <w:rsid w:val="00995F3E"/>
    <w:rsid w:val="00996873"/>
    <w:rsid w:val="00997AE3"/>
    <w:rsid w:val="00997C61"/>
    <w:rsid w:val="009A00DA"/>
    <w:rsid w:val="009A0374"/>
    <w:rsid w:val="009A0D53"/>
    <w:rsid w:val="009A1042"/>
    <w:rsid w:val="009A2A6A"/>
    <w:rsid w:val="009A2F52"/>
    <w:rsid w:val="009A3CD5"/>
    <w:rsid w:val="009A4209"/>
    <w:rsid w:val="009A428B"/>
    <w:rsid w:val="009A4E20"/>
    <w:rsid w:val="009A50DC"/>
    <w:rsid w:val="009A5767"/>
    <w:rsid w:val="009A700F"/>
    <w:rsid w:val="009A7767"/>
    <w:rsid w:val="009A7897"/>
    <w:rsid w:val="009A7D30"/>
    <w:rsid w:val="009B0750"/>
    <w:rsid w:val="009B09A8"/>
    <w:rsid w:val="009B09C0"/>
    <w:rsid w:val="009B2375"/>
    <w:rsid w:val="009B251C"/>
    <w:rsid w:val="009B2599"/>
    <w:rsid w:val="009B348F"/>
    <w:rsid w:val="009B3A22"/>
    <w:rsid w:val="009B3BDA"/>
    <w:rsid w:val="009B4150"/>
    <w:rsid w:val="009B48CC"/>
    <w:rsid w:val="009B572A"/>
    <w:rsid w:val="009B5BC5"/>
    <w:rsid w:val="009B60C3"/>
    <w:rsid w:val="009B6B77"/>
    <w:rsid w:val="009B7398"/>
    <w:rsid w:val="009C0DBF"/>
    <w:rsid w:val="009C16C2"/>
    <w:rsid w:val="009C1903"/>
    <w:rsid w:val="009C1E36"/>
    <w:rsid w:val="009C214E"/>
    <w:rsid w:val="009C23AC"/>
    <w:rsid w:val="009C2659"/>
    <w:rsid w:val="009C359D"/>
    <w:rsid w:val="009C3AC0"/>
    <w:rsid w:val="009C4790"/>
    <w:rsid w:val="009C4E7D"/>
    <w:rsid w:val="009C63DE"/>
    <w:rsid w:val="009C66E5"/>
    <w:rsid w:val="009C7324"/>
    <w:rsid w:val="009C77C6"/>
    <w:rsid w:val="009C77FD"/>
    <w:rsid w:val="009C78EB"/>
    <w:rsid w:val="009C7C43"/>
    <w:rsid w:val="009C7FBE"/>
    <w:rsid w:val="009D013A"/>
    <w:rsid w:val="009D0AA1"/>
    <w:rsid w:val="009D0DCF"/>
    <w:rsid w:val="009D1B25"/>
    <w:rsid w:val="009D2650"/>
    <w:rsid w:val="009D2862"/>
    <w:rsid w:val="009D2CCE"/>
    <w:rsid w:val="009D2FB5"/>
    <w:rsid w:val="009D3B1C"/>
    <w:rsid w:val="009D5879"/>
    <w:rsid w:val="009D6494"/>
    <w:rsid w:val="009D64BD"/>
    <w:rsid w:val="009D661B"/>
    <w:rsid w:val="009D6EB0"/>
    <w:rsid w:val="009D70C4"/>
    <w:rsid w:val="009E1186"/>
    <w:rsid w:val="009E16F5"/>
    <w:rsid w:val="009E196F"/>
    <w:rsid w:val="009E1B38"/>
    <w:rsid w:val="009E1D15"/>
    <w:rsid w:val="009E2440"/>
    <w:rsid w:val="009E2524"/>
    <w:rsid w:val="009E25BE"/>
    <w:rsid w:val="009E3877"/>
    <w:rsid w:val="009E3B79"/>
    <w:rsid w:val="009E3D32"/>
    <w:rsid w:val="009E431B"/>
    <w:rsid w:val="009E47E6"/>
    <w:rsid w:val="009E4E75"/>
    <w:rsid w:val="009E581E"/>
    <w:rsid w:val="009E5C39"/>
    <w:rsid w:val="009E6562"/>
    <w:rsid w:val="009E6B83"/>
    <w:rsid w:val="009E7A6A"/>
    <w:rsid w:val="009E7C83"/>
    <w:rsid w:val="009F07D5"/>
    <w:rsid w:val="009F0D77"/>
    <w:rsid w:val="009F0E49"/>
    <w:rsid w:val="009F0EE7"/>
    <w:rsid w:val="009F17E3"/>
    <w:rsid w:val="009F1D12"/>
    <w:rsid w:val="009F1E7A"/>
    <w:rsid w:val="009F2117"/>
    <w:rsid w:val="009F2C66"/>
    <w:rsid w:val="009F3BEE"/>
    <w:rsid w:val="009F54A8"/>
    <w:rsid w:val="009F555E"/>
    <w:rsid w:val="009F5C11"/>
    <w:rsid w:val="009F6417"/>
    <w:rsid w:val="009F6969"/>
    <w:rsid w:val="009F6CE6"/>
    <w:rsid w:val="00A00B70"/>
    <w:rsid w:val="00A00D91"/>
    <w:rsid w:val="00A019FF"/>
    <w:rsid w:val="00A02EDC"/>
    <w:rsid w:val="00A046F6"/>
    <w:rsid w:val="00A05D4A"/>
    <w:rsid w:val="00A0611C"/>
    <w:rsid w:val="00A069F4"/>
    <w:rsid w:val="00A077C4"/>
    <w:rsid w:val="00A07AA2"/>
    <w:rsid w:val="00A07FBE"/>
    <w:rsid w:val="00A10347"/>
    <w:rsid w:val="00A11153"/>
    <w:rsid w:val="00A11655"/>
    <w:rsid w:val="00A118AD"/>
    <w:rsid w:val="00A11B57"/>
    <w:rsid w:val="00A11B66"/>
    <w:rsid w:val="00A11B88"/>
    <w:rsid w:val="00A1235D"/>
    <w:rsid w:val="00A13E2B"/>
    <w:rsid w:val="00A17547"/>
    <w:rsid w:val="00A1793F"/>
    <w:rsid w:val="00A17969"/>
    <w:rsid w:val="00A17D51"/>
    <w:rsid w:val="00A20B3E"/>
    <w:rsid w:val="00A21523"/>
    <w:rsid w:val="00A22253"/>
    <w:rsid w:val="00A22397"/>
    <w:rsid w:val="00A23D2A"/>
    <w:rsid w:val="00A25A20"/>
    <w:rsid w:val="00A25F15"/>
    <w:rsid w:val="00A263E3"/>
    <w:rsid w:val="00A26690"/>
    <w:rsid w:val="00A268B3"/>
    <w:rsid w:val="00A27EC5"/>
    <w:rsid w:val="00A30B94"/>
    <w:rsid w:val="00A315E6"/>
    <w:rsid w:val="00A31C11"/>
    <w:rsid w:val="00A32A3B"/>
    <w:rsid w:val="00A336AA"/>
    <w:rsid w:val="00A3455E"/>
    <w:rsid w:val="00A34830"/>
    <w:rsid w:val="00A34DB4"/>
    <w:rsid w:val="00A35357"/>
    <w:rsid w:val="00A35375"/>
    <w:rsid w:val="00A355DE"/>
    <w:rsid w:val="00A35C63"/>
    <w:rsid w:val="00A36034"/>
    <w:rsid w:val="00A361CF"/>
    <w:rsid w:val="00A36EB8"/>
    <w:rsid w:val="00A37274"/>
    <w:rsid w:val="00A37301"/>
    <w:rsid w:val="00A37B6F"/>
    <w:rsid w:val="00A37F1D"/>
    <w:rsid w:val="00A40114"/>
    <w:rsid w:val="00A4093D"/>
    <w:rsid w:val="00A40B2D"/>
    <w:rsid w:val="00A40D28"/>
    <w:rsid w:val="00A40FCE"/>
    <w:rsid w:val="00A417E4"/>
    <w:rsid w:val="00A41A65"/>
    <w:rsid w:val="00A42EAE"/>
    <w:rsid w:val="00A43A89"/>
    <w:rsid w:val="00A43B16"/>
    <w:rsid w:val="00A43DC2"/>
    <w:rsid w:val="00A44375"/>
    <w:rsid w:val="00A44E8F"/>
    <w:rsid w:val="00A45874"/>
    <w:rsid w:val="00A467B2"/>
    <w:rsid w:val="00A47EFA"/>
    <w:rsid w:val="00A5058E"/>
    <w:rsid w:val="00A509DB"/>
    <w:rsid w:val="00A5197F"/>
    <w:rsid w:val="00A51BD3"/>
    <w:rsid w:val="00A51D7B"/>
    <w:rsid w:val="00A51F8D"/>
    <w:rsid w:val="00A52FE9"/>
    <w:rsid w:val="00A535C8"/>
    <w:rsid w:val="00A54079"/>
    <w:rsid w:val="00A565EF"/>
    <w:rsid w:val="00A56C92"/>
    <w:rsid w:val="00A56DE4"/>
    <w:rsid w:val="00A5701E"/>
    <w:rsid w:val="00A57205"/>
    <w:rsid w:val="00A574FF"/>
    <w:rsid w:val="00A6037C"/>
    <w:rsid w:val="00A609C6"/>
    <w:rsid w:val="00A60B60"/>
    <w:rsid w:val="00A60C9B"/>
    <w:rsid w:val="00A61B02"/>
    <w:rsid w:val="00A62A78"/>
    <w:rsid w:val="00A631AB"/>
    <w:rsid w:val="00A63EC8"/>
    <w:rsid w:val="00A646C9"/>
    <w:rsid w:val="00A660AA"/>
    <w:rsid w:val="00A66DF7"/>
    <w:rsid w:val="00A6761C"/>
    <w:rsid w:val="00A67725"/>
    <w:rsid w:val="00A705A8"/>
    <w:rsid w:val="00A70D9E"/>
    <w:rsid w:val="00A70FDA"/>
    <w:rsid w:val="00A71AC6"/>
    <w:rsid w:val="00A71BCA"/>
    <w:rsid w:val="00A72A8D"/>
    <w:rsid w:val="00A72E22"/>
    <w:rsid w:val="00A736F9"/>
    <w:rsid w:val="00A73A03"/>
    <w:rsid w:val="00A73BA6"/>
    <w:rsid w:val="00A73E5A"/>
    <w:rsid w:val="00A73F3C"/>
    <w:rsid w:val="00A75E0B"/>
    <w:rsid w:val="00A7660D"/>
    <w:rsid w:val="00A76951"/>
    <w:rsid w:val="00A77144"/>
    <w:rsid w:val="00A803DE"/>
    <w:rsid w:val="00A80767"/>
    <w:rsid w:val="00A81FA8"/>
    <w:rsid w:val="00A822EE"/>
    <w:rsid w:val="00A83031"/>
    <w:rsid w:val="00A8464E"/>
    <w:rsid w:val="00A86283"/>
    <w:rsid w:val="00A86F41"/>
    <w:rsid w:val="00A878D1"/>
    <w:rsid w:val="00A87A81"/>
    <w:rsid w:val="00A90B5B"/>
    <w:rsid w:val="00A91F15"/>
    <w:rsid w:val="00A91FB5"/>
    <w:rsid w:val="00A92310"/>
    <w:rsid w:val="00A927C7"/>
    <w:rsid w:val="00A92F96"/>
    <w:rsid w:val="00A93184"/>
    <w:rsid w:val="00A9356E"/>
    <w:rsid w:val="00A937B2"/>
    <w:rsid w:val="00A93E69"/>
    <w:rsid w:val="00A941D1"/>
    <w:rsid w:val="00A94B24"/>
    <w:rsid w:val="00A94C9B"/>
    <w:rsid w:val="00A950F0"/>
    <w:rsid w:val="00A9534D"/>
    <w:rsid w:val="00A97251"/>
    <w:rsid w:val="00A97858"/>
    <w:rsid w:val="00AA0555"/>
    <w:rsid w:val="00AA0770"/>
    <w:rsid w:val="00AA0B89"/>
    <w:rsid w:val="00AA1137"/>
    <w:rsid w:val="00AA14BD"/>
    <w:rsid w:val="00AA1922"/>
    <w:rsid w:val="00AA1B2F"/>
    <w:rsid w:val="00AA2547"/>
    <w:rsid w:val="00AA2759"/>
    <w:rsid w:val="00AA2B7A"/>
    <w:rsid w:val="00AA2F2C"/>
    <w:rsid w:val="00AA361A"/>
    <w:rsid w:val="00AA3AED"/>
    <w:rsid w:val="00AA3E32"/>
    <w:rsid w:val="00AA3EBB"/>
    <w:rsid w:val="00AA4209"/>
    <w:rsid w:val="00AA4255"/>
    <w:rsid w:val="00AA4731"/>
    <w:rsid w:val="00AA4C2C"/>
    <w:rsid w:val="00AA4C97"/>
    <w:rsid w:val="00AA5977"/>
    <w:rsid w:val="00AA5BE7"/>
    <w:rsid w:val="00AA5F0F"/>
    <w:rsid w:val="00AA6305"/>
    <w:rsid w:val="00AA6472"/>
    <w:rsid w:val="00AA6FFD"/>
    <w:rsid w:val="00AB03A3"/>
    <w:rsid w:val="00AB129C"/>
    <w:rsid w:val="00AB2176"/>
    <w:rsid w:val="00AB2179"/>
    <w:rsid w:val="00AB2B56"/>
    <w:rsid w:val="00AB2F79"/>
    <w:rsid w:val="00AB37DA"/>
    <w:rsid w:val="00AB3821"/>
    <w:rsid w:val="00AB470F"/>
    <w:rsid w:val="00AB4900"/>
    <w:rsid w:val="00AB49E1"/>
    <w:rsid w:val="00AB4C8A"/>
    <w:rsid w:val="00AB4F9B"/>
    <w:rsid w:val="00AB554B"/>
    <w:rsid w:val="00AB5FD3"/>
    <w:rsid w:val="00AB6041"/>
    <w:rsid w:val="00AB606D"/>
    <w:rsid w:val="00AB6879"/>
    <w:rsid w:val="00AB751D"/>
    <w:rsid w:val="00AB7D0A"/>
    <w:rsid w:val="00AC0B33"/>
    <w:rsid w:val="00AC193D"/>
    <w:rsid w:val="00AC1A97"/>
    <w:rsid w:val="00AC29BC"/>
    <w:rsid w:val="00AC2A67"/>
    <w:rsid w:val="00AC303D"/>
    <w:rsid w:val="00AC41FB"/>
    <w:rsid w:val="00AC6D91"/>
    <w:rsid w:val="00AC7928"/>
    <w:rsid w:val="00AC7973"/>
    <w:rsid w:val="00AD09DE"/>
    <w:rsid w:val="00AD0A85"/>
    <w:rsid w:val="00AD11C9"/>
    <w:rsid w:val="00AD1221"/>
    <w:rsid w:val="00AD158D"/>
    <w:rsid w:val="00AD162B"/>
    <w:rsid w:val="00AD19B7"/>
    <w:rsid w:val="00AD1DA4"/>
    <w:rsid w:val="00AD21F5"/>
    <w:rsid w:val="00AD22BB"/>
    <w:rsid w:val="00AD2EED"/>
    <w:rsid w:val="00AD386C"/>
    <w:rsid w:val="00AD458B"/>
    <w:rsid w:val="00AD48B5"/>
    <w:rsid w:val="00AD4A36"/>
    <w:rsid w:val="00AD4BFF"/>
    <w:rsid w:val="00AD4D4A"/>
    <w:rsid w:val="00AD660F"/>
    <w:rsid w:val="00AD6B13"/>
    <w:rsid w:val="00AD7815"/>
    <w:rsid w:val="00AD7971"/>
    <w:rsid w:val="00AE09C1"/>
    <w:rsid w:val="00AE1467"/>
    <w:rsid w:val="00AE1912"/>
    <w:rsid w:val="00AE2BAA"/>
    <w:rsid w:val="00AE2BD0"/>
    <w:rsid w:val="00AE3103"/>
    <w:rsid w:val="00AE3568"/>
    <w:rsid w:val="00AE370F"/>
    <w:rsid w:val="00AE39D0"/>
    <w:rsid w:val="00AE3EA1"/>
    <w:rsid w:val="00AE41D3"/>
    <w:rsid w:val="00AE4298"/>
    <w:rsid w:val="00AE4FB7"/>
    <w:rsid w:val="00AE65E9"/>
    <w:rsid w:val="00AE65F1"/>
    <w:rsid w:val="00AE6F66"/>
    <w:rsid w:val="00AE7259"/>
    <w:rsid w:val="00AE74CF"/>
    <w:rsid w:val="00AE7665"/>
    <w:rsid w:val="00AE7C50"/>
    <w:rsid w:val="00AF0D76"/>
    <w:rsid w:val="00AF0EB5"/>
    <w:rsid w:val="00AF10CE"/>
    <w:rsid w:val="00AF191B"/>
    <w:rsid w:val="00AF1A01"/>
    <w:rsid w:val="00AF1BB4"/>
    <w:rsid w:val="00AF1D2A"/>
    <w:rsid w:val="00AF1DA1"/>
    <w:rsid w:val="00AF2253"/>
    <w:rsid w:val="00AF2EC4"/>
    <w:rsid w:val="00AF3010"/>
    <w:rsid w:val="00AF35FF"/>
    <w:rsid w:val="00AF3630"/>
    <w:rsid w:val="00AF3950"/>
    <w:rsid w:val="00AF6231"/>
    <w:rsid w:val="00AF6A0C"/>
    <w:rsid w:val="00B00402"/>
    <w:rsid w:val="00B00F3A"/>
    <w:rsid w:val="00B01716"/>
    <w:rsid w:val="00B01C85"/>
    <w:rsid w:val="00B026D7"/>
    <w:rsid w:val="00B03DB3"/>
    <w:rsid w:val="00B053DF"/>
    <w:rsid w:val="00B05857"/>
    <w:rsid w:val="00B05FDB"/>
    <w:rsid w:val="00B070A3"/>
    <w:rsid w:val="00B10320"/>
    <w:rsid w:val="00B10D92"/>
    <w:rsid w:val="00B10DFB"/>
    <w:rsid w:val="00B11A58"/>
    <w:rsid w:val="00B11F9C"/>
    <w:rsid w:val="00B122C0"/>
    <w:rsid w:val="00B123A1"/>
    <w:rsid w:val="00B12793"/>
    <w:rsid w:val="00B137D5"/>
    <w:rsid w:val="00B13D96"/>
    <w:rsid w:val="00B14AC1"/>
    <w:rsid w:val="00B15457"/>
    <w:rsid w:val="00B15A1B"/>
    <w:rsid w:val="00B163C2"/>
    <w:rsid w:val="00B166F3"/>
    <w:rsid w:val="00B168C7"/>
    <w:rsid w:val="00B16B40"/>
    <w:rsid w:val="00B16C08"/>
    <w:rsid w:val="00B16F3B"/>
    <w:rsid w:val="00B17D46"/>
    <w:rsid w:val="00B201FF"/>
    <w:rsid w:val="00B2037D"/>
    <w:rsid w:val="00B217EC"/>
    <w:rsid w:val="00B21FA3"/>
    <w:rsid w:val="00B2236C"/>
    <w:rsid w:val="00B223A8"/>
    <w:rsid w:val="00B229F6"/>
    <w:rsid w:val="00B23384"/>
    <w:rsid w:val="00B23802"/>
    <w:rsid w:val="00B23842"/>
    <w:rsid w:val="00B2385D"/>
    <w:rsid w:val="00B241AE"/>
    <w:rsid w:val="00B2449D"/>
    <w:rsid w:val="00B24898"/>
    <w:rsid w:val="00B2529D"/>
    <w:rsid w:val="00B256CE"/>
    <w:rsid w:val="00B258DA"/>
    <w:rsid w:val="00B2677B"/>
    <w:rsid w:val="00B2681A"/>
    <w:rsid w:val="00B26DC4"/>
    <w:rsid w:val="00B27684"/>
    <w:rsid w:val="00B27F50"/>
    <w:rsid w:val="00B3021C"/>
    <w:rsid w:val="00B30392"/>
    <w:rsid w:val="00B304D8"/>
    <w:rsid w:val="00B30E07"/>
    <w:rsid w:val="00B31704"/>
    <w:rsid w:val="00B31F01"/>
    <w:rsid w:val="00B32586"/>
    <w:rsid w:val="00B329C1"/>
    <w:rsid w:val="00B339D1"/>
    <w:rsid w:val="00B34482"/>
    <w:rsid w:val="00B34820"/>
    <w:rsid w:val="00B35143"/>
    <w:rsid w:val="00B35778"/>
    <w:rsid w:val="00B35EE7"/>
    <w:rsid w:val="00B36254"/>
    <w:rsid w:val="00B36EB7"/>
    <w:rsid w:val="00B37294"/>
    <w:rsid w:val="00B375FA"/>
    <w:rsid w:val="00B3780F"/>
    <w:rsid w:val="00B4002E"/>
    <w:rsid w:val="00B400F0"/>
    <w:rsid w:val="00B4024E"/>
    <w:rsid w:val="00B404E1"/>
    <w:rsid w:val="00B40691"/>
    <w:rsid w:val="00B40923"/>
    <w:rsid w:val="00B411A8"/>
    <w:rsid w:val="00B41FF6"/>
    <w:rsid w:val="00B423DA"/>
    <w:rsid w:val="00B42928"/>
    <w:rsid w:val="00B433D8"/>
    <w:rsid w:val="00B43660"/>
    <w:rsid w:val="00B439FB"/>
    <w:rsid w:val="00B441A5"/>
    <w:rsid w:val="00B44240"/>
    <w:rsid w:val="00B45323"/>
    <w:rsid w:val="00B459C2"/>
    <w:rsid w:val="00B4649A"/>
    <w:rsid w:val="00B47986"/>
    <w:rsid w:val="00B50C1D"/>
    <w:rsid w:val="00B50D7A"/>
    <w:rsid w:val="00B519A7"/>
    <w:rsid w:val="00B51C5F"/>
    <w:rsid w:val="00B526F0"/>
    <w:rsid w:val="00B52FB2"/>
    <w:rsid w:val="00B5307B"/>
    <w:rsid w:val="00B53515"/>
    <w:rsid w:val="00B54241"/>
    <w:rsid w:val="00B5472F"/>
    <w:rsid w:val="00B54B76"/>
    <w:rsid w:val="00B556C3"/>
    <w:rsid w:val="00B576A1"/>
    <w:rsid w:val="00B6067E"/>
    <w:rsid w:val="00B60A9D"/>
    <w:rsid w:val="00B60B8F"/>
    <w:rsid w:val="00B60D8C"/>
    <w:rsid w:val="00B614E4"/>
    <w:rsid w:val="00B633BE"/>
    <w:rsid w:val="00B645A6"/>
    <w:rsid w:val="00B65957"/>
    <w:rsid w:val="00B65CEA"/>
    <w:rsid w:val="00B66167"/>
    <w:rsid w:val="00B67B08"/>
    <w:rsid w:val="00B70574"/>
    <w:rsid w:val="00B70A00"/>
    <w:rsid w:val="00B70BF5"/>
    <w:rsid w:val="00B70F52"/>
    <w:rsid w:val="00B713AC"/>
    <w:rsid w:val="00B71901"/>
    <w:rsid w:val="00B71FD8"/>
    <w:rsid w:val="00B7245F"/>
    <w:rsid w:val="00B72CB8"/>
    <w:rsid w:val="00B7318F"/>
    <w:rsid w:val="00B7432D"/>
    <w:rsid w:val="00B74708"/>
    <w:rsid w:val="00B75159"/>
    <w:rsid w:val="00B757C7"/>
    <w:rsid w:val="00B75E65"/>
    <w:rsid w:val="00B7612B"/>
    <w:rsid w:val="00B762B5"/>
    <w:rsid w:val="00B762EF"/>
    <w:rsid w:val="00B76333"/>
    <w:rsid w:val="00B7706B"/>
    <w:rsid w:val="00B80657"/>
    <w:rsid w:val="00B806A2"/>
    <w:rsid w:val="00B80A69"/>
    <w:rsid w:val="00B81559"/>
    <w:rsid w:val="00B821D5"/>
    <w:rsid w:val="00B82808"/>
    <w:rsid w:val="00B8329D"/>
    <w:rsid w:val="00B83FF0"/>
    <w:rsid w:val="00B84B6E"/>
    <w:rsid w:val="00B85161"/>
    <w:rsid w:val="00B8519A"/>
    <w:rsid w:val="00B8568B"/>
    <w:rsid w:val="00B85BB9"/>
    <w:rsid w:val="00B85F66"/>
    <w:rsid w:val="00B860C1"/>
    <w:rsid w:val="00B87711"/>
    <w:rsid w:val="00B87C2A"/>
    <w:rsid w:val="00B90270"/>
    <w:rsid w:val="00B9065F"/>
    <w:rsid w:val="00B90C77"/>
    <w:rsid w:val="00B90F1C"/>
    <w:rsid w:val="00B90F7F"/>
    <w:rsid w:val="00B91778"/>
    <w:rsid w:val="00B91D88"/>
    <w:rsid w:val="00B92454"/>
    <w:rsid w:val="00B9254A"/>
    <w:rsid w:val="00B9399A"/>
    <w:rsid w:val="00B94FC6"/>
    <w:rsid w:val="00B953A8"/>
    <w:rsid w:val="00B95479"/>
    <w:rsid w:val="00B969B2"/>
    <w:rsid w:val="00B96BB9"/>
    <w:rsid w:val="00B96BDC"/>
    <w:rsid w:val="00BA0068"/>
    <w:rsid w:val="00BA039D"/>
    <w:rsid w:val="00BA0CD2"/>
    <w:rsid w:val="00BA1278"/>
    <w:rsid w:val="00BA15AD"/>
    <w:rsid w:val="00BA1B0E"/>
    <w:rsid w:val="00BA2A7F"/>
    <w:rsid w:val="00BA2EBB"/>
    <w:rsid w:val="00BA48CF"/>
    <w:rsid w:val="00BA4D6D"/>
    <w:rsid w:val="00BA53F3"/>
    <w:rsid w:val="00BA572C"/>
    <w:rsid w:val="00BA5E05"/>
    <w:rsid w:val="00BA6ACB"/>
    <w:rsid w:val="00BA6B4F"/>
    <w:rsid w:val="00BA6DE3"/>
    <w:rsid w:val="00BA71C2"/>
    <w:rsid w:val="00BA7527"/>
    <w:rsid w:val="00BA793C"/>
    <w:rsid w:val="00BB0627"/>
    <w:rsid w:val="00BB0898"/>
    <w:rsid w:val="00BB2ADE"/>
    <w:rsid w:val="00BB336F"/>
    <w:rsid w:val="00BB4586"/>
    <w:rsid w:val="00BB4795"/>
    <w:rsid w:val="00BB47EA"/>
    <w:rsid w:val="00BB50EE"/>
    <w:rsid w:val="00BB5390"/>
    <w:rsid w:val="00BB6EA6"/>
    <w:rsid w:val="00BB7254"/>
    <w:rsid w:val="00BB78AB"/>
    <w:rsid w:val="00BB7AFB"/>
    <w:rsid w:val="00BB7C07"/>
    <w:rsid w:val="00BC0112"/>
    <w:rsid w:val="00BC06AA"/>
    <w:rsid w:val="00BC0F51"/>
    <w:rsid w:val="00BC215F"/>
    <w:rsid w:val="00BC2751"/>
    <w:rsid w:val="00BC34AC"/>
    <w:rsid w:val="00BC443E"/>
    <w:rsid w:val="00BC45BF"/>
    <w:rsid w:val="00BC4B79"/>
    <w:rsid w:val="00BC4EF1"/>
    <w:rsid w:val="00BC52A5"/>
    <w:rsid w:val="00BC561C"/>
    <w:rsid w:val="00BC5986"/>
    <w:rsid w:val="00BC5CE7"/>
    <w:rsid w:val="00BC5CE8"/>
    <w:rsid w:val="00BC5FFA"/>
    <w:rsid w:val="00BC66BE"/>
    <w:rsid w:val="00BC7831"/>
    <w:rsid w:val="00BD02AE"/>
    <w:rsid w:val="00BD0363"/>
    <w:rsid w:val="00BD0633"/>
    <w:rsid w:val="00BD0C15"/>
    <w:rsid w:val="00BD0F7E"/>
    <w:rsid w:val="00BD1893"/>
    <w:rsid w:val="00BD1F1A"/>
    <w:rsid w:val="00BD3398"/>
    <w:rsid w:val="00BD3407"/>
    <w:rsid w:val="00BD37BC"/>
    <w:rsid w:val="00BD37D8"/>
    <w:rsid w:val="00BD3BEE"/>
    <w:rsid w:val="00BD4EFD"/>
    <w:rsid w:val="00BD5035"/>
    <w:rsid w:val="00BD530B"/>
    <w:rsid w:val="00BD7810"/>
    <w:rsid w:val="00BD7BAE"/>
    <w:rsid w:val="00BE0C63"/>
    <w:rsid w:val="00BE1157"/>
    <w:rsid w:val="00BE140B"/>
    <w:rsid w:val="00BE1A12"/>
    <w:rsid w:val="00BE1A9A"/>
    <w:rsid w:val="00BE1DCF"/>
    <w:rsid w:val="00BE1EA8"/>
    <w:rsid w:val="00BE1F4D"/>
    <w:rsid w:val="00BE1FE0"/>
    <w:rsid w:val="00BE27FE"/>
    <w:rsid w:val="00BE2C2E"/>
    <w:rsid w:val="00BE375C"/>
    <w:rsid w:val="00BE3980"/>
    <w:rsid w:val="00BE3A2B"/>
    <w:rsid w:val="00BE4E5B"/>
    <w:rsid w:val="00BE53B9"/>
    <w:rsid w:val="00BE5470"/>
    <w:rsid w:val="00BE6772"/>
    <w:rsid w:val="00BE67C5"/>
    <w:rsid w:val="00BE6ECF"/>
    <w:rsid w:val="00BE7CA8"/>
    <w:rsid w:val="00BE7D73"/>
    <w:rsid w:val="00BE7DCE"/>
    <w:rsid w:val="00BF051F"/>
    <w:rsid w:val="00BF05CA"/>
    <w:rsid w:val="00BF1020"/>
    <w:rsid w:val="00BF1434"/>
    <w:rsid w:val="00BF3AB3"/>
    <w:rsid w:val="00BF535E"/>
    <w:rsid w:val="00BF5460"/>
    <w:rsid w:val="00BF5D76"/>
    <w:rsid w:val="00BF629D"/>
    <w:rsid w:val="00BF637D"/>
    <w:rsid w:val="00BF67B0"/>
    <w:rsid w:val="00BF7E69"/>
    <w:rsid w:val="00C0006E"/>
    <w:rsid w:val="00C0030C"/>
    <w:rsid w:val="00C0051A"/>
    <w:rsid w:val="00C00601"/>
    <w:rsid w:val="00C01212"/>
    <w:rsid w:val="00C01675"/>
    <w:rsid w:val="00C01CA2"/>
    <w:rsid w:val="00C01DF2"/>
    <w:rsid w:val="00C0217B"/>
    <w:rsid w:val="00C0336B"/>
    <w:rsid w:val="00C03421"/>
    <w:rsid w:val="00C0403F"/>
    <w:rsid w:val="00C042AC"/>
    <w:rsid w:val="00C04C31"/>
    <w:rsid w:val="00C06110"/>
    <w:rsid w:val="00C0662B"/>
    <w:rsid w:val="00C0697A"/>
    <w:rsid w:val="00C06DAF"/>
    <w:rsid w:val="00C108EA"/>
    <w:rsid w:val="00C10DDA"/>
    <w:rsid w:val="00C10F17"/>
    <w:rsid w:val="00C129F0"/>
    <w:rsid w:val="00C12B2A"/>
    <w:rsid w:val="00C13635"/>
    <w:rsid w:val="00C137BF"/>
    <w:rsid w:val="00C13809"/>
    <w:rsid w:val="00C1383F"/>
    <w:rsid w:val="00C14C2A"/>
    <w:rsid w:val="00C15374"/>
    <w:rsid w:val="00C1633F"/>
    <w:rsid w:val="00C167B5"/>
    <w:rsid w:val="00C17207"/>
    <w:rsid w:val="00C178CE"/>
    <w:rsid w:val="00C17D00"/>
    <w:rsid w:val="00C200A7"/>
    <w:rsid w:val="00C20125"/>
    <w:rsid w:val="00C20C1F"/>
    <w:rsid w:val="00C2132E"/>
    <w:rsid w:val="00C21B84"/>
    <w:rsid w:val="00C228B4"/>
    <w:rsid w:val="00C230F3"/>
    <w:rsid w:val="00C232F8"/>
    <w:rsid w:val="00C23369"/>
    <w:rsid w:val="00C23C5D"/>
    <w:rsid w:val="00C23D75"/>
    <w:rsid w:val="00C24633"/>
    <w:rsid w:val="00C24D39"/>
    <w:rsid w:val="00C24E3A"/>
    <w:rsid w:val="00C24EB8"/>
    <w:rsid w:val="00C25515"/>
    <w:rsid w:val="00C25D19"/>
    <w:rsid w:val="00C26B1A"/>
    <w:rsid w:val="00C26B43"/>
    <w:rsid w:val="00C2713F"/>
    <w:rsid w:val="00C2728E"/>
    <w:rsid w:val="00C27462"/>
    <w:rsid w:val="00C2760B"/>
    <w:rsid w:val="00C2799D"/>
    <w:rsid w:val="00C27E12"/>
    <w:rsid w:val="00C32A53"/>
    <w:rsid w:val="00C32DCB"/>
    <w:rsid w:val="00C32E5C"/>
    <w:rsid w:val="00C34672"/>
    <w:rsid w:val="00C35104"/>
    <w:rsid w:val="00C35573"/>
    <w:rsid w:val="00C35774"/>
    <w:rsid w:val="00C35FF6"/>
    <w:rsid w:val="00C36EDF"/>
    <w:rsid w:val="00C3717F"/>
    <w:rsid w:val="00C37675"/>
    <w:rsid w:val="00C37716"/>
    <w:rsid w:val="00C37AF5"/>
    <w:rsid w:val="00C37B2C"/>
    <w:rsid w:val="00C37DAB"/>
    <w:rsid w:val="00C37ED4"/>
    <w:rsid w:val="00C40719"/>
    <w:rsid w:val="00C4081A"/>
    <w:rsid w:val="00C4091E"/>
    <w:rsid w:val="00C4099E"/>
    <w:rsid w:val="00C40B55"/>
    <w:rsid w:val="00C419E7"/>
    <w:rsid w:val="00C41EBA"/>
    <w:rsid w:val="00C41EE2"/>
    <w:rsid w:val="00C44F76"/>
    <w:rsid w:val="00C4510E"/>
    <w:rsid w:val="00C454BD"/>
    <w:rsid w:val="00C46109"/>
    <w:rsid w:val="00C46183"/>
    <w:rsid w:val="00C46324"/>
    <w:rsid w:val="00C46388"/>
    <w:rsid w:val="00C46E86"/>
    <w:rsid w:val="00C47F63"/>
    <w:rsid w:val="00C51145"/>
    <w:rsid w:val="00C52A66"/>
    <w:rsid w:val="00C53EDB"/>
    <w:rsid w:val="00C55B27"/>
    <w:rsid w:val="00C56131"/>
    <w:rsid w:val="00C56953"/>
    <w:rsid w:val="00C575B0"/>
    <w:rsid w:val="00C579A0"/>
    <w:rsid w:val="00C57C55"/>
    <w:rsid w:val="00C57D9D"/>
    <w:rsid w:val="00C603DC"/>
    <w:rsid w:val="00C6145E"/>
    <w:rsid w:val="00C622D6"/>
    <w:rsid w:val="00C62338"/>
    <w:rsid w:val="00C62783"/>
    <w:rsid w:val="00C62AFA"/>
    <w:rsid w:val="00C62BE9"/>
    <w:rsid w:val="00C638D2"/>
    <w:rsid w:val="00C6421B"/>
    <w:rsid w:val="00C644A9"/>
    <w:rsid w:val="00C64609"/>
    <w:rsid w:val="00C646A7"/>
    <w:rsid w:val="00C64C26"/>
    <w:rsid w:val="00C65BAB"/>
    <w:rsid w:val="00C66AFE"/>
    <w:rsid w:val="00C66F86"/>
    <w:rsid w:val="00C671CC"/>
    <w:rsid w:val="00C67236"/>
    <w:rsid w:val="00C6733F"/>
    <w:rsid w:val="00C67F2C"/>
    <w:rsid w:val="00C704ED"/>
    <w:rsid w:val="00C705D9"/>
    <w:rsid w:val="00C70CC9"/>
    <w:rsid w:val="00C7155A"/>
    <w:rsid w:val="00C72048"/>
    <w:rsid w:val="00C72A1B"/>
    <w:rsid w:val="00C72A31"/>
    <w:rsid w:val="00C72B8F"/>
    <w:rsid w:val="00C72C14"/>
    <w:rsid w:val="00C73439"/>
    <w:rsid w:val="00C73649"/>
    <w:rsid w:val="00C73BB7"/>
    <w:rsid w:val="00C741AD"/>
    <w:rsid w:val="00C7452A"/>
    <w:rsid w:val="00C7461A"/>
    <w:rsid w:val="00C74A1A"/>
    <w:rsid w:val="00C7517A"/>
    <w:rsid w:val="00C757D6"/>
    <w:rsid w:val="00C75DF3"/>
    <w:rsid w:val="00C7604B"/>
    <w:rsid w:val="00C80D0C"/>
    <w:rsid w:val="00C80D8B"/>
    <w:rsid w:val="00C8129B"/>
    <w:rsid w:val="00C8155A"/>
    <w:rsid w:val="00C82533"/>
    <w:rsid w:val="00C82D10"/>
    <w:rsid w:val="00C837A0"/>
    <w:rsid w:val="00C83CA6"/>
    <w:rsid w:val="00C84CC3"/>
    <w:rsid w:val="00C8527C"/>
    <w:rsid w:val="00C85DAF"/>
    <w:rsid w:val="00C8616D"/>
    <w:rsid w:val="00C86530"/>
    <w:rsid w:val="00C866A7"/>
    <w:rsid w:val="00C86BBA"/>
    <w:rsid w:val="00C90026"/>
    <w:rsid w:val="00C90110"/>
    <w:rsid w:val="00C90140"/>
    <w:rsid w:val="00C92236"/>
    <w:rsid w:val="00C924E8"/>
    <w:rsid w:val="00C9270B"/>
    <w:rsid w:val="00C92F2B"/>
    <w:rsid w:val="00C935CD"/>
    <w:rsid w:val="00C93BAB"/>
    <w:rsid w:val="00C93C43"/>
    <w:rsid w:val="00C9406E"/>
    <w:rsid w:val="00C94273"/>
    <w:rsid w:val="00C94659"/>
    <w:rsid w:val="00C94D55"/>
    <w:rsid w:val="00C94F52"/>
    <w:rsid w:val="00C95019"/>
    <w:rsid w:val="00C95275"/>
    <w:rsid w:val="00C95BDB"/>
    <w:rsid w:val="00C96891"/>
    <w:rsid w:val="00C96E89"/>
    <w:rsid w:val="00C97508"/>
    <w:rsid w:val="00C97FC2"/>
    <w:rsid w:val="00CA03E3"/>
    <w:rsid w:val="00CA0B49"/>
    <w:rsid w:val="00CA18BC"/>
    <w:rsid w:val="00CA1B3A"/>
    <w:rsid w:val="00CA2334"/>
    <w:rsid w:val="00CA283C"/>
    <w:rsid w:val="00CA2DB7"/>
    <w:rsid w:val="00CA327B"/>
    <w:rsid w:val="00CA3CBE"/>
    <w:rsid w:val="00CA406F"/>
    <w:rsid w:val="00CA4C32"/>
    <w:rsid w:val="00CA4CF1"/>
    <w:rsid w:val="00CA56CD"/>
    <w:rsid w:val="00CA5793"/>
    <w:rsid w:val="00CA63D8"/>
    <w:rsid w:val="00CA6BD2"/>
    <w:rsid w:val="00CA6DC9"/>
    <w:rsid w:val="00CB0728"/>
    <w:rsid w:val="00CB0A2E"/>
    <w:rsid w:val="00CB16BC"/>
    <w:rsid w:val="00CB17E6"/>
    <w:rsid w:val="00CB272F"/>
    <w:rsid w:val="00CB30E4"/>
    <w:rsid w:val="00CB3371"/>
    <w:rsid w:val="00CB356F"/>
    <w:rsid w:val="00CB3F26"/>
    <w:rsid w:val="00CB51BE"/>
    <w:rsid w:val="00CB5A31"/>
    <w:rsid w:val="00CB5B0B"/>
    <w:rsid w:val="00CB5B51"/>
    <w:rsid w:val="00CB661E"/>
    <w:rsid w:val="00CB6B6F"/>
    <w:rsid w:val="00CB72F0"/>
    <w:rsid w:val="00CB74D7"/>
    <w:rsid w:val="00CB7ACF"/>
    <w:rsid w:val="00CC0591"/>
    <w:rsid w:val="00CC09FF"/>
    <w:rsid w:val="00CC0A29"/>
    <w:rsid w:val="00CC0DA7"/>
    <w:rsid w:val="00CC1A1D"/>
    <w:rsid w:val="00CC1F99"/>
    <w:rsid w:val="00CC2FF0"/>
    <w:rsid w:val="00CC3003"/>
    <w:rsid w:val="00CC4E91"/>
    <w:rsid w:val="00CC5844"/>
    <w:rsid w:val="00CC5EE8"/>
    <w:rsid w:val="00CC66DF"/>
    <w:rsid w:val="00CC6E0E"/>
    <w:rsid w:val="00CC75BC"/>
    <w:rsid w:val="00CC7E4A"/>
    <w:rsid w:val="00CD09D3"/>
    <w:rsid w:val="00CD11FF"/>
    <w:rsid w:val="00CD2097"/>
    <w:rsid w:val="00CD23B3"/>
    <w:rsid w:val="00CD5181"/>
    <w:rsid w:val="00CD56DE"/>
    <w:rsid w:val="00CD56F1"/>
    <w:rsid w:val="00CD588B"/>
    <w:rsid w:val="00CD68C2"/>
    <w:rsid w:val="00CD6E37"/>
    <w:rsid w:val="00CE011C"/>
    <w:rsid w:val="00CE0D3B"/>
    <w:rsid w:val="00CE0DBA"/>
    <w:rsid w:val="00CE1C86"/>
    <w:rsid w:val="00CE2E2A"/>
    <w:rsid w:val="00CE338A"/>
    <w:rsid w:val="00CE36A9"/>
    <w:rsid w:val="00CE3D00"/>
    <w:rsid w:val="00CE4137"/>
    <w:rsid w:val="00CE670E"/>
    <w:rsid w:val="00CE7688"/>
    <w:rsid w:val="00CE7D5D"/>
    <w:rsid w:val="00CF00FB"/>
    <w:rsid w:val="00CF0191"/>
    <w:rsid w:val="00CF0664"/>
    <w:rsid w:val="00CF0C8E"/>
    <w:rsid w:val="00CF0D2A"/>
    <w:rsid w:val="00CF0D77"/>
    <w:rsid w:val="00CF147F"/>
    <w:rsid w:val="00CF1623"/>
    <w:rsid w:val="00CF1811"/>
    <w:rsid w:val="00CF1B99"/>
    <w:rsid w:val="00CF39FF"/>
    <w:rsid w:val="00CF45DA"/>
    <w:rsid w:val="00CF4930"/>
    <w:rsid w:val="00CF4ABA"/>
    <w:rsid w:val="00CF4ADA"/>
    <w:rsid w:val="00CF570C"/>
    <w:rsid w:val="00CF5C5E"/>
    <w:rsid w:val="00CF62EE"/>
    <w:rsid w:val="00CF6C02"/>
    <w:rsid w:val="00CF6D92"/>
    <w:rsid w:val="00CF7CD1"/>
    <w:rsid w:val="00CF7E11"/>
    <w:rsid w:val="00D0062D"/>
    <w:rsid w:val="00D011B5"/>
    <w:rsid w:val="00D018F3"/>
    <w:rsid w:val="00D01B99"/>
    <w:rsid w:val="00D02B1E"/>
    <w:rsid w:val="00D02E7B"/>
    <w:rsid w:val="00D02F9E"/>
    <w:rsid w:val="00D03A72"/>
    <w:rsid w:val="00D043BB"/>
    <w:rsid w:val="00D04402"/>
    <w:rsid w:val="00D059D5"/>
    <w:rsid w:val="00D05A73"/>
    <w:rsid w:val="00D05C14"/>
    <w:rsid w:val="00D05F92"/>
    <w:rsid w:val="00D06AB0"/>
    <w:rsid w:val="00D06B6C"/>
    <w:rsid w:val="00D06D4A"/>
    <w:rsid w:val="00D0735F"/>
    <w:rsid w:val="00D0750D"/>
    <w:rsid w:val="00D07AEF"/>
    <w:rsid w:val="00D07EB3"/>
    <w:rsid w:val="00D10942"/>
    <w:rsid w:val="00D10ADB"/>
    <w:rsid w:val="00D1100C"/>
    <w:rsid w:val="00D1154A"/>
    <w:rsid w:val="00D117C2"/>
    <w:rsid w:val="00D12BE9"/>
    <w:rsid w:val="00D12DEB"/>
    <w:rsid w:val="00D13753"/>
    <w:rsid w:val="00D13BEC"/>
    <w:rsid w:val="00D1446C"/>
    <w:rsid w:val="00D145B5"/>
    <w:rsid w:val="00D15020"/>
    <w:rsid w:val="00D1621C"/>
    <w:rsid w:val="00D167C9"/>
    <w:rsid w:val="00D1687F"/>
    <w:rsid w:val="00D171A6"/>
    <w:rsid w:val="00D17DFE"/>
    <w:rsid w:val="00D2061F"/>
    <w:rsid w:val="00D20795"/>
    <w:rsid w:val="00D2085E"/>
    <w:rsid w:val="00D20EC4"/>
    <w:rsid w:val="00D214F2"/>
    <w:rsid w:val="00D2281A"/>
    <w:rsid w:val="00D2462F"/>
    <w:rsid w:val="00D24702"/>
    <w:rsid w:val="00D24F7A"/>
    <w:rsid w:val="00D25241"/>
    <w:rsid w:val="00D25C3A"/>
    <w:rsid w:val="00D268C1"/>
    <w:rsid w:val="00D26B1F"/>
    <w:rsid w:val="00D26DDD"/>
    <w:rsid w:val="00D2723A"/>
    <w:rsid w:val="00D2766B"/>
    <w:rsid w:val="00D27EDA"/>
    <w:rsid w:val="00D27F50"/>
    <w:rsid w:val="00D308E1"/>
    <w:rsid w:val="00D30D13"/>
    <w:rsid w:val="00D30FCC"/>
    <w:rsid w:val="00D312C0"/>
    <w:rsid w:val="00D31325"/>
    <w:rsid w:val="00D3156F"/>
    <w:rsid w:val="00D31BCE"/>
    <w:rsid w:val="00D3206E"/>
    <w:rsid w:val="00D32180"/>
    <w:rsid w:val="00D32EA1"/>
    <w:rsid w:val="00D333E7"/>
    <w:rsid w:val="00D33740"/>
    <w:rsid w:val="00D34801"/>
    <w:rsid w:val="00D34CD7"/>
    <w:rsid w:val="00D35A62"/>
    <w:rsid w:val="00D35DE3"/>
    <w:rsid w:val="00D403E4"/>
    <w:rsid w:val="00D406EA"/>
    <w:rsid w:val="00D406FD"/>
    <w:rsid w:val="00D407FB"/>
    <w:rsid w:val="00D4155C"/>
    <w:rsid w:val="00D4168A"/>
    <w:rsid w:val="00D41A76"/>
    <w:rsid w:val="00D422D5"/>
    <w:rsid w:val="00D426B9"/>
    <w:rsid w:val="00D43933"/>
    <w:rsid w:val="00D439E1"/>
    <w:rsid w:val="00D43B99"/>
    <w:rsid w:val="00D43BF6"/>
    <w:rsid w:val="00D446C5"/>
    <w:rsid w:val="00D44784"/>
    <w:rsid w:val="00D44831"/>
    <w:rsid w:val="00D44E26"/>
    <w:rsid w:val="00D45E95"/>
    <w:rsid w:val="00D46205"/>
    <w:rsid w:val="00D465AB"/>
    <w:rsid w:val="00D4753A"/>
    <w:rsid w:val="00D477E4"/>
    <w:rsid w:val="00D5051D"/>
    <w:rsid w:val="00D50617"/>
    <w:rsid w:val="00D50C01"/>
    <w:rsid w:val="00D516D3"/>
    <w:rsid w:val="00D526E1"/>
    <w:rsid w:val="00D54112"/>
    <w:rsid w:val="00D54DE3"/>
    <w:rsid w:val="00D54F73"/>
    <w:rsid w:val="00D55147"/>
    <w:rsid w:val="00D551A7"/>
    <w:rsid w:val="00D55E77"/>
    <w:rsid w:val="00D55F6F"/>
    <w:rsid w:val="00D57105"/>
    <w:rsid w:val="00D60087"/>
    <w:rsid w:val="00D60533"/>
    <w:rsid w:val="00D607AD"/>
    <w:rsid w:val="00D60C90"/>
    <w:rsid w:val="00D61012"/>
    <w:rsid w:val="00D6159A"/>
    <w:rsid w:val="00D61F96"/>
    <w:rsid w:val="00D623B4"/>
    <w:rsid w:val="00D6247F"/>
    <w:rsid w:val="00D62E77"/>
    <w:rsid w:val="00D6343F"/>
    <w:rsid w:val="00D638E5"/>
    <w:rsid w:val="00D639A6"/>
    <w:rsid w:val="00D63E10"/>
    <w:rsid w:val="00D641DE"/>
    <w:rsid w:val="00D64DAB"/>
    <w:rsid w:val="00D6653B"/>
    <w:rsid w:val="00D6692A"/>
    <w:rsid w:val="00D66B4B"/>
    <w:rsid w:val="00D66D15"/>
    <w:rsid w:val="00D66EBF"/>
    <w:rsid w:val="00D67603"/>
    <w:rsid w:val="00D676AD"/>
    <w:rsid w:val="00D70992"/>
    <w:rsid w:val="00D70F31"/>
    <w:rsid w:val="00D71496"/>
    <w:rsid w:val="00D718D9"/>
    <w:rsid w:val="00D71B68"/>
    <w:rsid w:val="00D71EA6"/>
    <w:rsid w:val="00D71F38"/>
    <w:rsid w:val="00D729D1"/>
    <w:rsid w:val="00D72DD0"/>
    <w:rsid w:val="00D73A28"/>
    <w:rsid w:val="00D74C8B"/>
    <w:rsid w:val="00D7621E"/>
    <w:rsid w:val="00D774F3"/>
    <w:rsid w:val="00D77EEF"/>
    <w:rsid w:val="00D8051E"/>
    <w:rsid w:val="00D80F25"/>
    <w:rsid w:val="00D816E8"/>
    <w:rsid w:val="00D837D2"/>
    <w:rsid w:val="00D83907"/>
    <w:rsid w:val="00D8434E"/>
    <w:rsid w:val="00D84571"/>
    <w:rsid w:val="00D84DF0"/>
    <w:rsid w:val="00D85587"/>
    <w:rsid w:val="00D856FE"/>
    <w:rsid w:val="00D85A9E"/>
    <w:rsid w:val="00D85ACC"/>
    <w:rsid w:val="00D85C38"/>
    <w:rsid w:val="00D8600E"/>
    <w:rsid w:val="00D862DF"/>
    <w:rsid w:val="00D86776"/>
    <w:rsid w:val="00D867E5"/>
    <w:rsid w:val="00D86A60"/>
    <w:rsid w:val="00D90142"/>
    <w:rsid w:val="00D90A89"/>
    <w:rsid w:val="00D90C93"/>
    <w:rsid w:val="00D91775"/>
    <w:rsid w:val="00D92F65"/>
    <w:rsid w:val="00D96591"/>
    <w:rsid w:val="00D969FD"/>
    <w:rsid w:val="00D96F0A"/>
    <w:rsid w:val="00D9701A"/>
    <w:rsid w:val="00D971FF"/>
    <w:rsid w:val="00D975F5"/>
    <w:rsid w:val="00D97F7B"/>
    <w:rsid w:val="00DA0694"/>
    <w:rsid w:val="00DA06D7"/>
    <w:rsid w:val="00DA158B"/>
    <w:rsid w:val="00DA1699"/>
    <w:rsid w:val="00DA180A"/>
    <w:rsid w:val="00DA1871"/>
    <w:rsid w:val="00DA1D6E"/>
    <w:rsid w:val="00DA1D97"/>
    <w:rsid w:val="00DA20A0"/>
    <w:rsid w:val="00DA2757"/>
    <w:rsid w:val="00DA2833"/>
    <w:rsid w:val="00DA2DB9"/>
    <w:rsid w:val="00DA2EB0"/>
    <w:rsid w:val="00DA45A2"/>
    <w:rsid w:val="00DA6338"/>
    <w:rsid w:val="00DA63F4"/>
    <w:rsid w:val="00DA6837"/>
    <w:rsid w:val="00DA684E"/>
    <w:rsid w:val="00DA6ACF"/>
    <w:rsid w:val="00DA704C"/>
    <w:rsid w:val="00DA72B8"/>
    <w:rsid w:val="00DA72F7"/>
    <w:rsid w:val="00DA7924"/>
    <w:rsid w:val="00DB0545"/>
    <w:rsid w:val="00DB0D63"/>
    <w:rsid w:val="00DB135A"/>
    <w:rsid w:val="00DB247E"/>
    <w:rsid w:val="00DB2C68"/>
    <w:rsid w:val="00DB37E2"/>
    <w:rsid w:val="00DB38BA"/>
    <w:rsid w:val="00DB3DC8"/>
    <w:rsid w:val="00DB3DFF"/>
    <w:rsid w:val="00DB4A2D"/>
    <w:rsid w:val="00DB58B8"/>
    <w:rsid w:val="00DB7AF9"/>
    <w:rsid w:val="00DB7C57"/>
    <w:rsid w:val="00DC0D99"/>
    <w:rsid w:val="00DC1E75"/>
    <w:rsid w:val="00DC2565"/>
    <w:rsid w:val="00DC399C"/>
    <w:rsid w:val="00DC3DB8"/>
    <w:rsid w:val="00DC511C"/>
    <w:rsid w:val="00DC544B"/>
    <w:rsid w:val="00DC74CD"/>
    <w:rsid w:val="00DC7EAC"/>
    <w:rsid w:val="00DD079F"/>
    <w:rsid w:val="00DD1A90"/>
    <w:rsid w:val="00DD23E8"/>
    <w:rsid w:val="00DD2943"/>
    <w:rsid w:val="00DD298D"/>
    <w:rsid w:val="00DD5087"/>
    <w:rsid w:val="00DD5719"/>
    <w:rsid w:val="00DD70E9"/>
    <w:rsid w:val="00DD7388"/>
    <w:rsid w:val="00DE00A1"/>
    <w:rsid w:val="00DE050C"/>
    <w:rsid w:val="00DE07E7"/>
    <w:rsid w:val="00DE1B5E"/>
    <w:rsid w:val="00DE1E07"/>
    <w:rsid w:val="00DE1E7C"/>
    <w:rsid w:val="00DE1F9B"/>
    <w:rsid w:val="00DE1FB4"/>
    <w:rsid w:val="00DE27A7"/>
    <w:rsid w:val="00DE3132"/>
    <w:rsid w:val="00DE3B6D"/>
    <w:rsid w:val="00DE444C"/>
    <w:rsid w:val="00DE4D25"/>
    <w:rsid w:val="00DE5E03"/>
    <w:rsid w:val="00DE69EE"/>
    <w:rsid w:val="00DE6C13"/>
    <w:rsid w:val="00DF02F2"/>
    <w:rsid w:val="00DF1129"/>
    <w:rsid w:val="00DF1DAA"/>
    <w:rsid w:val="00DF2149"/>
    <w:rsid w:val="00DF2DE3"/>
    <w:rsid w:val="00DF2EBE"/>
    <w:rsid w:val="00DF2FF6"/>
    <w:rsid w:val="00DF3D91"/>
    <w:rsid w:val="00DF4989"/>
    <w:rsid w:val="00DF49C7"/>
    <w:rsid w:val="00DF4B04"/>
    <w:rsid w:val="00DF4C25"/>
    <w:rsid w:val="00DF506C"/>
    <w:rsid w:val="00DF50A9"/>
    <w:rsid w:val="00DF5201"/>
    <w:rsid w:val="00DF56E1"/>
    <w:rsid w:val="00DF6232"/>
    <w:rsid w:val="00DF6DDE"/>
    <w:rsid w:val="00DF736F"/>
    <w:rsid w:val="00DF76BD"/>
    <w:rsid w:val="00DF7CEC"/>
    <w:rsid w:val="00E00903"/>
    <w:rsid w:val="00E01061"/>
    <w:rsid w:val="00E01D4C"/>
    <w:rsid w:val="00E01EC0"/>
    <w:rsid w:val="00E02A76"/>
    <w:rsid w:val="00E03142"/>
    <w:rsid w:val="00E0343C"/>
    <w:rsid w:val="00E037D1"/>
    <w:rsid w:val="00E04A1D"/>
    <w:rsid w:val="00E04FF6"/>
    <w:rsid w:val="00E05A0F"/>
    <w:rsid w:val="00E07255"/>
    <w:rsid w:val="00E07408"/>
    <w:rsid w:val="00E1043D"/>
    <w:rsid w:val="00E115DD"/>
    <w:rsid w:val="00E116F6"/>
    <w:rsid w:val="00E120FD"/>
    <w:rsid w:val="00E12583"/>
    <w:rsid w:val="00E12989"/>
    <w:rsid w:val="00E12B05"/>
    <w:rsid w:val="00E13451"/>
    <w:rsid w:val="00E13BB4"/>
    <w:rsid w:val="00E14025"/>
    <w:rsid w:val="00E14408"/>
    <w:rsid w:val="00E151E9"/>
    <w:rsid w:val="00E15751"/>
    <w:rsid w:val="00E15D24"/>
    <w:rsid w:val="00E16209"/>
    <w:rsid w:val="00E1659E"/>
    <w:rsid w:val="00E16CBC"/>
    <w:rsid w:val="00E17988"/>
    <w:rsid w:val="00E179A1"/>
    <w:rsid w:val="00E17F2A"/>
    <w:rsid w:val="00E20E40"/>
    <w:rsid w:val="00E213FA"/>
    <w:rsid w:val="00E227EF"/>
    <w:rsid w:val="00E23257"/>
    <w:rsid w:val="00E24435"/>
    <w:rsid w:val="00E24D96"/>
    <w:rsid w:val="00E255B3"/>
    <w:rsid w:val="00E268CB"/>
    <w:rsid w:val="00E26BAE"/>
    <w:rsid w:val="00E26EB1"/>
    <w:rsid w:val="00E271EC"/>
    <w:rsid w:val="00E27487"/>
    <w:rsid w:val="00E27A07"/>
    <w:rsid w:val="00E30746"/>
    <w:rsid w:val="00E30D52"/>
    <w:rsid w:val="00E31503"/>
    <w:rsid w:val="00E31777"/>
    <w:rsid w:val="00E31FBF"/>
    <w:rsid w:val="00E32A89"/>
    <w:rsid w:val="00E33C66"/>
    <w:rsid w:val="00E343DE"/>
    <w:rsid w:val="00E34AE0"/>
    <w:rsid w:val="00E35F19"/>
    <w:rsid w:val="00E36257"/>
    <w:rsid w:val="00E364D1"/>
    <w:rsid w:val="00E3734F"/>
    <w:rsid w:val="00E37A4A"/>
    <w:rsid w:val="00E37D72"/>
    <w:rsid w:val="00E37ECB"/>
    <w:rsid w:val="00E40DE4"/>
    <w:rsid w:val="00E4184F"/>
    <w:rsid w:val="00E42498"/>
    <w:rsid w:val="00E427DA"/>
    <w:rsid w:val="00E42A97"/>
    <w:rsid w:val="00E43259"/>
    <w:rsid w:val="00E43B16"/>
    <w:rsid w:val="00E446B5"/>
    <w:rsid w:val="00E4472A"/>
    <w:rsid w:val="00E454ED"/>
    <w:rsid w:val="00E45C26"/>
    <w:rsid w:val="00E45E54"/>
    <w:rsid w:val="00E4671F"/>
    <w:rsid w:val="00E46FB4"/>
    <w:rsid w:val="00E47F95"/>
    <w:rsid w:val="00E5017D"/>
    <w:rsid w:val="00E509A1"/>
    <w:rsid w:val="00E50D3E"/>
    <w:rsid w:val="00E50EA1"/>
    <w:rsid w:val="00E510B3"/>
    <w:rsid w:val="00E51F82"/>
    <w:rsid w:val="00E5248E"/>
    <w:rsid w:val="00E5294F"/>
    <w:rsid w:val="00E52CC6"/>
    <w:rsid w:val="00E53C41"/>
    <w:rsid w:val="00E54088"/>
    <w:rsid w:val="00E54F3F"/>
    <w:rsid w:val="00E55975"/>
    <w:rsid w:val="00E55DC5"/>
    <w:rsid w:val="00E56F3A"/>
    <w:rsid w:val="00E570DE"/>
    <w:rsid w:val="00E571E0"/>
    <w:rsid w:val="00E57234"/>
    <w:rsid w:val="00E5725B"/>
    <w:rsid w:val="00E604F9"/>
    <w:rsid w:val="00E606A9"/>
    <w:rsid w:val="00E6090F"/>
    <w:rsid w:val="00E60C58"/>
    <w:rsid w:val="00E60E12"/>
    <w:rsid w:val="00E60EAA"/>
    <w:rsid w:val="00E6153D"/>
    <w:rsid w:val="00E6282D"/>
    <w:rsid w:val="00E62840"/>
    <w:rsid w:val="00E6297D"/>
    <w:rsid w:val="00E64280"/>
    <w:rsid w:val="00E6446A"/>
    <w:rsid w:val="00E648AF"/>
    <w:rsid w:val="00E649C2"/>
    <w:rsid w:val="00E64C8C"/>
    <w:rsid w:val="00E65201"/>
    <w:rsid w:val="00E66513"/>
    <w:rsid w:val="00E6729A"/>
    <w:rsid w:val="00E70269"/>
    <w:rsid w:val="00E70415"/>
    <w:rsid w:val="00E704B5"/>
    <w:rsid w:val="00E70BDB"/>
    <w:rsid w:val="00E70E80"/>
    <w:rsid w:val="00E70EB1"/>
    <w:rsid w:val="00E73156"/>
    <w:rsid w:val="00E73F4E"/>
    <w:rsid w:val="00E749F3"/>
    <w:rsid w:val="00E75EB8"/>
    <w:rsid w:val="00E764F0"/>
    <w:rsid w:val="00E768D0"/>
    <w:rsid w:val="00E76DA1"/>
    <w:rsid w:val="00E77019"/>
    <w:rsid w:val="00E777BB"/>
    <w:rsid w:val="00E808A9"/>
    <w:rsid w:val="00E80C97"/>
    <w:rsid w:val="00E80F99"/>
    <w:rsid w:val="00E81D7B"/>
    <w:rsid w:val="00E827BC"/>
    <w:rsid w:val="00E82A05"/>
    <w:rsid w:val="00E834F4"/>
    <w:rsid w:val="00E83924"/>
    <w:rsid w:val="00E839EF"/>
    <w:rsid w:val="00E83B87"/>
    <w:rsid w:val="00E83C47"/>
    <w:rsid w:val="00E84414"/>
    <w:rsid w:val="00E845DD"/>
    <w:rsid w:val="00E84A2B"/>
    <w:rsid w:val="00E856D6"/>
    <w:rsid w:val="00E864CE"/>
    <w:rsid w:val="00E86775"/>
    <w:rsid w:val="00E867F6"/>
    <w:rsid w:val="00E871CB"/>
    <w:rsid w:val="00E907DA"/>
    <w:rsid w:val="00E91ADE"/>
    <w:rsid w:val="00E92D44"/>
    <w:rsid w:val="00E9348C"/>
    <w:rsid w:val="00E93BD7"/>
    <w:rsid w:val="00E95277"/>
    <w:rsid w:val="00E95FEE"/>
    <w:rsid w:val="00E96814"/>
    <w:rsid w:val="00E96BFA"/>
    <w:rsid w:val="00E96D54"/>
    <w:rsid w:val="00E97080"/>
    <w:rsid w:val="00E973E8"/>
    <w:rsid w:val="00EA0226"/>
    <w:rsid w:val="00EA0458"/>
    <w:rsid w:val="00EA0A19"/>
    <w:rsid w:val="00EA19A4"/>
    <w:rsid w:val="00EA25DE"/>
    <w:rsid w:val="00EA324F"/>
    <w:rsid w:val="00EA3355"/>
    <w:rsid w:val="00EA3722"/>
    <w:rsid w:val="00EA44EA"/>
    <w:rsid w:val="00EA4ADA"/>
    <w:rsid w:val="00EA4D8E"/>
    <w:rsid w:val="00EA5229"/>
    <w:rsid w:val="00EA53C7"/>
    <w:rsid w:val="00EA5B75"/>
    <w:rsid w:val="00EA69CB"/>
    <w:rsid w:val="00EB0873"/>
    <w:rsid w:val="00EB19B3"/>
    <w:rsid w:val="00EB2204"/>
    <w:rsid w:val="00EB2472"/>
    <w:rsid w:val="00EB24E5"/>
    <w:rsid w:val="00EB275E"/>
    <w:rsid w:val="00EB2E72"/>
    <w:rsid w:val="00EB4805"/>
    <w:rsid w:val="00EB4E63"/>
    <w:rsid w:val="00EB513C"/>
    <w:rsid w:val="00EB65BD"/>
    <w:rsid w:val="00EB6F0B"/>
    <w:rsid w:val="00EB7CFD"/>
    <w:rsid w:val="00EC04DC"/>
    <w:rsid w:val="00EC055F"/>
    <w:rsid w:val="00EC0592"/>
    <w:rsid w:val="00EC09E1"/>
    <w:rsid w:val="00EC0B3B"/>
    <w:rsid w:val="00EC173A"/>
    <w:rsid w:val="00EC18AD"/>
    <w:rsid w:val="00EC1BF6"/>
    <w:rsid w:val="00EC205A"/>
    <w:rsid w:val="00EC2221"/>
    <w:rsid w:val="00EC28E9"/>
    <w:rsid w:val="00EC4193"/>
    <w:rsid w:val="00EC43E5"/>
    <w:rsid w:val="00EC4442"/>
    <w:rsid w:val="00EC45C9"/>
    <w:rsid w:val="00EC4FF6"/>
    <w:rsid w:val="00EC5918"/>
    <w:rsid w:val="00EC63C6"/>
    <w:rsid w:val="00EC71F1"/>
    <w:rsid w:val="00EC7520"/>
    <w:rsid w:val="00EC7D7F"/>
    <w:rsid w:val="00EC7F62"/>
    <w:rsid w:val="00EC7FA7"/>
    <w:rsid w:val="00ED0350"/>
    <w:rsid w:val="00ED0878"/>
    <w:rsid w:val="00ED0E34"/>
    <w:rsid w:val="00ED24B7"/>
    <w:rsid w:val="00ED2B77"/>
    <w:rsid w:val="00ED2C8A"/>
    <w:rsid w:val="00ED2CB4"/>
    <w:rsid w:val="00ED4639"/>
    <w:rsid w:val="00ED4B50"/>
    <w:rsid w:val="00ED5B21"/>
    <w:rsid w:val="00ED64CB"/>
    <w:rsid w:val="00ED6B91"/>
    <w:rsid w:val="00ED6E4D"/>
    <w:rsid w:val="00ED71C0"/>
    <w:rsid w:val="00ED73A5"/>
    <w:rsid w:val="00ED79C5"/>
    <w:rsid w:val="00ED7DB0"/>
    <w:rsid w:val="00EE0104"/>
    <w:rsid w:val="00EE1115"/>
    <w:rsid w:val="00EE1CB3"/>
    <w:rsid w:val="00EE219E"/>
    <w:rsid w:val="00EE28C6"/>
    <w:rsid w:val="00EE3D83"/>
    <w:rsid w:val="00EE3DA5"/>
    <w:rsid w:val="00EE4614"/>
    <w:rsid w:val="00EE5567"/>
    <w:rsid w:val="00EE5C00"/>
    <w:rsid w:val="00EE64CB"/>
    <w:rsid w:val="00EE71B6"/>
    <w:rsid w:val="00EE73CF"/>
    <w:rsid w:val="00EE7DD9"/>
    <w:rsid w:val="00EF142F"/>
    <w:rsid w:val="00EF14A3"/>
    <w:rsid w:val="00EF19DC"/>
    <w:rsid w:val="00EF1EF7"/>
    <w:rsid w:val="00EF26C4"/>
    <w:rsid w:val="00EF2E74"/>
    <w:rsid w:val="00EF3176"/>
    <w:rsid w:val="00EF366A"/>
    <w:rsid w:val="00EF3D16"/>
    <w:rsid w:val="00EF53DF"/>
    <w:rsid w:val="00EF55BF"/>
    <w:rsid w:val="00EF577A"/>
    <w:rsid w:val="00EF57E0"/>
    <w:rsid w:val="00EF7498"/>
    <w:rsid w:val="00EF74FB"/>
    <w:rsid w:val="00F012F0"/>
    <w:rsid w:val="00F01B4F"/>
    <w:rsid w:val="00F01D69"/>
    <w:rsid w:val="00F02707"/>
    <w:rsid w:val="00F03009"/>
    <w:rsid w:val="00F033D1"/>
    <w:rsid w:val="00F03B8C"/>
    <w:rsid w:val="00F04AB2"/>
    <w:rsid w:val="00F0514D"/>
    <w:rsid w:val="00F05BED"/>
    <w:rsid w:val="00F0624B"/>
    <w:rsid w:val="00F06622"/>
    <w:rsid w:val="00F06A43"/>
    <w:rsid w:val="00F06A8A"/>
    <w:rsid w:val="00F06C50"/>
    <w:rsid w:val="00F070CF"/>
    <w:rsid w:val="00F0723B"/>
    <w:rsid w:val="00F10B54"/>
    <w:rsid w:val="00F1171A"/>
    <w:rsid w:val="00F12382"/>
    <w:rsid w:val="00F12841"/>
    <w:rsid w:val="00F13433"/>
    <w:rsid w:val="00F13444"/>
    <w:rsid w:val="00F13AD0"/>
    <w:rsid w:val="00F14E01"/>
    <w:rsid w:val="00F15027"/>
    <w:rsid w:val="00F15A90"/>
    <w:rsid w:val="00F15D78"/>
    <w:rsid w:val="00F16133"/>
    <w:rsid w:val="00F16191"/>
    <w:rsid w:val="00F1666A"/>
    <w:rsid w:val="00F175DD"/>
    <w:rsid w:val="00F17C2C"/>
    <w:rsid w:val="00F17C65"/>
    <w:rsid w:val="00F17C9D"/>
    <w:rsid w:val="00F20DAE"/>
    <w:rsid w:val="00F21B2C"/>
    <w:rsid w:val="00F21F46"/>
    <w:rsid w:val="00F21F8B"/>
    <w:rsid w:val="00F2252A"/>
    <w:rsid w:val="00F25364"/>
    <w:rsid w:val="00F260D1"/>
    <w:rsid w:val="00F2783F"/>
    <w:rsid w:val="00F3061A"/>
    <w:rsid w:val="00F30685"/>
    <w:rsid w:val="00F309B6"/>
    <w:rsid w:val="00F30CC7"/>
    <w:rsid w:val="00F30D1A"/>
    <w:rsid w:val="00F32010"/>
    <w:rsid w:val="00F32302"/>
    <w:rsid w:val="00F336AB"/>
    <w:rsid w:val="00F33A5B"/>
    <w:rsid w:val="00F344D3"/>
    <w:rsid w:val="00F34652"/>
    <w:rsid w:val="00F35285"/>
    <w:rsid w:val="00F3545B"/>
    <w:rsid w:val="00F35A9A"/>
    <w:rsid w:val="00F36163"/>
    <w:rsid w:val="00F363D3"/>
    <w:rsid w:val="00F36D3A"/>
    <w:rsid w:val="00F40375"/>
    <w:rsid w:val="00F404A4"/>
    <w:rsid w:val="00F4080E"/>
    <w:rsid w:val="00F40C47"/>
    <w:rsid w:val="00F413F5"/>
    <w:rsid w:val="00F416E2"/>
    <w:rsid w:val="00F42999"/>
    <w:rsid w:val="00F429CC"/>
    <w:rsid w:val="00F42DC5"/>
    <w:rsid w:val="00F42F5B"/>
    <w:rsid w:val="00F43860"/>
    <w:rsid w:val="00F448BA"/>
    <w:rsid w:val="00F44A03"/>
    <w:rsid w:val="00F44F04"/>
    <w:rsid w:val="00F451F8"/>
    <w:rsid w:val="00F4564F"/>
    <w:rsid w:val="00F45B52"/>
    <w:rsid w:val="00F45E67"/>
    <w:rsid w:val="00F46602"/>
    <w:rsid w:val="00F469E7"/>
    <w:rsid w:val="00F477A5"/>
    <w:rsid w:val="00F47B8F"/>
    <w:rsid w:val="00F47D76"/>
    <w:rsid w:val="00F50058"/>
    <w:rsid w:val="00F504B5"/>
    <w:rsid w:val="00F5073D"/>
    <w:rsid w:val="00F5148E"/>
    <w:rsid w:val="00F518F6"/>
    <w:rsid w:val="00F51F24"/>
    <w:rsid w:val="00F5293A"/>
    <w:rsid w:val="00F529D0"/>
    <w:rsid w:val="00F52C97"/>
    <w:rsid w:val="00F535F1"/>
    <w:rsid w:val="00F54052"/>
    <w:rsid w:val="00F546FD"/>
    <w:rsid w:val="00F550FB"/>
    <w:rsid w:val="00F562B1"/>
    <w:rsid w:val="00F5694A"/>
    <w:rsid w:val="00F569E4"/>
    <w:rsid w:val="00F56A3C"/>
    <w:rsid w:val="00F56EAC"/>
    <w:rsid w:val="00F57451"/>
    <w:rsid w:val="00F57695"/>
    <w:rsid w:val="00F60703"/>
    <w:rsid w:val="00F607A9"/>
    <w:rsid w:val="00F609F4"/>
    <w:rsid w:val="00F60FBB"/>
    <w:rsid w:val="00F61ABE"/>
    <w:rsid w:val="00F61EBA"/>
    <w:rsid w:val="00F62C91"/>
    <w:rsid w:val="00F62DCB"/>
    <w:rsid w:val="00F62FAA"/>
    <w:rsid w:val="00F6315D"/>
    <w:rsid w:val="00F6326F"/>
    <w:rsid w:val="00F63532"/>
    <w:rsid w:val="00F63C58"/>
    <w:rsid w:val="00F64123"/>
    <w:rsid w:val="00F645D3"/>
    <w:rsid w:val="00F64F63"/>
    <w:rsid w:val="00F65E46"/>
    <w:rsid w:val="00F6679D"/>
    <w:rsid w:val="00F670C1"/>
    <w:rsid w:val="00F671BD"/>
    <w:rsid w:val="00F6753D"/>
    <w:rsid w:val="00F7225F"/>
    <w:rsid w:val="00F72845"/>
    <w:rsid w:val="00F7304C"/>
    <w:rsid w:val="00F73820"/>
    <w:rsid w:val="00F73AA4"/>
    <w:rsid w:val="00F740B3"/>
    <w:rsid w:val="00F74F30"/>
    <w:rsid w:val="00F750DC"/>
    <w:rsid w:val="00F750F6"/>
    <w:rsid w:val="00F752F3"/>
    <w:rsid w:val="00F75F33"/>
    <w:rsid w:val="00F763EF"/>
    <w:rsid w:val="00F800E3"/>
    <w:rsid w:val="00F80619"/>
    <w:rsid w:val="00F80FBF"/>
    <w:rsid w:val="00F818BC"/>
    <w:rsid w:val="00F824B4"/>
    <w:rsid w:val="00F82A25"/>
    <w:rsid w:val="00F83BFA"/>
    <w:rsid w:val="00F83CC1"/>
    <w:rsid w:val="00F83EAA"/>
    <w:rsid w:val="00F84B78"/>
    <w:rsid w:val="00F84B88"/>
    <w:rsid w:val="00F8555A"/>
    <w:rsid w:val="00F86078"/>
    <w:rsid w:val="00F8612B"/>
    <w:rsid w:val="00F86622"/>
    <w:rsid w:val="00F86C0B"/>
    <w:rsid w:val="00F87D6D"/>
    <w:rsid w:val="00F901B5"/>
    <w:rsid w:val="00F90C61"/>
    <w:rsid w:val="00F91029"/>
    <w:rsid w:val="00F92622"/>
    <w:rsid w:val="00F928DA"/>
    <w:rsid w:val="00F93225"/>
    <w:rsid w:val="00F932D5"/>
    <w:rsid w:val="00F935E6"/>
    <w:rsid w:val="00F936EC"/>
    <w:rsid w:val="00F93A90"/>
    <w:rsid w:val="00F93C10"/>
    <w:rsid w:val="00F9498B"/>
    <w:rsid w:val="00F94AAC"/>
    <w:rsid w:val="00F96D1A"/>
    <w:rsid w:val="00F96E1D"/>
    <w:rsid w:val="00F97852"/>
    <w:rsid w:val="00F97A84"/>
    <w:rsid w:val="00F97FD0"/>
    <w:rsid w:val="00FA04D6"/>
    <w:rsid w:val="00FA1A1C"/>
    <w:rsid w:val="00FA20C2"/>
    <w:rsid w:val="00FA2B85"/>
    <w:rsid w:val="00FA493D"/>
    <w:rsid w:val="00FA4F47"/>
    <w:rsid w:val="00FA51F1"/>
    <w:rsid w:val="00FA59E3"/>
    <w:rsid w:val="00FA61CD"/>
    <w:rsid w:val="00FA6BA0"/>
    <w:rsid w:val="00FA6E49"/>
    <w:rsid w:val="00FA768F"/>
    <w:rsid w:val="00FB085D"/>
    <w:rsid w:val="00FB0DCF"/>
    <w:rsid w:val="00FB161D"/>
    <w:rsid w:val="00FB1DB6"/>
    <w:rsid w:val="00FB1DC6"/>
    <w:rsid w:val="00FB2432"/>
    <w:rsid w:val="00FB3144"/>
    <w:rsid w:val="00FB3281"/>
    <w:rsid w:val="00FB34AD"/>
    <w:rsid w:val="00FB44EF"/>
    <w:rsid w:val="00FB460F"/>
    <w:rsid w:val="00FB4847"/>
    <w:rsid w:val="00FB4BFA"/>
    <w:rsid w:val="00FB519F"/>
    <w:rsid w:val="00FB536E"/>
    <w:rsid w:val="00FB6236"/>
    <w:rsid w:val="00FB649E"/>
    <w:rsid w:val="00FB660F"/>
    <w:rsid w:val="00FB6F98"/>
    <w:rsid w:val="00FB70A6"/>
    <w:rsid w:val="00FB77C1"/>
    <w:rsid w:val="00FC00D8"/>
    <w:rsid w:val="00FC07C8"/>
    <w:rsid w:val="00FC0AEF"/>
    <w:rsid w:val="00FC0F33"/>
    <w:rsid w:val="00FC17A3"/>
    <w:rsid w:val="00FC1840"/>
    <w:rsid w:val="00FC19E1"/>
    <w:rsid w:val="00FC1AA6"/>
    <w:rsid w:val="00FC1C0C"/>
    <w:rsid w:val="00FC3BF0"/>
    <w:rsid w:val="00FC489A"/>
    <w:rsid w:val="00FC4999"/>
    <w:rsid w:val="00FC525A"/>
    <w:rsid w:val="00FC5A72"/>
    <w:rsid w:val="00FC5EFE"/>
    <w:rsid w:val="00FC69EB"/>
    <w:rsid w:val="00FC7293"/>
    <w:rsid w:val="00FD0FF0"/>
    <w:rsid w:val="00FD14A2"/>
    <w:rsid w:val="00FD1B4E"/>
    <w:rsid w:val="00FD23B6"/>
    <w:rsid w:val="00FD351D"/>
    <w:rsid w:val="00FD3800"/>
    <w:rsid w:val="00FD400F"/>
    <w:rsid w:val="00FD41EC"/>
    <w:rsid w:val="00FD440A"/>
    <w:rsid w:val="00FD4702"/>
    <w:rsid w:val="00FD51EF"/>
    <w:rsid w:val="00FD546C"/>
    <w:rsid w:val="00FD5829"/>
    <w:rsid w:val="00FD5BAD"/>
    <w:rsid w:val="00FD5C8A"/>
    <w:rsid w:val="00FD5E4D"/>
    <w:rsid w:val="00FD7258"/>
    <w:rsid w:val="00FD77E1"/>
    <w:rsid w:val="00FE0759"/>
    <w:rsid w:val="00FE0C5E"/>
    <w:rsid w:val="00FE2685"/>
    <w:rsid w:val="00FE268F"/>
    <w:rsid w:val="00FE2DA5"/>
    <w:rsid w:val="00FE2E3E"/>
    <w:rsid w:val="00FE392A"/>
    <w:rsid w:val="00FE3F9F"/>
    <w:rsid w:val="00FE4C28"/>
    <w:rsid w:val="00FE5219"/>
    <w:rsid w:val="00FE5794"/>
    <w:rsid w:val="00FE5BD6"/>
    <w:rsid w:val="00FE5CFC"/>
    <w:rsid w:val="00FE63F4"/>
    <w:rsid w:val="00FE7312"/>
    <w:rsid w:val="00FE74AD"/>
    <w:rsid w:val="00FE7AC9"/>
    <w:rsid w:val="00FF03C7"/>
    <w:rsid w:val="00FF11B6"/>
    <w:rsid w:val="00FF11D1"/>
    <w:rsid w:val="00FF2511"/>
    <w:rsid w:val="00FF27B8"/>
    <w:rsid w:val="00FF2F55"/>
    <w:rsid w:val="00FF2F69"/>
    <w:rsid w:val="00FF3178"/>
    <w:rsid w:val="00FF3234"/>
    <w:rsid w:val="00FF32DE"/>
    <w:rsid w:val="00FF3728"/>
    <w:rsid w:val="00FF3992"/>
    <w:rsid w:val="00FF3BBC"/>
    <w:rsid w:val="00FF3BC1"/>
    <w:rsid w:val="00FF408F"/>
    <w:rsid w:val="00FF4629"/>
    <w:rsid w:val="00FF4A1D"/>
    <w:rsid w:val="00FF51F6"/>
    <w:rsid w:val="00FF5C53"/>
    <w:rsid w:val="00FF5EBA"/>
    <w:rsid w:val="00FF6415"/>
    <w:rsid w:val="00FF77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49047855-033E-4000-A8F1-83F7F92683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1F5797"/>
    <w:pPr>
      <w:spacing w:line="360" w:lineRule="auto"/>
      <w:ind w:firstLine="567"/>
      <w:jc w:val="both"/>
    </w:pPr>
    <w:rPr>
      <w:snapToGrid w:val="0"/>
      <w:sz w:val="28"/>
    </w:rPr>
  </w:style>
  <w:style w:type="paragraph" w:styleId="1">
    <w:name w:val="heading 1"/>
    <w:aliases w:val="Document Header1,H1,Введение...,Б1,Heading 1iz,Б11,co,Заголовок 1_стандарта,Заголовок параграфа (1.),Ариал11,Заголовок 1 абб,h1,Header 1,1,Headi...,heading 1,Section,Section Heading,level2 hdg,Level 1 Topic Heading,app heading 1,ITT t1,II+,I"/>
    <w:basedOn w:val="a1"/>
    <w:next w:val="a1"/>
    <w:link w:val="10"/>
    <w:qFormat/>
    <w:rsid w:val="00585385"/>
    <w:pPr>
      <w:keepNext/>
      <w:keepLines/>
      <w:pageBreakBefore/>
      <w:numPr>
        <w:numId w:val="1"/>
      </w:numPr>
      <w:suppressAutoHyphens/>
      <w:spacing w:before="480" w:after="240" w:line="240" w:lineRule="auto"/>
      <w:jc w:val="left"/>
      <w:outlineLvl w:val="0"/>
    </w:pPr>
    <w:rPr>
      <w:rFonts w:ascii="Arial" w:hAnsi="Arial"/>
      <w:b/>
      <w:snapToGrid/>
      <w:kern w:val="28"/>
      <w:sz w:val="40"/>
    </w:rPr>
  </w:style>
  <w:style w:type="paragraph" w:styleId="2">
    <w:name w:val="heading 2"/>
    <w:aliases w:val="H2,H2 Знак,Заголовок 21,Numbered text 3,2 headline,h,headline,h2,Заголовок 2 Знак1,Заголовок 2 Знак Знак,H2 Знак Знак,Numbered text 3 Знак Знак,h2 Знак Знак,H2 Знак1,Numbered text 3 Знак1,2 headline Знак,h Знак,headline Знак,2,Б2,RTC,iz2,HD2"/>
    <w:basedOn w:val="a1"/>
    <w:next w:val="a1"/>
    <w:link w:val="20"/>
    <w:uiPriority w:val="9"/>
    <w:qFormat/>
    <w:rsid w:val="00585385"/>
    <w:pPr>
      <w:keepNext/>
      <w:numPr>
        <w:ilvl w:val="1"/>
        <w:numId w:val="1"/>
      </w:numPr>
      <w:suppressAutoHyphens/>
      <w:spacing w:before="360" w:after="120" w:line="240" w:lineRule="auto"/>
      <w:jc w:val="left"/>
      <w:outlineLvl w:val="1"/>
    </w:pPr>
    <w:rPr>
      <w:b/>
      <w:sz w:val="32"/>
    </w:rPr>
  </w:style>
  <w:style w:type="paragraph" w:styleId="3">
    <w:name w:val="heading 3"/>
    <w:basedOn w:val="a1"/>
    <w:next w:val="a1"/>
    <w:link w:val="30"/>
    <w:qFormat/>
    <w:rsid w:val="00EB0873"/>
    <w:pPr>
      <w:keepNext/>
      <w:spacing w:before="240" w:after="60"/>
      <w:outlineLvl w:val="2"/>
    </w:pPr>
    <w:rPr>
      <w:rFonts w:ascii="Calibri Light" w:hAnsi="Calibri Light"/>
      <w:b/>
      <w:bCs/>
      <w:sz w:val="26"/>
      <w:szCs w:val="26"/>
    </w:rPr>
  </w:style>
  <w:style w:type="paragraph" w:styleId="4">
    <w:name w:val="heading 4"/>
    <w:basedOn w:val="a1"/>
    <w:next w:val="a1"/>
    <w:qFormat/>
    <w:rsid w:val="00114E5F"/>
    <w:pPr>
      <w:keepNext/>
      <w:spacing w:before="240" w:after="60"/>
      <w:outlineLvl w:val="3"/>
    </w:pPr>
    <w:rPr>
      <w:b/>
      <w:bCs/>
      <w:szCs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styleId="a5">
    <w:name w:val="Hyperlink"/>
    <w:rsid w:val="00585385"/>
    <w:rPr>
      <w:color w:val="0000FF"/>
      <w:u w:val="single"/>
    </w:rPr>
  </w:style>
  <w:style w:type="character" w:customStyle="1" w:styleId="a6">
    <w:name w:val="Подпункт Знак"/>
    <w:rsid w:val="00585385"/>
    <w:rPr>
      <w:sz w:val="28"/>
      <w:lang w:val="ru-RU" w:eastAsia="ru-RU" w:bidi="ar-SA"/>
    </w:rPr>
  </w:style>
  <w:style w:type="character" w:customStyle="1" w:styleId="a7">
    <w:name w:val="комментарий"/>
    <w:rsid w:val="00585385"/>
    <w:rPr>
      <w:b/>
      <w:i/>
      <w:shd w:val="clear" w:color="auto" w:fill="FFFF99"/>
    </w:rPr>
  </w:style>
  <w:style w:type="paragraph" w:styleId="a0">
    <w:name w:val="List Number"/>
    <w:basedOn w:val="a1"/>
    <w:rsid w:val="00585385"/>
    <w:pPr>
      <w:numPr>
        <w:ilvl w:val="4"/>
        <w:numId w:val="1"/>
      </w:numPr>
      <w:tabs>
        <w:tab w:val="clear" w:pos="1701"/>
      </w:tabs>
      <w:autoSpaceDE w:val="0"/>
      <w:autoSpaceDN w:val="0"/>
      <w:spacing w:before="60"/>
      <w:ind w:left="0" w:firstLine="0"/>
    </w:pPr>
    <w:rPr>
      <w:snapToGrid/>
      <w:szCs w:val="24"/>
    </w:rPr>
  </w:style>
  <w:style w:type="paragraph" w:styleId="a8">
    <w:name w:val="Balloon Text"/>
    <w:basedOn w:val="a1"/>
    <w:semiHidden/>
    <w:rsid w:val="00585385"/>
    <w:rPr>
      <w:rFonts w:ascii="Tahoma" w:hAnsi="Tahoma" w:cs="Tahoma"/>
      <w:sz w:val="16"/>
      <w:szCs w:val="16"/>
    </w:rPr>
  </w:style>
  <w:style w:type="paragraph" w:customStyle="1" w:styleId="a9">
    <w:name w:val="Таблица шапка"/>
    <w:basedOn w:val="a1"/>
    <w:rsid w:val="00806473"/>
    <w:pPr>
      <w:keepNext/>
      <w:spacing w:before="40" w:after="40" w:line="240" w:lineRule="auto"/>
      <w:ind w:left="57" w:right="57" w:firstLine="0"/>
      <w:jc w:val="left"/>
    </w:pPr>
    <w:rPr>
      <w:sz w:val="22"/>
    </w:rPr>
  </w:style>
  <w:style w:type="paragraph" w:customStyle="1" w:styleId="aa">
    <w:name w:val="Таблица текст"/>
    <w:basedOn w:val="a1"/>
    <w:rsid w:val="00806473"/>
    <w:pPr>
      <w:spacing w:before="40" w:after="40" w:line="240" w:lineRule="auto"/>
      <w:ind w:left="57" w:right="57" w:firstLine="0"/>
      <w:jc w:val="left"/>
    </w:pPr>
    <w:rPr>
      <w:sz w:val="24"/>
    </w:rPr>
  </w:style>
  <w:style w:type="paragraph" w:customStyle="1" w:styleId="CharChar">
    <w:name w:val="Char Char"/>
    <w:basedOn w:val="a1"/>
    <w:rsid w:val="00E96D54"/>
    <w:pPr>
      <w:spacing w:after="160" w:line="240" w:lineRule="exact"/>
      <w:ind w:firstLine="0"/>
      <w:jc w:val="left"/>
    </w:pPr>
    <w:rPr>
      <w:rFonts w:ascii="Verdana" w:hAnsi="Verdana"/>
      <w:snapToGrid/>
      <w:sz w:val="20"/>
      <w:lang w:val="en-US" w:eastAsia="en-US"/>
    </w:rPr>
  </w:style>
  <w:style w:type="paragraph" w:styleId="ab">
    <w:name w:val="Body Text"/>
    <w:aliases w:val="Основной текст таблиц,в таблице,таблицы,в таблицах, в таблице, в таблицах"/>
    <w:basedOn w:val="a1"/>
    <w:link w:val="ac"/>
    <w:rsid w:val="00E96D54"/>
    <w:pPr>
      <w:spacing w:after="120" w:line="240" w:lineRule="auto"/>
      <w:ind w:firstLine="0"/>
    </w:pPr>
    <w:rPr>
      <w:snapToGrid/>
      <w:sz w:val="24"/>
      <w:szCs w:val="24"/>
    </w:rPr>
  </w:style>
  <w:style w:type="table" w:styleId="ad">
    <w:name w:val="Table Elegant"/>
    <w:basedOn w:val="a3"/>
    <w:rsid w:val="00AD4A36"/>
    <w:pPr>
      <w:spacing w:line="360" w:lineRule="auto"/>
      <w:ind w:firstLine="56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ae">
    <w:name w:val="header"/>
    <w:basedOn w:val="a1"/>
    <w:link w:val="af"/>
    <w:rsid w:val="00B053DF"/>
    <w:pPr>
      <w:tabs>
        <w:tab w:val="center" w:pos="4677"/>
        <w:tab w:val="right" w:pos="9355"/>
      </w:tabs>
    </w:pPr>
  </w:style>
  <w:style w:type="paragraph" w:styleId="af0">
    <w:name w:val="footer"/>
    <w:basedOn w:val="a1"/>
    <w:link w:val="af1"/>
    <w:rsid w:val="00B053DF"/>
    <w:pPr>
      <w:tabs>
        <w:tab w:val="center" w:pos="4677"/>
        <w:tab w:val="right" w:pos="9355"/>
      </w:tabs>
    </w:pPr>
  </w:style>
  <w:style w:type="paragraph" w:styleId="af2">
    <w:name w:val="Normal (Web)"/>
    <w:aliases w:val="Обычный (Web)"/>
    <w:basedOn w:val="a1"/>
    <w:uiPriority w:val="99"/>
    <w:rsid w:val="007F3F1D"/>
    <w:pPr>
      <w:spacing w:before="100" w:beforeAutospacing="1" w:after="100" w:afterAutospacing="1" w:line="240" w:lineRule="auto"/>
      <w:ind w:firstLine="0"/>
      <w:jc w:val="left"/>
    </w:pPr>
    <w:rPr>
      <w:snapToGrid/>
      <w:sz w:val="24"/>
      <w:szCs w:val="24"/>
    </w:rPr>
  </w:style>
  <w:style w:type="character" w:styleId="af3">
    <w:name w:val="Strong"/>
    <w:uiPriority w:val="22"/>
    <w:qFormat/>
    <w:rsid w:val="007F3F1D"/>
    <w:rPr>
      <w:b/>
      <w:bCs/>
    </w:rPr>
  </w:style>
  <w:style w:type="character" w:customStyle="1" w:styleId="apple-converted-space">
    <w:name w:val="apple-converted-space"/>
    <w:basedOn w:val="a2"/>
    <w:rsid w:val="007F3F1D"/>
  </w:style>
  <w:style w:type="paragraph" w:customStyle="1" w:styleId="af4">
    <w:name w:val="Знак Знак Знак Знак Знак Знак Знак Знак Знак Знак Знак Знак Знак Знак Знак Знак Знак Знак Знак Знак Знак Знак Знак Знак Знак Знак Знак Знак Знак"/>
    <w:basedOn w:val="a1"/>
    <w:rsid w:val="00244698"/>
    <w:pPr>
      <w:spacing w:before="100" w:beforeAutospacing="1" w:after="100" w:afterAutospacing="1" w:line="240" w:lineRule="auto"/>
      <w:ind w:firstLine="0"/>
      <w:jc w:val="left"/>
    </w:pPr>
    <w:rPr>
      <w:rFonts w:ascii="Tahoma" w:hAnsi="Tahoma"/>
      <w:snapToGrid/>
      <w:sz w:val="20"/>
      <w:lang w:val="en-US" w:eastAsia="en-US"/>
    </w:rPr>
  </w:style>
  <w:style w:type="paragraph" w:styleId="11">
    <w:name w:val="index 1"/>
    <w:basedOn w:val="a1"/>
    <w:next w:val="a1"/>
    <w:autoRedefine/>
    <w:semiHidden/>
    <w:rsid w:val="001E31BF"/>
    <w:pPr>
      <w:ind w:left="280" w:hanging="280"/>
    </w:pPr>
  </w:style>
  <w:style w:type="paragraph" w:styleId="af5">
    <w:name w:val="index heading"/>
    <w:basedOn w:val="a1"/>
    <w:next w:val="11"/>
    <w:semiHidden/>
    <w:rsid w:val="001E31BF"/>
    <w:pPr>
      <w:spacing w:line="240" w:lineRule="auto"/>
      <w:ind w:firstLine="0"/>
      <w:jc w:val="left"/>
    </w:pPr>
    <w:rPr>
      <w:snapToGrid/>
      <w:sz w:val="24"/>
    </w:rPr>
  </w:style>
  <w:style w:type="paragraph" w:customStyle="1" w:styleId="21">
    <w:name w:val="Основной текст 21"/>
    <w:basedOn w:val="a1"/>
    <w:rsid w:val="001E31BF"/>
    <w:pPr>
      <w:widowControl w:val="0"/>
      <w:overflowPunct w:val="0"/>
      <w:autoSpaceDE w:val="0"/>
      <w:autoSpaceDN w:val="0"/>
      <w:adjustRightInd w:val="0"/>
      <w:spacing w:before="60" w:line="240" w:lineRule="auto"/>
      <w:ind w:firstLine="0"/>
      <w:jc w:val="center"/>
      <w:textAlignment w:val="baseline"/>
    </w:pPr>
    <w:rPr>
      <w:b/>
      <w:snapToGrid/>
      <w:sz w:val="24"/>
    </w:rPr>
  </w:style>
  <w:style w:type="table" w:styleId="af6">
    <w:name w:val="Table Grid"/>
    <w:basedOn w:val="a3"/>
    <w:rsid w:val="001E31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4A63A1"/>
    <w:pPr>
      <w:widowControl w:val="0"/>
      <w:autoSpaceDE w:val="0"/>
      <w:autoSpaceDN w:val="0"/>
      <w:adjustRightInd w:val="0"/>
      <w:ind w:firstLine="720"/>
    </w:pPr>
    <w:rPr>
      <w:rFonts w:ascii="Arial" w:hAnsi="Arial" w:cs="Arial"/>
    </w:rPr>
  </w:style>
  <w:style w:type="character" w:customStyle="1" w:styleId="af7">
    <w:name w:val="Цветовое выделение"/>
    <w:rsid w:val="000F2276"/>
    <w:rPr>
      <w:b/>
      <w:color w:val="000080"/>
    </w:rPr>
  </w:style>
  <w:style w:type="character" w:customStyle="1" w:styleId="af8">
    <w:name w:val="Гипертекстовая ссылка"/>
    <w:rsid w:val="000F2276"/>
    <w:rPr>
      <w:rFonts w:cs="Times New Roman"/>
      <w:b/>
      <w:color w:val="008000"/>
    </w:rPr>
  </w:style>
  <w:style w:type="paragraph" w:customStyle="1" w:styleId="af9">
    <w:name w:val="Комментарий"/>
    <w:basedOn w:val="a1"/>
    <w:next w:val="a1"/>
    <w:rsid w:val="000F2276"/>
    <w:pPr>
      <w:widowControl w:val="0"/>
      <w:autoSpaceDE w:val="0"/>
      <w:autoSpaceDN w:val="0"/>
      <w:adjustRightInd w:val="0"/>
      <w:spacing w:before="75" w:line="240" w:lineRule="auto"/>
      <w:ind w:firstLine="0"/>
    </w:pPr>
    <w:rPr>
      <w:rFonts w:ascii="Arial" w:hAnsi="Arial"/>
      <w:i/>
      <w:iCs/>
      <w:snapToGrid/>
      <w:color w:val="800080"/>
      <w:sz w:val="24"/>
      <w:szCs w:val="24"/>
    </w:rPr>
  </w:style>
  <w:style w:type="paragraph" w:customStyle="1" w:styleId="afa">
    <w:name w:val="Нормальный (таблица)"/>
    <w:basedOn w:val="a1"/>
    <w:next w:val="a1"/>
    <w:rsid w:val="000F2276"/>
    <w:pPr>
      <w:widowControl w:val="0"/>
      <w:autoSpaceDE w:val="0"/>
      <w:autoSpaceDN w:val="0"/>
      <w:adjustRightInd w:val="0"/>
      <w:spacing w:line="240" w:lineRule="auto"/>
      <w:ind w:firstLine="0"/>
    </w:pPr>
    <w:rPr>
      <w:rFonts w:ascii="Arial" w:hAnsi="Arial"/>
      <w:snapToGrid/>
      <w:sz w:val="24"/>
      <w:szCs w:val="24"/>
    </w:rPr>
  </w:style>
  <w:style w:type="paragraph" w:customStyle="1" w:styleId="afb">
    <w:name w:val="Прижатый влево"/>
    <w:basedOn w:val="a1"/>
    <w:next w:val="a1"/>
    <w:rsid w:val="000F2276"/>
    <w:pPr>
      <w:widowControl w:val="0"/>
      <w:autoSpaceDE w:val="0"/>
      <w:autoSpaceDN w:val="0"/>
      <w:adjustRightInd w:val="0"/>
      <w:spacing w:line="240" w:lineRule="auto"/>
      <w:ind w:firstLine="0"/>
      <w:jc w:val="left"/>
    </w:pPr>
    <w:rPr>
      <w:rFonts w:ascii="Arial" w:hAnsi="Arial"/>
      <w:snapToGrid/>
      <w:sz w:val="24"/>
      <w:szCs w:val="24"/>
    </w:rPr>
  </w:style>
  <w:style w:type="paragraph" w:customStyle="1" w:styleId="Style6">
    <w:name w:val="Style6"/>
    <w:basedOn w:val="a1"/>
    <w:rsid w:val="00851E61"/>
    <w:pPr>
      <w:widowControl w:val="0"/>
      <w:autoSpaceDE w:val="0"/>
      <w:autoSpaceDN w:val="0"/>
      <w:adjustRightInd w:val="0"/>
      <w:spacing w:line="245" w:lineRule="exact"/>
      <w:ind w:firstLine="0"/>
      <w:jc w:val="left"/>
    </w:pPr>
    <w:rPr>
      <w:rFonts w:eastAsia="Calibri"/>
      <w:snapToGrid/>
      <w:sz w:val="24"/>
      <w:szCs w:val="24"/>
    </w:rPr>
  </w:style>
  <w:style w:type="character" w:customStyle="1" w:styleId="FontStyle16">
    <w:name w:val="Font Style16"/>
    <w:rsid w:val="00851E61"/>
    <w:rPr>
      <w:rFonts w:ascii="Times New Roman" w:hAnsi="Times New Roman" w:cs="Times New Roman"/>
      <w:sz w:val="20"/>
      <w:szCs w:val="20"/>
    </w:rPr>
  </w:style>
  <w:style w:type="paragraph" w:customStyle="1" w:styleId="Style4">
    <w:name w:val="Style4"/>
    <w:basedOn w:val="a1"/>
    <w:rsid w:val="00851E61"/>
    <w:pPr>
      <w:widowControl w:val="0"/>
      <w:autoSpaceDE w:val="0"/>
      <w:autoSpaceDN w:val="0"/>
      <w:adjustRightInd w:val="0"/>
      <w:spacing w:line="252" w:lineRule="exact"/>
      <w:ind w:firstLine="302"/>
    </w:pPr>
    <w:rPr>
      <w:rFonts w:eastAsia="Calibri"/>
      <w:snapToGrid/>
      <w:sz w:val="24"/>
      <w:szCs w:val="24"/>
    </w:rPr>
  </w:style>
  <w:style w:type="paragraph" w:customStyle="1" w:styleId="afc">
    <w:name w:val="ДОГВОР"/>
    <w:basedOn w:val="a1"/>
    <w:rsid w:val="00944EAB"/>
    <w:pPr>
      <w:spacing w:after="120" w:line="240" w:lineRule="auto"/>
    </w:pPr>
    <w:rPr>
      <w:rFonts w:eastAsia="Calibri"/>
      <w:snapToGrid/>
      <w:sz w:val="24"/>
    </w:rPr>
  </w:style>
  <w:style w:type="paragraph" w:customStyle="1" w:styleId="Style7">
    <w:name w:val="Style7"/>
    <w:basedOn w:val="a1"/>
    <w:rsid w:val="004B635E"/>
    <w:pPr>
      <w:widowControl w:val="0"/>
      <w:autoSpaceDE w:val="0"/>
      <w:autoSpaceDN w:val="0"/>
      <w:adjustRightInd w:val="0"/>
      <w:spacing w:line="252" w:lineRule="exact"/>
      <w:ind w:firstLine="302"/>
    </w:pPr>
    <w:rPr>
      <w:rFonts w:eastAsia="Calibri"/>
      <w:snapToGrid/>
      <w:sz w:val="24"/>
      <w:szCs w:val="24"/>
    </w:rPr>
  </w:style>
  <w:style w:type="character" w:customStyle="1" w:styleId="FontStyle12">
    <w:name w:val="Font Style12"/>
    <w:rsid w:val="004B635E"/>
    <w:rPr>
      <w:rFonts w:ascii="Times New Roman" w:hAnsi="Times New Roman" w:cs="Times New Roman"/>
      <w:sz w:val="20"/>
      <w:szCs w:val="20"/>
    </w:rPr>
  </w:style>
  <w:style w:type="paragraph" w:customStyle="1" w:styleId="Style8">
    <w:name w:val="Style8"/>
    <w:basedOn w:val="a1"/>
    <w:rsid w:val="004B635E"/>
    <w:pPr>
      <w:widowControl w:val="0"/>
      <w:autoSpaceDE w:val="0"/>
      <w:autoSpaceDN w:val="0"/>
      <w:adjustRightInd w:val="0"/>
      <w:spacing w:line="253" w:lineRule="exact"/>
      <w:ind w:firstLine="0"/>
      <w:jc w:val="center"/>
    </w:pPr>
    <w:rPr>
      <w:rFonts w:eastAsia="Calibri"/>
      <w:snapToGrid/>
      <w:sz w:val="24"/>
      <w:szCs w:val="24"/>
    </w:rPr>
  </w:style>
  <w:style w:type="paragraph" w:customStyle="1" w:styleId="Style11">
    <w:name w:val="Style11"/>
    <w:basedOn w:val="a1"/>
    <w:rsid w:val="004B635E"/>
    <w:pPr>
      <w:widowControl w:val="0"/>
      <w:autoSpaceDE w:val="0"/>
      <w:autoSpaceDN w:val="0"/>
      <w:adjustRightInd w:val="0"/>
      <w:spacing w:line="240" w:lineRule="auto"/>
      <w:ind w:firstLine="0"/>
      <w:jc w:val="left"/>
    </w:pPr>
    <w:rPr>
      <w:rFonts w:eastAsia="Calibri"/>
      <w:snapToGrid/>
      <w:sz w:val="24"/>
      <w:szCs w:val="24"/>
    </w:rPr>
  </w:style>
  <w:style w:type="paragraph" w:customStyle="1" w:styleId="Style12">
    <w:name w:val="Style12"/>
    <w:basedOn w:val="a1"/>
    <w:rsid w:val="004B635E"/>
    <w:pPr>
      <w:widowControl w:val="0"/>
      <w:autoSpaceDE w:val="0"/>
      <w:autoSpaceDN w:val="0"/>
      <w:adjustRightInd w:val="0"/>
      <w:spacing w:line="254" w:lineRule="exact"/>
      <w:ind w:firstLine="437"/>
    </w:pPr>
    <w:rPr>
      <w:rFonts w:eastAsia="Calibri"/>
      <w:snapToGrid/>
      <w:sz w:val="24"/>
      <w:szCs w:val="24"/>
    </w:rPr>
  </w:style>
  <w:style w:type="character" w:customStyle="1" w:styleId="FontStyle11">
    <w:name w:val="Font Style11"/>
    <w:rsid w:val="007B6397"/>
    <w:rPr>
      <w:rFonts w:ascii="Times New Roman" w:hAnsi="Times New Roman" w:cs="Times New Roman"/>
      <w:sz w:val="20"/>
      <w:szCs w:val="20"/>
    </w:rPr>
  </w:style>
  <w:style w:type="paragraph" w:customStyle="1" w:styleId="Style1">
    <w:name w:val="Style1"/>
    <w:basedOn w:val="a1"/>
    <w:rsid w:val="007B6397"/>
    <w:pPr>
      <w:widowControl w:val="0"/>
      <w:autoSpaceDE w:val="0"/>
      <w:autoSpaceDN w:val="0"/>
      <w:adjustRightInd w:val="0"/>
      <w:spacing w:line="259" w:lineRule="exact"/>
      <w:ind w:firstLine="0"/>
    </w:pPr>
    <w:rPr>
      <w:rFonts w:eastAsia="Calibri"/>
      <w:snapToGrid/>
      <w:sz w:val="24"/>
      <w:szCs w:val="24"/>
    </w:rPr>
  </w:style>
  <w:style w:type="paragraph" w:customStyle="1" w:styleId="Style3">
    <w:name w:val="Style3"/>
    <w:basedOn w:val="a1"/>
    <w:rsid w:val="007B6397"/>
    <w:pPr>
      <w:widowControl w:val="0"/>
      <w:autoSpaceDE w:val="0"/>
      <w:autoSpaceDN w:val="0"/>
      <w:adjustRightInd w:val="0"/>
      <w:spacing w:line="254" w:lineRule="exact"/>
      <w:ind w:firstLine="437"/>
    </w:pPr>
    <w:rPr>
      <w:rFonts w:eastAsia="Calibri"/>
      <w:snapToGrid/>
      <w:sz w:val="24"/>
      <w:szCs w:val="24"/>
    </w:rPr>
  </w:style>
  <w:style w:type="paragraph" w:styleId="31">
    <w:name w:val="Body Text 3"/>
    <w:basedOn w:val="a1"/>
    <w:rsid w:val="009103F2"/>
    <w:pPr>
      <w:spacing w:after="120"/>
    </w:pPr>
    <w:rPr>
      <w:sz w:val="16"/>
      <w:szCs w:val="16"/>
    </w:rPr>
  </w:style>
  <w:style w:type="character" w:styleId="afd">
    <w:name w:val="page number"/>
    <w:basedOn w:val="a2"/>
    <w:rsid w:val="00CC3003"/>
  </w:style>
  <w:style w:type="paragraph" w:customStyle="1" w:styleId="ConsPlusNonformat">
    <w:name w:val="ConsPlusNonformat"/>
    <w:rsid w:val="00853DF4"/>
    <w:pPr>
      <w:widowControl w:val="0"/>
      <w:autoSpaceDE w:val="0"/>
      <w:autoSpaceDN w:val="0"/>
      <w:adjustRightInd w:val="0"/>
    </w:pPr>
    <w:rPr>
      <w:rFonts w:ascii="Courier New" w:hAnsi="Courier New" w:cs="Courier New"/>
    </w:rPr>
  </w:style>
  <w:style w:type="paragraph" w:styleId="22">
    <w:name w:val="Body Text Indent 2"/>
    <w:basedOn w:val="a1"/>
    <w:rsid w:val="0081346F"/>
    <w:pPr>
      <w:spacing w:after="120" w:line="480" w:lineRule="auto"/>
      <w:ind w:left="283"/>
    </w:pPr>
  </w:style>
  <w:style w:type="paragraph" w:styleId="32">
    <w:name w:val="Body Text Indent 3"/>
    <w:basedOn w:val="a1"/>
    <w:rsid w:val="0081346F"/>
    <w:pPr>
      <w:widowControl w:val="0"/>
      <w:autoSpaceDE w:val="0"/>
      <w:autoSpaceDN w:val="0"/>
      <w:adjustRightInd w:val="0"/>
      <w:spacing w:after="120" w:line="240" w:lineRule="auto"/>
      <w:ind w:left="283" w:firstLine="0"/>
      <w:jc w:val="left"/>
    </w:pPr>
    <w:rPr>
      <w:snapToGrid/>
      <w:sz w:val="16"/>
      <w:szCs w:val="16"/>
    </w:rPr>
  </w:style>
  <w:style w:type="paragraph" w:styleId="afe">
    <w:name w:val="Document Map"/>
    <w:basedOn w:val="a1"/>
    <w:semiHidden/>
    <w:rsid w:val="006A406D"/>
    <w:pPr>
      <w:shd w:val="clear" w:color="auto" w:fill="000080"/>
    </w:pPr>
    <w:rPr>
      <w:rFonts w:ascii="Tahoma" w:hAnsi="Tahoma" w:cs="Tahoma"/>
      <w:sz w:val="20"/>
    </w:rPr>
  </w:style>
  <w:style w:type="paragraph" w:customStyle="1" w:styleId="aff">
    <w:name w:val="Пункт"/>
    <w:basedOn w:val="a1"/>
    <w:link w:val="12"/>
    <w:rsid w:val="00514423"/>
    <w:pPr>
      <w:tabs>
        <w:tab w:val="num" w:pos="1418"/>
      </w:tabs>
      <w:ind w:left="1418" w:hanging="1134"/>
    </w:pPr>
    <w:rPr>
      <w:snapToGrid/>
      <w:lang w:val="x-none" w:eastAsia="x-none"/>
    </w:rPr>
  </w:style>
  <w:style w:type="paragraph" w:customStyle="1" w:styleId="aff0">
    <w:name w:val="Подпункт"/>
    <w:basedOn w:val="aff"/>
    <w:link w:val="13"/>
    <w:rsid w:val="00514423"/>
    <w:pPr>
      <w:tabs>
        <w:tab w:val="clear" w:pos="1418"/>
        <w:tab w:val="num" w:pos="1134"/>
      </w:tabs>
      <w:ind w:left="1134"/>
    </w:pPr>
  </w:style>
  <w:style w:type="paragraph" w:customStyle="1" w:styleId="aff1">
    <w:name w:val="Подподпункт"/>
    <w:basedOn w:val="aff0"/>
    <w:link w:val="aff2"/>
    <w:rsid w:val="00514423"/>
    <w:pPr>
      <w:tabs>
        <w:tab w:val="clear" w:pos="1134"/>
        <w:tab w:val="num" w:pos="1560"/>
      </w:tabs>
      <w:ind w:left="1560" w:hanging="567"/>
    </w:pPr>
  </w:style>
  <w:style w:type="character" w:customStyle="1" w:styleId="13">
    <w:name w:val="Подпункт Знак1"/>
    <w:link w:val="aff0"/>
    <w:rsid w:val="002421B7"/>
    <w:rPr>
      <w:sz w:val="28"/>
      <w:lang w:val="x-none" w:eastAsia="x-none" w:bidi="ar-SA"/>
    </w:rPr>
  </w:style>
  <w:style w:type="character" w:customStyle="1" w:styleId="12">
    <w:name w:val="Пункт Знак1"/>
    <w:link w:val="aff"/>
    <w:locked/>
    <w:rsid w:val="002421B7"/>
    <w:rPr>
      <w:sz w:val="28"/>
      <w:lang w:val="x-none" w:eastAsia="x-none" w:bidi="ar-SA"/>
    </w:rPr>
  </w:style>
  <w:style w:type="paragraph" w:styleId="33">
    <w:name w:val="List Bullet 3"/>
    <w:basedOn w:val="a1"/>
    <w:autoRedefine/>
    <w:rsid w:val="008B40FB"/>
    <w:pPr>
      <w:spacing w:line="240" w:lineRule="auto"/>
      <w:ind w:firstLine="0"/>
    </w:pPr>
    <w:rPr>
      <w:snapToGrid/>
      <w:sz w:val="24"/>
      <w:szCs w:val="24"/>
      <w:shd w:val="clear" w:color="auto" w:fill="FFFFFF"/>
    </w:rPr>
  </w:style>
  <w:style w:type="paragraph" w:customStyle="1" w:styleId="FORMATTEXT">
    <w:name w:val=".FORMATTEXT"/>
    <w:rsid w:val="00A17969"/>
    <w:pPr>
      <w:widowControl w:val="0"/>
      <w:autoSpaceDE w:val="0"/>
      <w:autoSpaceDN w:val="0"/>
      <w:adjustRightInd w:val="0"/>
    </w:pPr>
    <w:rPr>
      <w:sz w:val="24"/>
      <w:szCs w:val="24"/>
    </w:rPr>
  </w:style>
  <w:style w:type="character" w:customStyle="1" w:styleId="text">
    <w:name w:val="text"/>
    <w:basedOn w:val="a2"/>
    <w:rsid w:val="00A17969"/>
  </w:style>
  <w:style w:type="paragraph" w:customStyle="1" w:styleId="-3">
    <w:name w:val="Пункт-3"/>
    <w:basedOn w:val="a1"/>
    <w:rsid w:val="00775881"/>
    <w:pPr>
      <w:tabs>
        <w:tab w:val="num" w:pos="1985"/>
      </w:tabs>
      <w:spacing w:line="240" w:lineRule="auto"/>
      <w:ind w:firstLine="709"/>
    </w:pPr>
    <w:rPr>
      <w:snapToGrid/>
      <w:szCs w:val="24"/>
    </w:rPr>
  </w:style>
  <w:style w:type="character" w:customStyle="1" w:styleId="FontStyle40">
    <w:name w:val="Font Style40"/>
    <w:rsid w:val="00060D79"/>
    <w:rPr>
      <w:rFonts w:ascii="Times New Roman" w:hAnsi="Times New Roman" w:cs="Times New Roman"/>
      <w:color w:val="000000"/>
      <w:sz w:val="22"/>
      <w:szCs w:val="22"/>
    </w:rPr>
  </w:style>
  <w:style w:type="character" w:customStyle="1" w:styleId="FontStyle44">
    <w:name w:val="Font Style44"/>
    <w:rsid w:val="00060D79"/>
    <w:rPr>
      <w:rFonts w:ascii="Times New Roman" w:hAnsi="Times New Roman" w:cs="Times New Roman"/>
      <w:color w:val="000000"/>
      <w:sz w:val="22"/>
      <w:szCs w:val="22"/>
    </w:rPr>
  </w:style>
  <w:style w:type="character" w:customStyle="1" w:styleId="FontStyle45">
    <w:name w:val="Font Style45"/>
    <w:rsid w:val="00060D79"/>
    <w:rPr>
      <w:rFonts w:ascii="Times New Roman" w:hAnsi="Times New Roman" w:cs="Times New Roman"/>
      <w:b/>
      <w:bCs/>
      <w:color w:val="000000"/>
      <w:sz w:val="22"/>
      <w:szCs w:val="22"/>
    </w:rPr>
  </w:style>
  <w:style w:type="table" w:customStyle="1" w:styleId="14">
    <w:name w:val="Сетка таблицы1"/>
    <w:basedOn w:val="a3"/>
    <w:next w:val="af6"/>
    <w:rsid w:val="00847B37"/>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Нумерованный абзац (ур-нь 1)"/>
    <w:basedOn w:val="a1"/>
    <w:rsid w:val="00951FB4"/>
    <w:pPr>
      <w:widowControl w:val="0"/>
      <w:spacing w:line="240" w:lineRule="auto"/>
      <w:ind w:firstLine="0"/>
    </w:pPr>
    <w:rPr>
      <w:rFonts w:eastAsia="Andale Sans UI"/>
      <w:snapToGrid/>
      <w:kern w:val="1"/>
      <w:sz w:val="22"/>
      <w:szCs w:val="24"/>
      <w:lang w:val="de-DE" w:eastAsia="fa-IR" w:bidi="fa-IR"/>
    </w:rPr>
  </w:style>
  <w:style w:type="paragraph" w:styleId="a">
    <w:name w:val="List Bullet"/>
    <w:basedOn w:val="a1"/>
    <w:rsid w:val="00203315"/>
    <w:pPr>
      <w:numPr>
        <w:numId w:val="6"/>
      </w:numPr>
      <w:contextualSpacing/>
    </w:pPr>
  </w:style>
  <w:style w:type="character" w:customStyle="1" w:styleId="FontStyle54">
    <w:name w:val="Font Style54"/>
    <w:uiPriority w:val="99"/>
    <w:rsid w:val="00021EC3"/>
    <w:rPr>
      <w:rFonts w:ascii="Times New Roman" w:hAnsi="Times New Roman"/>
      <w:b/>
      <w:sz w:val="22"/>
    </w:rPr>
  </w:style>
  <w:style w:type="character" w:customStyle="1" w:styleId="FontStyle53">
    <w:name w:val="Font Style53"/>
    <w:uiPriority w:val="99"/>
    <w:rsid w:val="00021EC3"/>
    <w:rPr>
      <w:rFonts w:ascii="Times New Roman" w:hAnsi="Times New Roman"/>
      <w:sz w:val="22"/>
    </w:rPr>
  </w:style>
  <w:style w:type="numbering" w:customStyle="1" w:styleId="15">
    <w:name w:val="Нет списка1"/>
    <w:next w:val="a4"/>
    <w:semiHidden/>
    <w:rsid w:val="004E3399"/>
  </w:style>
  <w:style w:type="table" w:customStyle="1" w:styleId="23">
    <w:name w:val="Сетка таблицы2"/>
    <w:basedOn w:val="a3"/>
    <w:next w:val="af6"/>
    <w:uiPriority w:val="59"/>
    <w:rsid w:val="004E3399"/>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6">
    <w:name w:val="Знак1"/>
    <w:basedOn w:val="a1"/>
    <w:rsid w:val="004E3399"/>
    <w:pPr>
      <w:spacing w:after="160" w:line="240" w:lineRule="exact"/>
      <w:ind w:firstLine="0"/>
      <w:jc w:val="left"/>
    </w:pPr>
    <w:rPr>
      <w:rFonts w:ascii="Verdana" w:hAnsi="Verdana"/>
      <w:snapToGrid/>
      <w:sz w:val="20"/>
      <w:lang w:val="en-US" w:eastAsia="en-US"/>
    </w:rPr>
  </w:style>
  <w:style w:type="character" w:customStyle="1" w:styleId="af1">
    <w:name w:val="Нижний колонтитул Знак"/>
    <w:link w:val="af0"/>
    <w:uiPriority w:val="99"/>
    <w:rsid w:val="004E3399"/>
    <w:rPr>
      <w:snapToGrid w:val="0"/>
      <w:sz w:val="28"/>
    </w:rPr>
  </w:style>
  <w:style w:type="character" w:styleId="aff3">
    <w:name w:val="Emphasis"/>
    <w:qFormat/>
    <w:rsid w:val="004E3399"/>
    <w:rPr>
      <w:i/>
      <w:iCs/>
    </w:rPr>
  </w:style>
  <w:style w:type="paragraph" w:styleId="aff4">
    <w:name w:val="Subtitle"/>
    <w:basedOn w:val="a1"/>
    <w:link w:val="aff5"/>
    <w:qFormat/>
    <w:rsid w:val="004E3399"/>
    <w:pPr>
      <w:spacing w:line="240" w:lineRule="auto"/>
      <w:ind w:firstLine="0"/>
      <w:jc w:val="left"/>
    </w:pPr>
    <w:rPr>
      <w:b/>
      <w:snapToGrid/>
      <w:sz w:val="32"/>
      <w:szCs w:val="24"/>
    </w:rPr>
  </w:style>
  <w:style w:type="character" w:customStyle="1" w:styleId="aff5">
    <w:name w:val="Подзаголовок Знак"/>
    <w:link w:val="aff4"/>
    <w:rsid w:val="004E3399"/>
    <w:rPr>
      <w:b/>
      <w:sz w:val="32"/>
      <w:szCs w:val="24"/>
    </w:rPr>
  </w:style>
  <w:style w:type="paragraph" w:styleId="aff6">
    <w:name w:val="caption"/>
    <w:basedOn w:val="a1"/>
    <w:next w:val="a1"/>
    <w:qFormat/>
    <w:rsid w:val="004E3399"/>
    <w:pPr>
      <w:spacing w:line="240" w:lineRule="auto"/>
      <w:ind w:firstLine="0"/>
      <w:jc w:val="center"/>
    </w:pPr>
    <w:rPr>
      <w:rFonts w:ascii="Arial" w:hAnsi="Arial" w:cs="Arial"/>
      <w:b/>
      <w:bCs/>
      <w:snapToGrid/>
      <w:sz w:val="22"/>
      <w:szCs w:val="24"/>
    </w:rPr>
  </w:style>
  <w:style w:type="paragraph" w:customStyle="1" w:styleId="aff7">
    <w:name w:val="Знак"/>
    <w:basedOn w:val="a1"/>
    <w:rsid w:val="004E3399"/>
    <w:pPr>
      <w:spacing w:after="160" w:line="240" w:lineRule="exact"/>
      <w:ind w:firstLine="0"/>
      <w:jc w:val="left"/>
    </w:pPr>
    <w:rPr>
      <w:rFonts w:ascii="Verdana" w:hAnsi="Verdana" w:cs="Verdana"/>
      <w:snapToGrid/>
      <w:sz w:val="20"/>
      <w:lang w:val="en-US" w:eastAsia="en-US"/>
    </w:rPr>
  </w:style>
  <w:style w:type="paragraph" w:styleId="24">
    <w:name w:val="Body Text 2"/>
    <w:basedOn w:val="a1"/>
    <w:link w:val="25"/>
    <w:rsid w:val="004E3399"/>
    <w:pPr>
      <w:spacing w:after="120" w:line="480" w:lineRule="auto"/>
      <w:ind w:firstLine="0"/>
      <w:jc w:val="left"/>
    </w:pPr>
    <w:rPr>
      <w:snapToGrid/>
      <w:sz w:val="24"/>
      <w:szCs w:val="24"/>
    </w:rPr>
  </w:style>
  <w:style w:type="character" w:customStyle="1" w:styleId="25">
    <w:name w:val="Основной текст 2 Знак"/>
    <w:link w:val="24"/>
    <w:rsid w:val="004E3399"/>
    <w:rPr>
      <w:sz w:val="24"/>
      <w:szCs w:val="24"/>
    </w:rPr>
  </w:style>
  <w:style w:type="paragraph" w:styleId="aff8">
    <w:name w:val="Title"/>
    <w:basedOn w:val="a1"/>
    <w:link w:val="aff9"/>
    <w:qFormat/>
    <w:rsid w:val="004E3399"/>
    <w:pPr>
      <w:ind w:firstLine="0"/>
      <w:jc w:val="center"/>
    </w:pPr>
    <w:rPr>
      <w:snapToGrid/>
      <w:szCs w:val="24"/>
    </w:rPr>
  </w:style>
  <w:style w:type="character" w:customStyle="1" w:styleId="aff9">
    <w:name w:val="Название Знак"/>
    <w:link w:val="aff8"/>
    <w:rsid w:val="004E3399"/>
    <w:rPr>
      <w:sz w:val="28"/>
      <w:szCs w:val="24"/>
    </w:rPr>
  </w:style>
  <w:style w:type="character" w:customStyle="1" w:styleId="20">
    <w:name w:val="Заголовок 2 Знак"/>
    <w:aliases w:val="H2 Знак2,H2 Знак Знак1,Заголовок 21 Знак,Numbered text 3 Знак,2 headline Знак1,h Знак1,headline Знак1,h2 Знак,Заголовок 2 Знак1 Знак,Заголовок 2 Знак Знак Знак,H2 Знак Знак Знак,Numbered text 3 Знак Знак Знак,h2 Знак Знак Знак,2 Знак"/>
    <w:link w:val="2"/>
    <w:uiPriority w:val="9"/>
    <w:rsid w:val="004E3399"/>
    <w:rPr>
      <w:b/>
      <w:snapToGrid w:val="0"/>
      <w:sz w:val="32"/>
    </w:rPr>
  </w:style>
  <w:style w:type="character" w:customStyle="1" w:styleId="charname">
    <w:name w:val="char_name"/>
    <w:rsid w:val="004E3399"/>
  </w:style>
  <w:style w:type="numbering" w:customStyle="1" w:styleId="26">
    <w:name w:val="Нет списка2"/>
    <w:next w:val="a4"/>
    <w:semiHidden/>
    <w:rsid w:val="006875E2"/>
  </w:style>
  <w:style w:type="table" w:customStyle="1" w:styleId="34">
    <w:name w:val="Сетка таблицы3"/>
    <w:basedOn w:val="a3"/>
    <w:next w:val="af6"/>
    <w:uiPriority w:val="59"/>
    <w:rsid w:val="006875E2"/>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auiue">
    <w:name w:val="Iau.iue"/>
    <w:basedOn w:val="a1"/>
    <w:next w:val="a1"/>
    <w:rsid w:val="001162A5"/>
    <w:pPr>
      <w:autoSpaceDE w:val="0"/>
      <w:autoSpaceDN w:val="0"/>
      <w:adjustRightInd w:val="0"/>
      <w:spacing w:line="240" w:lineRule="auto"/>
      <w:ind w:firstLine="0"/>
      <w:jc w:val="left"/>
    </w:pPr>
    <w:rPr>
      <w:snapToGrid/>
      <w:sz w:val="24"/>
      <w:szCs w:val="24"/>
    </w:rPr>
  </w:style>
  <w:style w:type="paragraph" w:customStyle="1" w:styleId="Default">
    <w:name w:val="Default"/>
    <w:rsid w:val="009A7767"/>
    <w:pPr>
      <w:autoSpaceDE w:val="0"/>
      <w:autoSpaceDN w:val="0"/>
      <w:adjustRightInd w:val="0"/>
    </w:pPr>
    <w:rPr>
      <w:color w:val="000000"/>
      <w:sz w:val="24"/>
      <w:szCs w:val="24"/>
    </w:rPr>
  </w:style>
  <w:style w:type="character" w:customStyle="1" w:styleId="af">
    <w:name w:val="Верхний колонтитул Знак"/>
    <w:link w:val="ae"/>
    <w:rsid w:val="002511F8"/>
    <w:rPr>
      <w:snapToGrid w:val="0"/>
      <w:sz w:val="28"/>
    </w:rPr>
  </w:style>
  <w:style w:type="character" w:customStyle="1" w:styleId="10">
    <w:name w:val="Заголовок 1 Знак"/>
    <w:aliases w:val="Document Header1 Знак,H1 Знак,Введение... Знак,Б1 Знак,Heading 1iz Знак,Б11 Знак,co Знак,Заголовок 1_стандарта Знак,Заголовок параграфа (1.) Знак,Ариал11 Знак,Заголовок 1 абб Знак,h1 Знак,Header 1 Знак,1 Знак,Headi... Знак,Section Знак"/>
    <w:link w:val="1"/>
    <w:rsid w:val="005E2DDB"/>
    <w:rPr>
      <w:rFonts w:ascii="Arial" w:hAnsi="Arial"/>
      <w:b/>
      <w:kern w:val="28"/>
      <w:sz w:val="40"/>
    </w:rPr>
  </w:style>
  <w:style w:type="paragraph" w:customStyle="1" w:styleId="17">
    <w:name w:val="Абзац списка1"/>
    <w:basedOn w:val="a1"/>
    <w:rsid w:val="005E2DDB"/>
    <w:pPr>
      <w:spacing w:line="240" w:lineRule="auto"/>
      <w:ind w:left="720" w:firstLine="0"/>
      <w:contextualSpacing/>
      <w:jc w:val="left"/>
    </w:pPr>
    <w:rPr>
      <w:snapToGrid/>
      <w:sz w:val="24"/>
      <w:szCs w:val="24"/>
    </w:rPr>
  </w:style>
  <w:style w:type="character" w:customStyle="1" w:styleId="affa">
    <w:name w:val="@Текст с отступом Знак"/>
    <w:link w:val="affb"/>
    <w:locked/>
    <w:rsid w:val="001A2F39"/>
    <w:rPr>
      <w:rFonts w:ascii="Arial" w:hAnsi="Arial" w:cs="Arial"/>
      <w:sz w:val="24"/>
    </w:rPr>
  </w:style>
  <w:style w:type="paragraph" w:customStyle="1" w:styleId="affb">
    <w:name w:val="@Текст с отступом"/>
    <w:basedOn w:val="a1"/>
    <w:link w:val="affa"/>
    <w:rsid w:val="001A2F39"/>
    <w:pPr>
      <w:ind w:left="284" w:right="284" w:firstLine="851"/>
    </w:pPr>
    <w:rPr>
      <w:rFonts w:ascii="Arial" w:hAnsi="Arial" w:cs="Arial"/>
      <w:snapToGrid/>
      <w:sz w:val="24"/>
    </w:rPr>
  </w:style>
  <w:style w:type="paragraph" w:customStyle="1" w:styleId="18">
    <w:name w:val="Абзац списка1"/>
    <w:basedOn w:val="a1"/>
    <w:uiPriority w:val="99"/>
    <w:rsid w:val="006144CA"/>
    <w:pPr>
      <w:spacing w:line="240" w:lineRule="auto"/>
      <w:ind w:left="720" w:firstLine="0"/>
      <w:jc w:val="left"/>
    </w:pPr>
    <w:rPr>
      <w:rFonts w:ascii="Calibri" w:hAnsi="Calibri"/>
      <w:snapToGrid/>
      <w:sz w:val="22"/>
      <w:szCs w:val="22"/>
      <w:lang w:eastAsia="en-US"/>
    </w:rPr>
  </w:style>
  <w:style w:type="paragraph" w:customStyle="1" w:styleId="110">
    <w:name w:val="Обычный + 11 пт"/>
    <w:aliases w:val="По центру,Междустр.интервал:  полуторный,полужирный"/>
    <w:basedOn w:val="a1"/>
    <w:rsid w:val="00905ABE"/>
    <w:pPr>
      <w:ind w:firstLine="193"/>
    </w:pPr>
    <w:rPr>
      <w:snapToGrid/>
      <w:sz w:val="22"/>
      <w:szCs w:val="22"/>
    </w:rPr>
  </w:style>
  <w:style w:type="character" w:customStyle="1" w:styleId="30">
    <w:name w:val="Заголовок 3 Знак"/>
    <w:link w:val="3"/>
    <w:semiHidden/>
    <w:rsid w:val="00EB0873"/>
    <w:rPr>
      <w:rFonts w:ascii="Calibri Light" w:eastAsia="Times New Roman" w:hAnsi="Calibri Light" w:cs="Times New Roman"/>
      <w:b/>
      <w:bCs/>
      <w:snapToGrid w:val="0"/>
      <w:sz w:val="26"/>
      <w:szCs w:val="26"/>
    </w:rPr>
  </w:style>
  <w:style w:type="character" w:customStyle="1" w:styleId="aff2">
    <w:name w:val="Подподпункт Знак"/>
    <w:link w:val="aff1"/>
    <w:locked/>
    <w:rsid w:val="0033410E"/>
    <w:rPr>
      <w:sz w:val="28"/>
      <w:lang w:val="x-none" w:eastAsia="x-none"/>
    </w:rPr>
  </w:style>
  <w:style w:type="paragraph" w:styleId="affc">
    <w:name w:val="List Paragraph"/>
    <w:basedOn w:val="a1"/>
    <w:uiPriority w:val="34"/>
    <w:qFormat/>
    <w:rsid w:val="002510CA"/>
    <w:pPr>
      <w:spacing w:line="240" w:lineRule="auto"/>
      <w:ind w:left="708" w:firstLine="0"/>
      <w:jc w:val="left"/>
    </w:pPr>
    <w:rPr>
      <w:snapToGrid/>
      <w:sz w:val="24"/>
      <w:szCs w:val="24"/>
    </w:rPr>
  </w:style>
  <w:style w:type="paragraph" w:styleId="affd">
    <w:name w:val="footnote text"/>
    <w:aliases w:val="Текст сноски Знак Знак,Текст сноски Знак Знак Знак Знак"/>
    <w:basedOn w:val="a1"/>
    <w:link w:val="affe"/>
    <w:rsid w:val="00AE41D3"/>
    <w:rPr>
      <w:sz w:val="20"/>
    </w:rPr>
  </w:style>
  <w:style w:type="character" w:customStyle="1" w:styleId="affe">
    <w:name w:val="Текст сноски Знак"/>
    <w:aliases w:val="Текст сноски Знак Знак Знак,Текст сноски Знак Знак Знак Знак Знак"/>
    <w:link w:val="affd"/>
    <w:rsid w:val="00AE41D3"/>
    <w:rPr>
      <w:snapToGrid w:val="0"/>
    </w:rPr>
  </w:style>
  <w:style w:type="character" w:styleId="afff">
    <w:name w:val="footnote reference"/>
    <w:rsid w:val="00AE41D3"/>
    <w:rPr>
      <w:vertAlign w:val="superscript"/>
    </w:rPr>
  </w:style>
  <w:style w:type="character" w:customStyle="1" w:styleId="ac">
    <w:name w:val="Основной текст Знак"/>
    <w:aliases w:val="Основной текст таблиц Знак,в таблице Знак,таблицы Знак,в таблицах Знак, в таблице Знак, в таблицах Знак"/>
    <w:link w:val="ab"/>
    <w:rsid w:val="00FB649E"/>
    <w:rPr>
      <w:sz w:val="24"/>
      <w:szCs w:val="24"/>
    </w:rPr>
  </w:style>
  <w:style w:type="paragraph" w:customStyle="1" w:styleId="Style5">
    <w:name w:val="Style5"/>
    <w:basedOn w:val="a1"/>
    <w:rsid w:val="00D10ADB"/>
    <w:pPr>
      <w:widowControl w:val="0"/>
      <w:autoSpaceDE w:val="0"/>
      <w:autoSpaceDN w:val="0"/>
      <w:adjustRightInd w:val="0"/>
      <w:spacing w:line="319" w:lineRule="exact"/>
      <w:ind w:hanging="670"/>
    </w:pPr>
    <w:rPr>
      <w:snapToGrid/>
      <w:sz w:val="24"/>
      <w:szCs w:val="24"/>
    </w:rPr>
  </w:style>
  <w:style w:type="paragraph" w:customStyle="1" w:styleId="rvps1">
    <w:name w:val="rvps1"/>
    <w:basedOn w:val="a1"/>
    <w:rsid w:val="009C3AC0"/>
    <w:pPr>
      <w:spacing w:line="240" w:lineRule="auto"/>
      <w:ind w:firstLine="0"/>
      <w:jc w:val="center"/>
    </w:pPr>
    <w:rPr>
      <w:snapToGrid/>
      <w:sz w:val="24"/>
      <w:szCs w:val="24"/>
    </w:rPr>
  </w:style>
  <w:style w:type="paragraph" w:styleId="afff0">
    <w:name w:val="Revision"/>
    <w:hidden/>
    <w:uiPriority w:val="99"/>
    <w:semiHidden/>
    <w:rsid w:val="00CB3F2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69948">
      <w:bodyDiv w:val="1"/>
      <w:marLeft w:val="0"/>
      <w:marRight w:val="0"/>
      <w:marTop w:val="0"/>
      <w:marBottom w:val="0"/>
      <w:divBdr>
        <w:top w:val="none" w:sz="0" w:space="0" w:color="auto"/>
        <w:left w:val="none" w:sz="0" w:space="0" w:color="auto"/>
        <w:bottom w:val="none" w:sz="0" w:space="0" w:color="auto"/>
        <w:right w:val="none" w:sz="0" w:space="0" w:color="auto"/>
      </w:divBdr>
    </w:div>
    <w:div w:id="56558692">
      <w:bodyDiv w:val="1"/>
      <w:marLeft w:val="0"/>
      <w:marRight w:val="0"/>
      <w:marTop w:val="0"/>
      <w:marBottom w:val="0"/>
      <w:divBdr>
        <w:top w:val="none" w:sz="0" w:space="0" w:color="auto"/>
        <w:left w:val="none" w:sz="0" w:space="0" w:color="auto"/>
        <w:bottom w:val="none" w:sz="0" w:space="0" w:color="auto"/>
        <w:right w:val="none" w:sz="0" w:space="0" w:color="auto"/>
      </w:divBdr>
    </w:div>
    <w:div w:id="94832775">
      <w:bodyDiv w:val="1"/>
      <w:marLeft w:val="0"/>
      <w:marRight w:val="0"/>
      <w:marTop w:val="0"/>
      <w:marBottom w:val="0"/>
      <w:divBdr>
        <w:top w:val="none" w:sz="0" w:space="0" w:color="auto"/>
        <w:left w:val="none" w:sz="0" w:space="0" w:color="auto"/>
        <w:bottom w:val="none" w:sz="0" w:space="0" w:color="auto"/>
        <w:right w:val="none" w:sz="0" w:space="0" w:color="auto"/>
      </w:divBdr>
    </w:div>
    <w:div w:id="108476863">
      <w:bodyDiv w:val="1"/>
      <w:marLeft w:val="0"/>
      <w:marRight w:val="0"/>
      <w:marTop w:val="0"/>
      <w:marBottom w:val="0"/>
      <w:divBdr>
        <w:top w:val="none" w:sz="0" w:space="0" w:color="auto"/>
        <w:left w:val="none" w:sz="0" w:space="0" w:color="auto"/>
        <w:bottom w:val="none" w:sz="0" w:space="0" w:color="auto"/>
        <w:right w:val="none" w:sz="0" w:space="0" w:color="auto"/>
      </w:divBdr>
    </w:div>
    <w:div w:id="134687138">
      <w:bodyDiv w:val="1"/>
      <w:marLeft w:val="0"/>
      <w:marRight w:val="0"/>
      <w:marTop w:val="0"/>
      <w:marBottom w:val="0"/>
      <w:divBdr>
        <w:top w:val="none" w:sz="0" w:space="0" w:color="auto"/>
        <w:left w:val="none" w:sz="0" w:space="0" w:color="auto"/>
        <w:bottom w:val="none" w:sz="0" w:space="0" w:color="auto"/>
        <w:right w:val="none" w:sz="0" w:space="0" w:color="auto"/>
      </w:divBdr>
    </w:div>
    <w:div w:id="149372060">
      <w:bodyDiv w:val="1"/>
      <w:marLeft w:val="0"/>
      <w:marRight w:val="0"/>
      <w:marTop w:val="0"/>
      <w:marBottom w:val="0"/>
      <w:divBdr>
        <w:top w:val="none" w:sz="0" w:space="0" w:color="auto"/>
        <w:left w:val="none" w:sz="0" w:space="0" w:color="auto"/>
        <w:bottom w:val="none" w:sz="0" w:space="0" w:color="auto"/>
        <w:right w:val="none" w:sz="0" w:space="0" w:color="auto"/>
      </w:divBdr>
    </w:div>
    <w:div w:id="176576422">
      <w:bodyDiv w:val="1"/>
      <w:marLeft w:val="0"/>
      <w:marRight w:val="0"/>
      <w:marTop w:val="0"/>
      <w:marBottom w:val="0"/>
      <w:divBdr>
        <w:top w:val="none" w:sz="0" w:space="0" w:color="auto"/>
        <w:left w:val="none" w:sz="0" w:space="0" w:color="auto"/>
        <w:bottom w:val="none" w:sz="0" w:space="0" w:color="auto"/>
        <w:right w:val="none" w:sz="0" w:space="0" w:color="auto"/>
      </w:divBdr>
      <w:divsChild>
        <w:div w:id="1313560856">
          <w:marLeft w:val="0"/>
          <w:marRight w:val="0"/>
          <w:marTop w:val="0"/>
          <w:marBottom w:val="0"/>
          <w:divBdr>
            <w:top w:val="none" w:sz="0" w:space="0" w:color="auto"/>
            <w:left w:val="none" w:sz="0" w:space="0" w:color="auto"/>
            <w:bottom w:val="none" w:sz="0" w:space="0" w:color="auto"/>
            <w:right w:val="none" w:sz="0" w:space="0" w:color="auto"/>
          </w:divBdr>
        </w:div>
      </w:divsChild>
    </w:div>
    <w:div w:id="243147649">
      <w:bodyDiv w:val="1"/>
      <w:marLeft w:val="0"/>
      <w:marRight w:val="0"/>
      <w:marTop w:val="0"/>
      <w:marBottom w:val="0"/>
      <w:divBdr>
        <w:top w:val="none" w:sz="0" w:space="0" w:color="auto"/>
        <w:left w:val="none" w:sz="0" w:space="0" w:color="auto"/>
        <w:bottom w:val="none" w:sz="0" w:space="0" w:color="auto"/>
        <w:right w:val="none" w:sz="0" w:space="0" w:color="auto"/>
      </w:divBdr>
    </w:div>
    <w:div w:id="340547317">
      <w:bodyDiv w:val="1"/>
      <w:marLeft w:val="0"/>
      <w:marRight w:val="0"/>
      <w:marTop w:val="0"/>
      <w:marBottom w:val="0"/>
      <w:divBdr>
        <w:top w:val="none" w:sz="0" w:space="0" w:color="auto"/>
        <w:left w:val="none" w:sz="0" w:space="0" w:color="auto"/>
        <w:bottom w:val="none" w:sz="0" w:space="0" w:color="auto"/>
        <w:right w:val="none" w:sz="0" w:space="0" w:color="auto"/>
      </w:divBdr>
    </w:div>
    <w:div w:id="440999614">
      <w:bodyDiv w:val="1"/>
      <w:marLeft w:val="0"/>
      <w:marRight w:val="0"/>
      <w:marTop w:val="0"/>
      <w:marBottom w:val="0"/>
      <w:divBdr>
        <w:top w:val="none" w:sz="0" w:space="0" w:color="auto"/>
        <w:left w:val="none" w:sz="0" w:space="0" w:color="auto"/>
        <w:bottom w:val="none" w:sz="0" w:space="0" w:color="auto"/>
        <w:right w:val="none" w:sz="0" w:space="0" w:color="auto"/>
      </w:divBdr>
    </w:div>
    <w:div w:id="500892622">
      <w:bodyDiv w:val="1"/>
      <w:marLeft w:val="0"/>
      <w:marRight w:val="0"/>
      <w:marTop w:val="0"/>
      <w:marBottom w:val="0"/>
      <w:divBdr>
        <w:top w:val="none" w:sz="0" w:space="0" w:color="auto"/>
        <w:left w:val="none" w:sz="0" w:space="0" w:color="auto"/>
        <w:bottom w:val="none" w:sz="0" w:space="0" w:color="auto"/>
        <w:right w:val="none" w:sz="0" w:space="0" w:color="auto"/>
      </w:divBdr>
    </w:div>
    <w:div w:id="741758119">
      <w:bodyDiv w:val="1"/>
      <w:marLeft w:val="0"/>
      <w:marRight w:val="0"/>
      <w:marTop w:val="0"/>
      <w:marBottom w:val="0"/>
      <w:divBdr>
        <w:top w:val="none" w:sz="0" w:space="0" w:color="auto"/>
        <w:left w:val="none" w:sz="0" w:space="0" w:color="auto"/>
        <w:bottom w:val="none" w:sz="0" w:space="0" w:color="auto"/>
        <w:right w:val="none" w:sz="0" w:space="0" w:color="auto"/>
      </w:divBdr>
    </w:div>
    <w:div w:id="823350016">
      <w:bodyDiv w:val="1"/>
      <w:marLeft w:val="0"/>
      <w:marRight w:val="0"/>
      <w:marTop w:val="0"/>
      <w:marBottom w:val="0"/>
      <w:divBdr>
        <w:top w:val="none" w:sz="0" w:space="0" w:color="auto"/>
        <w:left w:val="none" w:sz="0" w:space="0" w:color="auto"/>
        <w:bottom w:val="none" w:sz="0" w:space="0" w:color="auto"/>
        <w:right w:val="none" w:sz="0" w:space="0" w:color="auto"/>
      </w:divBdr>
    </w:div>
    <w:div w:id="1033844638">
      <w:bodyDiv w:val="1"/>
      <w:marLeft w:val="0"/>
      <w:marRight w:val="0"/>
      <w:marTop w:val="0"/>
      <w:marBottom w:val="0"/>
      <w:divBdr>
        <w:top w:val="none" w:sz="0" w:space="0" w:color="auto"/>
        <w:left w:val="none" w:sz="0" w:space="0" w:color="auto"/>
        <w:bottom w:val="none" w:sz="0" w:space="0" w:color="auto"/>
        <w:right w:val="none" w:sz="0" w:space="0" w:color="auto"/>
      </w:divBdr>
    </w:div>
    <w:div w:id="1227452989">
      <w:bodyDiv w:val="1"/>
      <w:marLeft w:val="0"/>
      <w:marRight w:val="0"/>
      <w:marTop w:val="0"/>
      <w:marBottom w:val="0"/>
      <w:divBdr>
        <w:top w:val="none" w:sz="0" w:space="0" w:color="auto"/>
        <w:left w:val="none" w:sz="0" w:space="0" w:color="auto"/>
        <w:bottom w:val="none" w:sz="0" w:space="0" w:color="auto"/>
        <w:right w:val="none" w:sz="0" w:space="0" w:color="auto"/>
      </w:divBdr>
    </w:div>
    <w:div w:id="1545674265">
      <w:bodyDiv w:val="1"/>
      <w:marLeft w:val="0"/>
      <w:marRight w:val="0"/>
      <w:marTop w:val="0"/>
      <w:marBottom w:val="0"/>
      <w:divBdr>
        <w:top w:val="none" w:sz="0" w:space="0" w:color="auto"/>
        <w:left w:val="none" w:sz="0" w:space="0" w:color="auto"/>
        <w:bottom w:val="none" w:sz="0" w:space="0" w:color="auto"/>
        <w:right w:val="none" w:sz="0" w:space="0" w:color="auto"/>
      </w:divBdr>
    </w:div>
    <w:div w:id="1601375856">
      <w:bodyDiv w:val="1"/>
      <w:marLeft w:val="0"/>
      <w:marRight w:val="0"/>
      <w:marTop w:val="0"/>
      <w:marBottom w:val="0"/>
      <w:divBdr>
        <w:top w:val="none" w:sz="0" w:space="0" w:color="auto"/>
        <w:left w:val="none" w:sz="0" w:space="0" w:color="auto"/>
        <w:bottom w:val="none" w:sz="0" w:space="0" w:color="auto"/>
        <w:right w:val="none" w:sz="0" w:space="0" w:color="auto"/>
      </w:divBdr>
    </w:div>
    <w:div w:id="1617328198">
      <w:bodyDiv w:val="1"/>
      <w:marLeft w:val="0"/>
      <w:marRight w:val="0"/>
      <w:marTop w:val="0"/>
      <w:marBottom w:val="0"/>
      <w:divBdr>
        <w:top w:val="none" w:sz="0" w:space="0" w:color="auto"/>
        <w:left w:val="none" w:sz="0" w:space="0" w:color="auto"/>
        <w:bottom w:val="none" w:sz="0" w:space="0" w:color="auto"/>
        <w:right w:val="none" w:sz="0" w:space="0" w:color="auto"/>
      </w:divBdr>
    </w:div>
    <w:div w:id="1668364704">
      <w:bodyDiv w:val="1"/>
      <w:marLeft w:val="0"/>
      <w:marRight w:val="0"/>
      <w:marTop w:val="0"/>
      <w:marBottom w:val="0"/>
      <w:divBdr>
        <w:top w:val="none" w:sz="0" w:space="0" w:color="auto"/>
        <w:left w:val="none" w:sz="0" w:space="0" w:color="auto"/>
        <w:bottom w:val="none" w:sz="0" w:space="0" w:color="auto"/>
        <w:right w:val="none" w:sz="0" w:space="0" w:color="auto"/>
      </w:divBdr>
    </w:div>
    <w:div w:id="1892645424">
      <w:bodyDiv w:val="1"/>
      <w:marLeft w:val="0"/>
      <w:marRight w:val="0"/>
      <w:marTop w:val="0"/>
      <w:marBottom w:val="0"/>
      <w:divBdr>
        <w:top w:val="none" w:sz="0" w:space="0" w:color="auto"/>
        <w:left w:val="none" w:sz="0" w:space="0" w:color="auto"/>
        <w:bottom w:val="none" w:sz="0" w:space="0" w:color="auto"/>
        <w:right w:val="none" w:sz="0" w:space="0" w:color="auto"/>
      </w:divBdr>
    </w:div>
    <w:div w:id="1920555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ts" TargetMode="External"/><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hyperlink" Target="garantF1://12079043.10" TargetMode="External"/><Relationship Id="rId39" Type="http://schemas.openxmlformats.org/officeDocument/2006/relationships/hyperlink" Target="garantF1://12054854.401113" TargetMode="External"/><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hyperlink" Target="garantF1://70550730.0" TargetMode="Externa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5.jpeg"/><Relationship Id="rId25" Type="http://schemas.openxmlformats.org/officeDocument/2006/relationships/hyperlink" Target="garantF1://70043044.1000" TargetMode="External"/><Relationship Id="rId33" Type="http://schemas.openxmlformats.org/officeDocument/2006/relationships/hyperlink" Target="garantF1://70550726.0" TargetMode="External"/><Relationship Id="rId38" Type="http://schemas.openxmlformats.org/officeDocument/2006/relationships/hyperlink" Target="garantF1://70253464.104" TargetMode="Externa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image" Target="media/image7.jpeg"/><Relationship Id="rId29" Type="http://schemas.openxmlformats.org/officeDocument/2006/relationships/hyperlink" Target="garantF1://35919.1602"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hyperlink" Target="https://www.rts-tender.ru" TargetMode="External"/><Relationship Id="rId32" Type="http://schemas.openxmlformats.org/officeDocument/2006/relationships/hyperlink" Target="garantF1://70550730.0" TargetMode="External"/><Relationship Id="rId37" Type="http://schemas.openxmlformats.org/officeDocument/2006/relationships/hyperlink" Target="garantF1://12088083.5"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www.zakupki.gov.ru" TargetMode="External"/><Relationship Id="rId28" Type="http://schemas.openxmlformats.org/officeDocument/2006/relationships/hyperlink" Target="garantF1://71049550.5" TargetMode="External"/><Relationship Id="rId36" Type="http://schemas.openxmlformats.org/officeDocument/2006/relationships/hyperlink" Target="garantF1://12088083.0" TargetMode="External"/><Relationship Id="rId10" Type="http://schemas.openxmlformats.org/officeDocument/2006/relationships/hyperlink" Target="https://www.gorsetitomsk.ru" TargetMode="External"/><Relationship Id="rId19" Type="http://schemas.openxmlformats.org/officeDocument/2006/relationships/oleObject" Target="embeddings/oleObject3.bin"/><Relationship Id="rId31" Type="http://schemas.openxmlformats.org/officeDocument/2006/relationships/hyperlink" Target="garantF1://70550726.0" TargetMode="External"/><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oleObject" Target="embeddings/oleObject1.bin"/><Relationship Id="rId22" Type="http://schemas.openxmlformats.org/officeDocument/2006/relationships/hyperlink" Target="https://www.rts-tender.ru" TargetMode="External"/><Relationship Id="rId27" Type="http://schemas.openxmlformats.org/officeDocument/2006/relationships/hyperlink" Target="garantF1://70717040.1000" TargetMode="External"/><Relationship Id="rId30" Type="http://schemas.openxmlformats.org/officeDocument/2006/relationships/hyperlink" Target="garantF1://10800200.1" TargetMode="External"/><Relationship Id="rId35" Type="http://schemas.openxmlformats.org/officeDocument/2006/relationships/hyperlink" Target="garantF1://70253464.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FEB463-AC1D-4966-90F6-4C5DDD2965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24</Pages>
  <Words>10547</Words>
  <Characters>60118</Characters>
  <Application>Microsoft Office Word</Application>
  <DocSecurity>0</DocSecurity>
  <Lines>500</Lines>
  <Paragraphs>141</Paragraphs>
  <ScaleCrop>false</ScaleCrop>
  <HeadingPairs>
    <vt:vector size="2" baseType="variant">
      <vt:variant>
        <vt:lpstr>Название</vt:lpstr>
      </vt:variant>
      <vt:variant>
        <vt:i4>1</vt:i4>
      </vt:variant>
    </vt:vector>
  </HeadingPairs>
  <TitlesOfParts>
    <vt:vector size="1" baseType="lpstr">
      <vt:lpstr>Документация по запросу цен</vt:lpstr>
    </vt:vector>
  </TitlesOfParts>
  <Company/>
  <LinksUpToDate>false</LinksUpToDate>
  <CharactersWithSpaces>70524</CharactersWithSpaces>
  <SharedDoc>false</SharedDoc>
  <HLinks>
    <vt:vector size="174" baseType="variant">
      <vt:variant>
        <vt:i4>7733303</vt:i4>
      </vt:variant>
      <vt:variant>
        <vt:i4>84</vt:i4>
      </vt:variant>
      <vt:variant>
        <vt:i4>0</vt:i4>
      </vt:variant>
      <vt:variant>
        <vt:i4>5</vt:i4>
      </vt:variant>
      <vt:variant>
        <vt:lpwstr>garantf1://12054854.401113/</vt:lpwstr>
      </vt:variant>
      <vt:variant>
        <vt:lpwstr/>
      </vt:variant>
      <vt:variant>
        <vt:i4>2752529</vt:i4>
      </vt:variant>
      <vt:variant>
        <vt:i4>81</vt:i4>
      </vt:variant>
      <vt:variant>
        <vt:i4>0</vt:i4>
      </vt:variant>
      <vt:variant>
        <vt:i4>5</vt:i4>
      </vt:variant>
      <vt:variant>
        <vt:lpwstr/>
      </vt:variant>
      <vt:variant>
        <vt:lpwstr>sub_10108</vt:lpwstr>
      </vt:variant>
      <vt:variant>
        <vt:i4>2818065</vt:i4>
      </vt:variant>
      <vt:variant>
        <vt:i4>78</vt:i4>
      </vt:variant>
      <vt:variant>
        <vt:i4>0</vt:i4>
      </vt:variant>
      <vt:variant>
        <vt:i4>5</vt:i4>
      </vt:variant>
      <vt:variant>
        <vt:lpwstr/>
      </vt:variant>
      <vt:variant>
        <vt:lpwstr>sub_10115</vt:lpwstr>
      </vt:variant>
      <vt:variant>
        <vt:i4>2818065</vt:i4>
      </vt:variant>
      <vt:variant>
        <vt:i4>75</vt:i4>
      </vt:variant>
      <vt:variant>
        <vt:i4>0</vt:i4>
      </vt:variant>
      <vt:variant>
        <vt:i4>5</vt:i4>
      </vt:variant>
      <vt:variant>
        <vt:lpwstr/>
      </vt:variant>
      <vt:variant>
        <vt:lpwstr>sub_10114</vt:lpwstr>
      </vt:variant>
      <vt:variant>
        <vt:i4>5963784</vt:i4>
      </vt:variant>
      <vt:variant>
        <vt:i4>72</vt:i4>
      </vt:variant>
      <vt:variant>
        <vt:i4>0</vt:i4>
      </vt:variant>
      <vt:variant>
        <vt:i4>5</vt:i4>
      </vt:variant>
      <vt:variant>
        <vt:lpwstr>garantf1://70253464.104/</vt:lpwstr>
      </vt:variant>
      <vt:variant>
        <vt:lpwstr/>
      </vt:variant>
      <vt:variant>
        <vt:i4>6946868</vt:i4>
      </vt:variant>
      <vt:variant>
        <vt:i4>69</vt:i4>
      </vt:variant>
      <vt:variant>
        <vt:i4>0</vt:i4>
      </vt:variant>
      <vt:variant>
        <vt:i4>5</vt:i4>
      </vt:variant>
      <vt:variant>
        <vt:lpwstr>garantf1://12088083.5/</vt:lpwstr>
      </vt:variant>
      <vt:variant>
        <vt:lpwstr/>
      </vt:variant>
      <vt:variant>
        <vt:i4>6946865</vt:i4>
      </vt:variant>
      <vt:variant>
        <vt:i4>66</vt:i4>
      </vt:variant>
      <vt:variant>
        <vt:i4>0</vt:i4>
      </vt:variant>
      <vt:variant>
        <vt:i4>5</vt:i4>
      </vt:variant>
      <vt:variant>
        <vt:lpwstr>garantf1://12088083.0/</vt:lpwstr>
      </vt:variant>
      <vt:variant>
        <vt:lpwstr/>
      </vt:variant>
      <vt:variant>
        <vt:i4>7012413</vt:i4>
      </vt:variant>
      <vt:variant>
        <vt:i4>63</vt:i4>
      </vt:variant>
      <vt:variant>
        <vt:i4>0</vt:i4>
      </vt:variant>
      <vt:variant>
        <vt:i4>5</vt:i4>
      </vt:variant>
      <vt:variant>
        <vt:lpwstr>garantf1://70253464.0/</vt:lpwstr>
      </vt:variant>
      <vt:variant>
        <vt:lpwstr/>
      </vt:variant>
      <vt:variant>
        <vt:i4>6946874</vt:i4>
      </vt:variant>
      <vt:variant>
        <vt:i4>60</vt:i4>
      </vt:variant>
      <vt:variant>
        <vt:i4>0</vt:i4>
      </vt:variant>
      <vt:variant>
        <vt:i4>5</vt:i4>
      </vt:variant>
      <vt:variant>
        <vt:lpwstr>garantf1://70550730.0/</vt:lpwstr>
      </vt:variant>
      <vt:variant>
        <vt:lpwstr/>
      </vt:variant>
      <vt:variant>
        <vt:i4>7012412</vt:i4>
      </vt:variant>
      <vt:variant>
        <vt:i4>57</vt:i4>
      </vt:variant>
      <vt:variant>
        <vt:i4>0</vt:i4>
      </vt:variant>
      <vt:variant>
        <vt:i4>5</vt:i4>
      </vt:variant>
      <vt:variant>
        <vt:lpwstr>garantf1://70550726.0/</vt:lpwstr>
      </vt:variant>
      <vt:variant>
        <vt:lpwstr/>
      </vt:variant>
      <vt:variant>
        <vt:i4>6946874</vt:i4>
      </vt:variant>
      <vt:variant>
        <vt:i4>54</vt:i4>
      </vt:variant>
      <vt:variant>
        <vt:i4>0</vt:i4>
      </vt:variant>
      <vt:variant>
        <vt:i4>5</vt:i4>
      </vt:variant>
      <vt:variant>
        <vt:lpwstr>garantf1://70550730.0/</vt:lpwstr>
      </vt:variant>
      <vt:variant>
        <vt:lpwstr/>
      </vt:variant>
      <vt:variant>
        <vt:i4>7012412</vt:i4>
      </vt:variant>
      <vt:variant>
        <vt:i4>51</vt:i4>
      </vt:variant>
      <vt:variant>
        <vt:i4>0</vt:i4>
      </vt:variant>
      <vt:variant>
        <vt:i4>5</vt:i4>
      </vt:variant>
      <vt:variant>
        <vt:lpwstr>garantf1://70550726.0/</vt:lpwstr>
      </vt:variant>
      <vt:variant>
        <vt:lpwstr/>
      </vt:variant>
      <vt:variant>
        <vt:i4>6422587</vt:i4>
      </vt:variant>
      <vt:variant>
        <vt:i4>48</vt:i4>
      </vt:variant>
      <vt:variant>
        <vt:i4>0</vt:i4>
      </vt:variant>
      <vt:variant>
        <vt:i4>5</vt:i4>
      </vt:variant>
      <vt:variant>
        <vt:lpwstr>garantf1://10800200.1/</vt:lpwstr>
      </vt:variant>
      <vt:variant>
        <vt:lpwstr/>
      </vt:variant>
      <vt:variant>
        <vt:i4>7798822</vt:i4>
      </vt:variant>
      <vt:variant>
        <vt:i4>45</vt:i4>
      </vt:variant>
      <vt:variant>
        <vt:i4>0</vt:i4>
      </vt:variant>
      <vt:variant>
        <vt:i4>5</vt:i4>
      </vt:variant>
      <vt:variant>
        <vt:lpwstr>garantf1://35919.1602/</vt:lpwstr>
      </vt:variant>
      <vt:variant>
        <vt:lpwstr/>
      </vt:variant>
      <vt:variant>
        <vt:i4>6291517</vt:i4>
      </vt:variant>
      <vt:variant>
        <vt:i4>42</vt:i4>
      </vt:variant>
      <vt:variant>
        <vt:i4>0</vt:i4>
      </vt:variant>
      <vt:variant>
        <vt:i4>5</vt:i4>
      </vt:variant>
      <vt:variant>
        <vt:lpwstr>garantf1://71049550.5/</vt:lpwstr>
      </vt:variant>
      <vt:variant>
        <vt:lpwstr/>
      </vt:variant>
      <vt:variant>
        <vt:i4>4653064</vt:i4>
      </vt:variant>
      <vt:variant>
        <vt:i4>39</vt:i4>
      </vt:variant>
      <vt:variant>
        <vt:i4>0</vt:i4>
      </vt:variant>
      <vt:variant>
        <vt:i4>5</vt:i4>
      </vt:variant>
      <vt:variant>
        <vt:lpwstr>garantf1://70717040.1000/</vt:lpwstr>
      </vt:variant>
      <vt:variant>
        <vt:lpwstr/>
      </vt:variant>
      <vt:variant>
        <vt:i4>7864383</vt:i4>
      </vt:variant>
      <vt:variant>
        <vt:i4>36</vt:i4>
      </vt:variant>
      <vt:variant>
        <vt:i4>0</vt:i4>
      </vt:variant>
      <vt:variant>
        <vt:i4>5</vt:i4>
      </vt:variant>
      <vt:variant>
        <vt:lpwstr>garantf1://12079043.10/</vt:lpwstr>
      </vt:variant>
      <vt:variant>
        <vt:lpwstr/>
      </vt:variant>
      <vt:variant>
        <vt:i4>4456457</vt:i4>
      </vt:variant>
      <vt:variant>
        <vt:i4>33</vt:i4>
      </vt:variant>
      <vt:variant>
        <vt:i4>0</vt:i4>
      </vt:variant>
      <vt:variant>
        <vt:i4>5</vt:i4>
      </vt:variant>
      <vt:variant>
        <vt:lpwstr>garantf1://70043044.1000/</vt:lpwstr>
      </vt:variant>
      <vt:variant>
        <vt:lpwstr/>
      </vt:variant>
      <vt:variant>
        <vt:i4>2621457</vt:i4>
      </vt:variant>
      <vt:variant>
        <vt:i4>30</vt:i4>
      </vt:variant>
      <vt:variant>
        <vt:i4>0</vt:i4>
      </vt:variant>
      <vt:variant>
        <vt:i4>5</vt:i4>
      </vt:variant>
      <vt:variant>
        <vt:lpwstr/>
      </vt:variant>
      <vt:variant>
        <vt:lpwstr>sub_10126</vt:lpwstr>
      </vt:variant>
      <vt:variant>
        <vt:i4>2621457</vt:i4>
      </vt:variant>
      <vt:variant>
        <vt:i4>27</vt:i4>
      </vt:variant>
      <vt:variant>
        <vt:i4>0</vt:i4>
      </vt:variant>
      <vt:variant>
        <vt:i4>5</vt:i4>
      </vt:variant>
      <vt:variant>
        <vt:lpwstr/>
      </vt:variant>
      <vt:variant>
        <vt:lpwstr>sub_10125</vt:lpwstr>
      </vt:variant>
      <vt:variant>
        <vt:i4>2621457</vt:i4>
      </vt:variant>
      <vt:variant>
        <vt:i4>24</vt:i4>
      </vt:variant>
      <vt:variant>
        <vt:i4>0</vt:i4>
      </vt:variant>
      <vt:variant>
        <vt:i4>5</vt:i4>
      </vt:variant>
      <vt:variant>
        <vt:lpwstr/>
      </vt:variant>
      <vt:variant>
        <vt:lpwstr>sub_10124</vt:lpwstr>
      </vt:variant>
      <vt:variant>
        <vt:i4>73335902</vt:i4>
      </vt:variant>
      <vt:variant>
        <vt:i4>21</vt:i4>
      </vt:variant>
      <vt:variant>
        <vt:i4>0</vt:i4>
      </vt:variant>
      <vt:variant>
        <vt:i4>5</vt:i4>
      </vt:variant>
      <vt:variant>
        <vt:lpwstr/>
      </vt:variant>
      <vt:variant>
        <vt:lpwstr>_РАЗДЕЛ_II._СВЕДЕНИЯ</vt:lpwstr>
      </vt:variant>
      <vt:variant>
        <vt:i4>4128869</vt:i4>
      </vt:variant>
      <vt:variant>
        <vt:i4>18</vt:i4>
      </vt:variant>
      <vt:variant>
        <vt:i4>0</vt:i4>
      </vt:variant>
      <vt:variant>
        <vt:i4>5</vt:i4>
      </vt:variant>
      <vt:variant>
        <vt:lpwstr>https://www.rts-tender.ru/</vt:lpwstr>
      </vt:variant>
      <vt:variant>
        <vt:lpwstr/>
      </vt:variant>
      <vt:variant>
        <vt:i4>983070</vt:i4>
      </vt:variant>
      <vt:variant>
        <vt:i4>15</vt:i4>
      </vt:variant>
      <vt:variant>
        <vt:i4>0</vt:i4>
      </vt:variant>
      <vt:variant>
        <vt:i4>5</vt:i4>
      </vt:variant>
      <vt:variant>
        <vt:lpwstr>https://www.gorsetitomsk.ru/</vt:lpwstr>
      </vt:variant>
      <vt:variant>
        <vt:lpwstr/>
      </vt:variant>
      <vt:variant>
        <vt:i4>7274549</vt:i4>
      </vt:variant>
      <vt:variant>
        <vt:i4>12</vt:i4>
      </vt:variant>
      <vt:variant>
        <vt:i4>0</vt:i4>
      </vt:variant>
      <vt:variant>
        <vt:i4>5</vt:i4>
      </vt:variant>
      <vt:variant>
        <vt:lpwstr>http://www.zakupki.gov.ru/</vt:lpwstr>
      </vt:variant>
      <vt:variant>
        <vt:lpwstr/>
      </vt:variant>
      <vt:variant>
        <vt:i4>4128869</vt:i4>
      </vt:variant>
      <vt:variant>
        <vt:i4>9</vt:i4>
      </vt:variant>
      <vt:variant>
        <vt:i4>0</vt:i4>
      </vt:variant>
      <vt:variant>
        <vt:i4>5</vt:i4>
      </vt:variant>
      <vt:variant>
        <vt:lpwstr>https://www.rts-tender.ru/</vt:lpwstr>
      </vt:variant>
      <vt:variant>
        <vt:lpwstr/>
      </vt:variant>
      <vt:variant>
        <vt:i4>983070</vt:i4>
      </vt:variant>
      <vt:variant>
        <vt:i4>6</vt:i4>
      </vt:variant>
      <vt:variant>
        <vt:i4>0</vt:i4>
      </vt:variant>
      <vt:variant>
        <vt:i4>5</vt:i4>
      </vt:variant>
      <vt:variant>
        <vt:lpwstr>https://www.gorsetitomsk.ru/</vt:lpwstr>
      </vt:variant>
      <vt:variant>
        <vt:lpwstr/>
      </vt:variant>
      <vt:variant>
        <vt:i4>7274549</vt:i4>
      </vt:variant>
      <vt:variant>
        <vt:i4>3</vt:i4>
      </vt:variant>
      <vt:variant>
        <vt:i4>0</vt:i4>
      </vt:variant>
      <vt:variant>
        <vt:i4>5</vt:i4>
      </vt:variant>
      <vt:variant>
        <vt:lpwstr>http://www.zakupki.gov.ru/</vt:lpwstr>
      </vt:variant>
      <vt:variant>
        <vt:lpwstr/>
      </vt:variant>
      <vt:variant>
        <vt:i4>1245249</vt:i4>
      </vt:variant>
      <vt:variant>
        <vt:i4>0</vt:i4>
      </vt:variant>
      <vt:variant>
        <vt:i4>0</vt:i4>
      </vt:variant>
      <vt:variant>
        <vt:i4>5</vt:i4>
      </vt:variant>
      <vt:variant>
        <vt:lpwstr>https://www.rts/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по запросу цен</dc:title>
  <dc:subject/>
  <dc:creator>ЮРА</dc:creator>
  <cp:keywords/>
  <cp:lastModifiedBy>Степанова Марина</cp:lastModifiedBy>
  <cp:revision>19</cp:revision>
  <cp:lastPrinted>2020-03-03T07:02:00Z</cp:lastPrinted>
  <dcterms:created xsi:type="dcterms:W3CDTF">2020-03-16T04:19:00Z</dcterms:created>
  <dcterms:modified xsi:type="dcterms:W3CDTF">2020-03-26T03:57:00Z</dcterms:modified>
</cp:coreProperties>
</file>