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D4" w:rsidRPr="00431476" w:rsidRDefault="00114DD4" w:rsidP="00431476">
      <w:pPr>
        <w:spacing w:line="276" w:lineRule="auto"/>
        <w:jc w:val="center"/>
        <w:rPr>
          <w:rFonts w:ascii="Times New Roman" w:hAnsi="Times New Roman" w:cs="Times New Roman"/>
          <w:b/>
          <w:sz w:val="24"/>
          <w:szCs w:val="24"/>
        </w:rPr>
      </w:pPr>
      <w:r w:rsidRPr="00431476">
        <w:rPr>
          <w:rFonts w:ascii="Times New Roman" w:hAnsi="Times New Roman" w:cs="Times New Roman"/>
          <w:b/>
          <w:sz w:val="24"/>
          <w:szCs w:val="24"/>
        </w:rPr>
        <w:t xml:space="preserve">Порядок записи номера счетчика в </w:t>
      </w:r>
      <w:r w:rsidR="00081394">
        <w:rPr>
          <w:rFonts w:ascii="Times New Roman" w:hAnsi="Times New Roman" w:cs="Times New Roman"/>
          <w:b/>
          <w:sz w:val="24"/>
          <w:szCs w:val="24"/>
        </w:rPr>
        <w:t>д</w:t>
      </w:r>
      <w:r w:rsidR="003A4D9B" w:rsidRPr="00431476">
        <w:rPr>
          <w:rFonts w:ascii="Times New Roman" w:hAnsi="Times New Roman" w:cs="Times New Roman"/>
          <w:b/>
          <w:sz w:val="24"/>
          <w:szCs w:val="24"/>
        </w:rPr>
        <w:t>исплей дистанционный РиМ 040.02 (далее ДД)</w:t>
      </w:r>
    </w:p>
    <w:p w:rsidR="003A4D9B" w:rsidRPr="00431476" w:rsidRDefault="00114DD4" w:rsidP="00431476">
      <w:pPr>
        <w:spacing w:line="276" w:lineRule="auto"/>
        <w:ind w:firstLine="708"/>
        <w:rPr>
          <w:rFonts w:ascii="Times New Roman" w:hAnsi="Times New Roman" w:cs="Times New Roman"/>
          <w:sz w:val="24"/>
          <w:szCs w:val="24"/>
        </w:rPr>
      </w:pPr>
      <w:r w:rsidRPr="00431476">
        <w:rPr>
          <w:rFonts w:ascii="Times New Roman" w:hAnsi="Times New Roman" w:cs="Times New Roman"/>
          <w:sz w:val="24"/>
          <w:szCs w:val="24"/>
        </w:rPr>
        <w:t>Для</w:t>
      </w:r>
      <w:r w:rsidR="003A4D9B" w:rsidRPr="00431476">
        <w:rPr>
          <w:rFonts w:ascii="Times New Roman" w:hAnsi="Times New Roman" w:cs="Times New Roman"/>
          <w:sz w:val="24"/>
          <w:szCs w:val="24"/>
        </w:rPr>
        <w:t xml:space="preserve"> считывания данных</w:t>
      </w:r>
      <w:r w:rsidRPr="00431476">
        <w:rPr>
          <w:rFonts w:ascii="Times New Roman" w:hAnsi="Times New Roman" w:cs="Times New Roman"/>
          <w:sz w:val="24"/>
          <w:szCs w:val="24"/>
        </w:rPr>
        <w:t xml:space="preserve"> в память ДД необходимо ввести номер счетчика</w:t>
      </w:r>
      <w:r w:rsidR="003A4D9B" w:rsidRPr="00431476">
        <w:rPr>
          <w:rFonts w:ascii="Times New Roman" w:hAnsi="Times New Roman" w:cs="Times New Roman"/>
          <w:sz w:val="24"/>
          <w:szCs w:val="24"/>
        </w:rPr>
        <w:t xml:space="preserve"> электрической энергии, с которого</w:t>
      </w:r>
      <w:r w:rsidRPr="00431476">
        <w:rPr>
          <w:rFonts w:ascii="Times New Roman" w:hAnsi="Times New Roman" w:cs="Times New Roman"/>
          <w:sz w:val="24"/>
          <w:szCs w:val="24"/>
        </w:rPr>
        <w:t xml:space="preserve"> </w:t>
      </w:r>
      <w:r w:rsidR="003A4D9B" w:rsidRPr="00431476">
        <w:rPr>
          <w:rFonts w:ascii="Times New Roman" w:hAnsi="Times New Roman" w:cs="Times New Roman"/>
          <w:sz w:val="24"/>
          <w:szCs w:val="24"/>
        </w:rPr>
        <w:t>они будут считываться</w:t>
      </w:r>
      <w:r w:rsidRPr="00431476">
        <w:rPr>
          <w:rFonts w:ascii="Times New Roman" w:hAnsi="Times New Roman" w:cs="Times New Roman"/>
          <w:sz w:val="24"/>
          <w:szCs w:val="24"/>
        </w:rPr>
        <w:t xml:space="preserve">. </w:t>
      </w:r>
    </w:p>
    <w:p w:rsidR="00114DD4" w:rsidRPr="00431476" w:rsidRDefault="00114DD4" w:rsidP="00431476">
      <w:pPr>
        <w:spacing w:line="276" w:lineRule="auto"/>
        <w:ind w:firstLine="708"/>
        <w:rPr>
          <w:rFonts w:ascii="Times New Roman" w:hAnsi="Times New Roman" w:cs="Times New Roman"/>
          <w:sz w:val="24"/>
          <w:szCs w:val="24"/>
        </w:rPr>
      </w:pPr>
      <w:r w:rsidRPr="00431476">
        <w:rPr>
          <w:rFonts w:ascii="Times New Roman" w:hAnsi="Times New Roman" w:cs="Times New Roman"/>
          <w:sz w:val="24"/>
          <w:szCs w:val="24"/>
        </w:rPr>
        <w:t xml:space="preserve"> Ввод номеров может быть произведен при помощи кнопки на лицевой панели ДД</w:t>
      </w:r>
      <w:r w:rsidR="003A4D9B" w:rsidRPr="00431476">
        <w:rPr>
          <w:rFonts w:ascii="Times New Roman" w:hAnsi="Times New Roman" w:cs="Times New Roman"/>
          <w:sz w:val="24"/>
          <w:szCs w:val="24"/>
        </w:rPr>
        <w:t xml:space="preserve"> в следующем порядке:</w:t>
      </w:r>
      <w:r w:rsidRPr="00431476">
        <w:rPr>
          <w:rFonts w:ascii="Times New Roman" w:hAnsi="Times New Roman" w:cs="Times New Roman"/>
          <w:sz w:val="24"/>
          <w:szCs w:val="24"/>
        </w:rPr>
        <w:t xml:space="preserve"> </w:t>
      </w:r>
    </w:p>
    <w:p w:rsidR="00114DD4" w:rsidRPr="00431476" w:rsidRDefault="003A4D9B" w:rsidP="00431476">
      <w:pPr>
        <w:spacing w:line="276" w:lineRule="auto"/>
        <w:ind w:firstLine="708"/>
        <w:rPr>
          <w:rFonts w:ascii="Times New Roman" w:hAnsi="Times New Roman" w:cs="Times New Roman"/>
          <w:sz w:val="24"/>
          <w:szCs w:val="24"/>
        </w:rPr>
      </w:pPr>
      <w:r w:rsidRPr="00431476">
        <w:rPr>
          <w:rFonts w:ascii="Times New Roman" w:hAnsi="Times New Roman" w:cs="Times New Roman"/>
          <w:sz w:val="24"/>
          <w:szCs w:val="24"/>
        </w:rPr>
        <w:t>1</w:t>
      </w:r>
      <w:r w:rsidR="00114DD4" w:rsidRPr="00431476">
        <w:rPr>
          <w:rFonts w:ascii="Times New Roman" w:hAnsi="Times New Roman" w:cs="Times New Roman"/>
          <w:sz w:val="24"/>
          <w:szCs w:val="24"/>
        </w:rPr>
        <w:t xml:space="preserve"> Ввод номера должен начаться с активации режима редактирования ДД. </w:t>
      </w:r>
    </w:p>
    <w:p w:rsidR="00114DD4" w:rsidRPr="00431476" w:rsidRDefault="00114DD4" w:rsidP="00431476">
      <w:pPr>
        <w:spacing w:line="276" w:lineRule="auto"/>
        <w:ind w:firstLine="708"/>
        <w:rPr>
          <w:rFonts w:ascii="Times New Roman" w:hAnsi="Times New Roman" w:cs="Times New Roman"/>
          <w:sz w:val="24"/>
          <w:szCs w:val="24"/>
        </w:rPr>
      </w:pPr>
      <w:r w:rsidRPr="00431476">
        <w:rPr>
          <w:rFonts w:ascii="Times New Roman" w:hAnsi="Times New Roman" w:cs="Times New Roman"/>
          <w:sz w:val="24"/>
          <w:szCs w:val="24"/>
        </w:rPr>
        <w:t xml:space="preserve">Для активации режима редактирования следует снять крышку батарейного отсека, вынуть один из элементов питания, нажать кнопку на панели ДД и, удерживая кнопку нажатой, вставить элемент питания на место, при этом на дисплее ДД появляются </w:t>
      </w:r>
      <w:proofErr w:type="gramStart"/>
      <w:r w:rsidRPr="00431476">
        <w:rPr>
          <w:rFonts w:ascii="Times New Roman" w:hAnsi="Times New Roman" w:cs="Times New Roman"/>
          <w:sz w:val="24"/>
          <w:szCs w:val="24"/>
        </w:rPr>
        <w:t xml:space="preserve">символы </w:t>
      </w:r>
      <w:r w:rsidR="005B69F1" w:rsidRPr="00431476">
        <w:rPr>
          <w:rFonts w:ascii="Times New Roman" w:eastAsia="F1" w:hAnsi="Times New Roman"/>
          <w:noProof/>
          <w:sz w:val="24"/>
          <w:szCs w:val="24"/>
          <w:lang w:eastAsia="ru-RU"/>
        </w:rPr>
        <w:drawing>
          <wp:inline distT="0" distB="0" distL="0" distR="0" wp14:anchorId="1BC038BA" wp14:editId="384CEE1E">
            <wp:extent cx="183998" cy="1727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30" cy="178852"/>
                    </a:xfrm>
                    <a:prstGeom prst="rect">
                      <a:avLst/>
                    </a:prstGeom>
                    <a:noFill/>
                    <a:ln>
                      <a:noFill/>
                    </a:ln>
                  </pic:spPr>
                </pic:pic>
              </a:graphicData>
            </a:graphic>
          </wp:inline>
        </w:drawing>
      </w:r>
      <w:r w:rsidR="005B69F1" w:rsidRPr="00431476">
        <w:rPr>
          <w:rFonts w:ascii="Times New Roman" w:eastAsia="F1" w:hAnsi="Times New Roman"/>
          <w:sz w:val="24"/>
          <w:szCs w:val="24"/>
        </w:rPr>
        <w:t>,</w:t>
      </w:r>
      <w:proofErr w:type="gramEnd"/>
      <w:r w:rsidR="005B69F1" w:rsidRPr="00431476">
        <w:rPr>
          <w:rFonts w:ascii="Times New Roman" w:eastAsia="F1" w:hAnsi="Times New Roman"/>
          <w:sz w:val="24"/>
          <w:szCs w:val="24"/>
        </w:rPr>
        <w:t xml:space="preserve"> </w:t>
      </w:r>
      <w:r w:rsidR="005B69F1" w:rsidRPr="00431476">
        <w:rPr>
          <w:rFonts w:ascii="Times New Roman" w:eastAsia="F1" w:hAnsi="Times New Roman"/>
          <w:noProof/>
          <w:sz w:val="24"/>
          <w:szCs w:val="24"/>
          <w:lang w:eastAsia="ru-RU"/>
        </w:rPr>
        <w:drawing>
          <wp:inline distT="0" distB="0" distL="0" distR="0" wp14:anchorId="7A57D7BA" wp14:editId="16FBEAD1">
            <wp:extent cx="111193" cy="1606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82" cy="175810"/>
                    </a:xfrm>
                    <a:prstGeom prst="rect">
                      <a:avLst/>
                    </a:prstGeom>
                    <a:noFill/>
                    <a:ln>
                      <a:noFill/>
                    </a:ln>
                  </pic:spPr>
                </pic:pic>
              </a:graphicData>
            </a:graphic>
          </wp:inline>
        </w:drawing>
      </w:r>
      <w:r w:rsidRPr="00431476">
        <w:rPr>
          <w:rFonts w:ascii="Times New Roman" w:hAnsi="Times New Roman" w:cs="Times New Roman"/>
          <w:sz w:val="24"/>
          <w:szCs w:val="24"/>
        </w:rPr>
        <w:t xml:space="preserve"> </w:t>
      </w:r>
      <w:r w:rsidR="005B69F1" w:rsidRPr="00431476">
        <w:rPr>
          <w:rFonts w:ascii="Times New Roman" w:hAnsi="Times New Roman" w:cs="Times New Roman"/>
          <w:sz w:val="24"/>
          <w:szCs w:val="24"/>
        </w:rPr>
        <w:t xml:space="preserve"> и </w:t>
      </w:r>
      <w:r w:rsidRPr="00431476">
        <w:rPr>
          <w:rFonts w:ascii="Times New Roman" w:hAnsi="Times New Roman" w:cs="Times New Roman"/>
          <w:sz w:val="24"/>
          <w:szCs w:val="24"/>
        </w:rPr>
        <w:t>«L1», а в знакоместах номера – прочерки</w:t>
      </w:r>
      <w:r w:rsidR="00196632" w:rsidRPr="00431476">
        <w:rPr>
          <w:rFonts w:ascii="Times New Roman" w:hAnsi="Times New Roman" w:cs="Times New Roman"/>
          <w:sz w:val="24"/>
          <w:szCs w:val="24"/>
        </w:rPr>
        <w:t xml:space="preserve"> или предыдущий введенный в ДД номер счётчика</w:t>
      </w:r>
      <w:r w:rsidRPr="00431476">
        <w:rPr>
          <w:rFonts w:ascii="Times New Roman" w:hAnsi="Times New Roman" w:cs="Times New Roman"/>
          <w:sz w:val="24"/>
          <w:szCs w:val="24"/>
        </w:rPr>
        <w:t xml:space="preserve">. Ввод номеров возможен в течение 1 минуты с момента активации, если за это время ввод номеров не начался, активацию следует выполнить заново. </w:t>
      </w:r>
    </w:p>
    <w:p w:rsidR="003A4D9B" w:rsidRPr="00431476" w:rsidRDefault="00284210" w:rsidP="00431476">
      <w:pPr>
        <w:spacing w:line="276" w:lineRule="auto"/>
        <w:ind w:firstLine="708"/>
        <w:rPr>
          <w:rFonts w:ascii="Times New Roman" w:hAnsi="Times New Roman" w:cs="Times New Roman"/>
          <w:sz w:val="24"/>
          <w:szCs w:val="24"/>
        </w:rPr>
      </w:pPr>
      <w:r>
        <w:rPr>
          <w:rFonts w:ascii="Times New Roman" w:hAnsi="Times New Roman" w:cs="Times New Roman"/>
          <w:sz w:val="24"/>
          <w:szCs w:val="24"/>
        </w:rPr>
        <w:t>2</w:t>
      </w:r>
      <w:r w:rsidR="00114DD4" w:rsidRPr="00431476">
        <w:rPr>
          <w:rFonts w:ascii="Times New Roman" w:hAnsi="Times New Roman" w:cs="Times New Roman"/>
          <w:sz w:val="24"/>
          <w:szCs w:val="24"/>
        </w:rPr>
        <w:t xml:space="preserve">. При появлении мигающего номера счетчика нажать кратковременно кнопку, появится «0», далее, нажимая кнопку необходимое количество раз, установить нужную цифру. Пауза между нажатиями кнопки для увеличения значения цифры должна быть не более 0,5 с. Если пауза превосходит 0,5 с, происходит переход на следующее знакоместо. Если какая-то цифра введена неверно, следует повторить активацию режима редактирования и повторно вводить все цифры. </w:t>
      </w:r>
    </w:p>
    <w:p w:rsidR="003A4D9B" w:rsidRPr="00431476" w:rsidRDefault="003A4D9B" w:rsidP="00431476">
      <w:pPr>
        <w:spacing w:line="276" w:lineRule="auto"/>
        <w:ind w:firstLine="708"/>
        <w:rPr>
          <w:rFonts w:ascii="Times New Roman" w:hAnsi="Times New Roman" w:cs="Times New Roman"/>
          <w:sz w:val="24"/>
          <w:szCs w:val="24"/>
        </w:rPr>
      </w:pPr>
      <w:r w:rsidRPr="00431476">
        <w:rPr>
          <w:rFonts w:ascii="Times New Roman" w:hAnsi="Times New Roman" w:cs="Times New Roman"/>
          <w:sz w:val="24"/>
          <w:szCs w:val="24"/>
        </w:rPr>
        <w:t>Внимание! При использовании ДД для считывания показаний однофазного счетчика РиМ 114.01 номер счетчика следует вводить в поле «ФАЗА А», два других номера ДДМ должны быть обязательно нулевые. Очень важно, чтобы номер, введенный в память ДД, строго соответствовал номеру счетчика у данного абонента. При ненулевых значениях номеров в полях «ФАЗА В», «ФАЗА С» ДД будет опрашивать счетчики с такими номерами и суммировать их показания с показаниями счетчика абонента.</w:t>
      </w:r>
    </w:p>
    <w:p w:rsidR="003A4D9B" w:rsidRPr="00431476" w:rsidRDefault="00284210" w:rsidP="00431476">
      <w:pPr>
        <w:spacing w:line="276" w:lineRule="auto"/>
        <w:ind w:firstLine="708"/>
        <w:rPr>
          <w:rFonts w:ascii="Times New Roman" w:hAnsi="Times New Roman" w:cs="Times New Roman"/>
          <w:sz w:val="24"/>
          <w:szCs w:val="24"/>
        </w:rPr>
      </w:pPr>
      <w:r>
        <w:rPr>
          <w:rFonts w:ascii="Times New Roman" w:hAnsi="Times New Roman" w:cs="Times New Roman"/>
          <w:sz w:val="24"/>
          <w:szCs w:val="24"/>
        </w:rPr>
        <w:t>3</w:t>
      </w:r>
      <w:r w:rsidR="00114DD4" w:rsidRPr="00431476">
        <w:rPr>
          <w:rFonts w:ascii="Times New Roman" w:hAnsi="Times New Roman" w:cs="Times New Roman"/>
          <w:sz w:val="24"/>
          <w:szCs w:val="24"/>
        </w:rPr>
        <w:t>. Если номер счетчика введен верно, следует дождаться выхода ДД в режим ожидания (индикатор ДД должен погаснуть), затем нажать кнопку на панели ДД и проверить соответствие номеров счетчиков, индицируемых при включении тем, которые были вве</w:t>
      </w:r>
      <w:r w:rsidR="003A4D9B" w:rsidRPr="00431476">
        <w:rPr>
          <w:rFonts w:ascii="Times New Roman" w:hAnsi="Times New Roman" w:cs="Times New Roman"/>
          <w:sz w:val="24"/>
          <w:szCs w:val="24"/>
        </w:rPr>
        <w:t>дены при выполнении в записи номеров</w:t>
      </w:r>
      <w:r w:rsidR="00114DD4" w:rsidRPr="00431476">
        <w:rPr>
          <w:rFonts w:ascii="Times New Roman" w:hAnsi="Times New Roman" w:cs="Times New Roman"/>
          <w:sz w:val="24"/>
          <w:szCs w:val="24"/>
        </w:rPr>
        <w:t>.</w:t>
      </w:r>
    </w:p>
    <w:p w:rsidR="003A4D9B" w:rsidRPr="00431476" w:rsidRDefault="00284210" w:rsidP="00431476">
      <w:pPr>
        <w:spacing w:line="276" w:lineRule="auto"/>
        <w:ind w:firstLine="708"/>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3A4D9B" w:rsidRPr="00431476">
        <w:rPr>
          <w:rFonts w:ascii="Times New Roman" w:hAnsi="Times New Roman" w:cs="Times New Roman"/>
          <w:sz w:val="24"/>
          <w:szCs w:val="24"/>
        </w:rPr>
        <w:t xml:space="preserve">. </w:t>
      </w:r>
      <w:r w:rsidR="00114DD4" w:rsidRPr="00431476">
        <w:rPr>
          <w:rFonts w:ascii="Times New Roman" w:hAnsi="Times New Roman" w:cs="Times New Roman"/>
          <w:sz w:val="24"/>
          <w:szCs w:val="24"/>
        </w:rPr>
        <w:t>Установить на место крышку батарейного отсека.</w:t>
      </w:r>
    </w:p>
    <w:sectPr w:rsidR="003A4D9B" w:rsidRPr="00431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D4"/>
    <w:rsid w:val="00081394"/>
    <w:rsid w:val="00114DD4"/>
    <w:rsid w:val="00196632"/>
    <w:rsid w:val="00284210"/>
    <w:rsid w:val="003A4D9B"/>
    <w:rsid w:val="00431476"/>
    <w:rsid w:val="005B69F1"/>
    <w:rsid w:val="006B20FA"/>
    <w:rsid w:val="00B8771A"/>
    <w:rsid w:val="00F2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FF0BA-51F2-466B-ABCC-EE7E786C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Виталий С.</dc:creator>
  <cp:keywords/>
  <dc:description/>
  <cp:lastModifiedBy>Востриков Виталий С.</cp:lastModifiedBy>
  <cp:revision>8</cp:revision>
  <dcterms:created xsi:type="dcterms:W3CDTF">2023-04-04T01:13:00Z</dcterms:created>
  <dcterms:modified xsi:type="dcterms:W3CDTF">2023-04-04T01:51:00Z</dcterms:modified>
</cp:coreProperties>
</file>