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4" w:rsidRPr="004C3054" w:rsidRDefault="00D571E4" w:rsidP="00D571E4">
      <w:pPr>
        <w:jc w:val="center"/>
        <w:rPr>
          <w:b/>
          <w:sz w:val="22"/>
          <w:szCs w:val="22"/>
        </w:rPr>
      </w:pPr>
      <w:r w:rsidRPr="004C3054">
        <w:rPr>
          <w:b/>
          <w:sz w:val="22"/>
          <w:szCs w:val="22"/>
        </w:rPr>
        <w:t>ПРОТОКОЛ</w:t>
      </w:r>
    </w:p>
    <w:p w:rsidR="00D571E4" w:rsidRPr="004C3054" w:rsidRDefault="00D571E4" w:rsidP="00D571E4">
      <w:pPr>
        <w:ind w:firstLine="0"/>
        <w:jc w:val="center"/>
        <w:rPr>
          <w:sz w:val="22"/>
          <w:szCs w:val="22"/>
        </w:rPr>
      </w:pPr>
      <w:r w:rsidRPr="004C3054">
        <w:rPr>
          <w:sz w:val="22"/>
          <w:szCs w:val="22"/>
        </w:rPr>
        <w:t xml:space="preserve">заседания закупочной комиссии по рассмотрению, оценке заявок на участие </w:t>
      </w:r>
    </w:p>
    <w:p w:rsidR="00F61DCB" w:rsidRPr="004C3054" w:rsidRDefault="00D571E4" w:rsidP="00F61DCB">
      <w:pPr>
        <w:ind w:firstLine="0"/>
        <w:jc w:val="center"/>
        <w:rPr>
          <w:rStyle w:val="FontStyle44"/>
        </w:rPr>
      </w:pPr>
      <w:r w:rsidRPr="004C3054">
        <w:rPr>
          <w:sz w:val="22"/>
          <w:szCs w:val="22"/>
        </w:rPr>
        <w:t xml:space="preserve">и определению победителя открытого запроса цен </w:t>
      </w:r>
      <w:r w:rsidRPr="004C3054">
        <w:rPr>
          <w:rStyle w:val="FontStyle44"/>
        </w:rPr>
        <w:t xml:space="preserve">на право заключения договора поставки </w:t>
      </w:r>
    </w:p>
    <w:p w:rsidR="00342FE0" w:rsidRPr="00342FE0" w:rsidRDefault="00840293" w:rsidP="00CC39BD">
      <w:pPr>
        <w:ind w:firstLine="0"/>
        <w:jc w:val="center"/>
        <w:rPr>
          <w:snapToGrid w:val="0"/>
          <w:sz w:val="22"/>
          <w:szCs w:val="22"/>
        </w:rPr>
      </w:pPr>
      <w:r w:rsidRPr="00840293">
        <w:rPr>
          <w:snapToGrid w:val="0"/>
          <w:sz w:val="22"/>
          <w:szCs w:val="22"/>
        </w:rPr>
        <w:t>оборудования для иллюминации</w:t>
      </w:r>
    </w:p>
    <w:p w:rsidR="00D571E4" w:rsidRPr="004C3054" w:rsidRDefault="00D571E4" w:rsidP="00CC39BD">
      <w:pPr>
        <w:ind w:firstLine="0"/>
        <w:jc w:val="center"/>
        <w:rPr>
          <w:sz w:val="22"/>
          <w:szCs w:val="22"/>
        </w:rPr>
      </w:pPr>
      <w:r w:rsidRPr="00B421FF">
        <w:rPr>
          <w:sz w:val="22"/>
          <w:szCs w:val="22"/>
          <w:u w:val="single"/>
        </w:rPr>
        <w:t xml:space="preserve">№ </w:t>
      </w:r>
      <w:r w:rsidR="00422BA3">
        <w:rPr>
          <w:sz w:val="22"/>
          <w:szCs w:val="22"/>
          <w:u w:val="single"/>
        </w:rPr>
        <w:t>82</w:t>
      </w:r>
      <w:r w:rsidRPr="00B421FF">
        <w:rPr>
          <w:sz w:val="22"/>
          <w:szCs w:val="22"/>
          <w:u w:val="single"/>
        </w:rPr>
        <w:t>/1</w:t>
      </w:r>
      <w:r w:rsidR="0016581B" w:rsidRPr="00B421FF">
        <w:rPr>
          <w:sz w:val="22"/>
          <w:szCs w:val="22"/>
          <w:u w:val="single"/>
        </w:rPr>
        <w:t>6</w:t>
      </w:r>
      <w:r w:rsidRPr="004C3054">
        <w:rPr>
          <w:sz w:val="22"/>
          <w:szCs w:val="22"/>
        </w:rPr>
        <w:tab/>
        <w:t xml:space="preserve">                                                                           </w:t>
      </w:r>
      <w:r w:rsidR="00AF7347" w:rsidRPr="004C3054">
        <w:rPr>
          <w:sz w:val="22"/>
          <w:szCs w:val="22"/>
        </w:rPr>
        <w:t xml:space="preserve">                           </w:t>
      </w:r>
      <w:r w:rsidR="00342FE0">
        <w:rPr>
          <w:sz w:val="22"/>
          <w:szCs w:val="22"/>
        </w:rPr>
        <w:t xml:space="preserve">             </w:t>
      </w:r>
      <w:r w:rsidR="0007536A">
        <w:rPr>
          <w:sz w:val="22"/>
          <w:szCs w:val="22"/>
        </w:rPr>
        <w:t xml:space="preserve"> </w:t>
      </w:r>
      <w:r w:rsidRPr="004C3054">
        <w:rPr>
          <w:sz w:val="22"/>
          <w:szCs w:val="22"/>
          <w:u w:val="single"/>
        </w:rPr>
        <w:t>«</w:t>
      </w:r>
      <w:r w:rsidR="00840293">
        <w:rPr>
          <w:sz w:val="22"/>
          <w:szCs w:val="22"/>
          <w:u w:val="single"/>
        </w:rPr>
        <w:t>25</w:t>
      </w:r>
      <w:r w:rsidRPr="004C3054">
        <w:rPr>
          <w:sz w:val="22"/>
          <w:szCs w:val="22"/>
          <w:u w:val="single"/>
        </w:rPr>
        <w:t xml:space="preserve">» </w:t>
      </w:r>
      <w:r w:rsidR="00342FE0">
        <w:rPr>
          <w:sz w:val="22"/>
          <w:szCs w:val="22"/>
          <w:u w:val="single"/>
        </w:rPr>
        <w:t>октября</w:t>
      </w:r>
      <w:r w:rsidRPr="004C3054">
        <w:rPr>
          <w:sz w:val="22"/>
          <w:szCs w:val="22"/>
          <w:u w:val="single"/>
        </w:rPr>
        <w:t xml:space="preserve"> 201</w:t>
      </w:r>
      <w:r w:rsidR="00573DE1" w:rsidRPr="004C3054">
        <w:rPr>
          <w:sz w:val="22"/>
          <w:szCs w:val="22"/>
          <w:u w:val="single"/>
        </w:rPr>
        <w:t>6</w:t>
      </w:r>
      <w:r w:rsidRPr="004C3054">
        <w:rPr>
          <w:sz w:val="22"/>
          <w:szCs w:val="22"/>
          <w:u w:val="single"/>
        </w:rPr>
        <w:t xml:space="preserve"> года</w:t>
      </w:r>
    </w:p>
    <w:p w:rsidR="00D571E4" w:rsidRPr="004C3054" w:rsidRDefault="00D571E4" w:rsidP="00024D6A">
      <w:pPr>
        <w:ind w:firstLine="0"/>
        <w:jc w:val="right"/>
        <w:rPr>
          <w:sz w:val="22"/>
          <w:szCs w:val="22"/>
        </w:rPr>
      </w:pPr>
      <w:r w:rsidRPr="004C3054">
        <w:rPr>
          <w:sz w:val="22"/>
          <w:szCs w:val="22"/>
        </w:rPr>
        <w:t>г.Томск</w:t>
      </w:r>
    </w:p>
    <w:p w:rsidR="00D571E4" w:rsidRPr="002D7077" w:rsidRDefault="00D571E4" w:rsidP="00D571E4">
      <w:pPr>
        <w:ind w:firstLine="0"/>
        <w:jc w:val="center"/>
        <w:rPr>
          <w:szCs w:val="24"/>
        </w:rPr>
      </w:pPr>
    </w:p>
    <w:p w:rsidR="00D571E4" w:rsidRPr="00BC2B55" w:rsidRDefault="00D571E4" w:rsidP="00D571E4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BC2B55">
        <w:rPr>
          <w:b/>
          <w:sz w:val="24"/>
        </w:rPr>
        <w:t>1. Заказчик:</w:t>
      </w:r>
      <w:r w:rsidRPr="00BC2B55">
        <w:rPr>
          <w:sz w:val="24"/>
        </w:rPr>
        <w:t xml:space="preserve"> ООО «Горсети», 634012, Российская Федерация, г. Томск, ул. Шевченко, 62а.</w:t>
      </w:r>
    </w:p>
    <w:p w:rsidR="00D571E4" w:rsidRPr="00BC2B55" w:rsidRDefault="00D571E4" w:rsidP="00D571E4">
      <w:pPr>
        <w:pStyle w:val="a"/>
        <w:numPr>
          <w:ilvl w:val="0"/>
          <w:numId w:val="0"/>
        </w:numPr>
        <w:spacing w:before="0" w:line="240" w:lineRule="auto"/>
        <w:jc w:val="left"/>
        <w:rPr>
          <w:b/>
          <w:sz w:val="24"/>
        </w:rPr>
      </w:pPr>
      <w:r w:rsidRPr="00BC2B55">
        <w:rPr>
          <w:b/>
          <w:sz w:val="24"/>
        </w:rPr>
        <w:t>2. Предмет открытого запроса цен:</w:t>
      </w:r>
    </w:p>
    <w:p w:rsidR="00415D05" w:rsidRPr="00BC2B55" w:rsidRDefault="00D571E4" w:rsidP="00415D05">
      <w:pPr>
        <w:tabs>
          <w:tab w:val="left" w:pos="709"/>
          <w:tab w:val="left" w:pos="851"/>
        </w:tabs>
        <w:ind w:firstLine="709"/>
        <w:rPr>
          <w:szCs w:val="24"/>
        </w:rPr>
      </w:pPr>
      <w:r w:rsidRPr="00BC2B55">
        <w:rPr>
          <w:szCs w:val="24"/>
        </w:rPr>
        <w:t xml:space="preserve">Предметом закупки является право заключения договора на </w:t>
      </w:r>
      <w:r w:rsidRPr="00BC2B55">
        <w:rPr>
          <w:rStyle w:val="FontStyle40"/>
          <w:sz w:val="24"/>
          <w:szCs w:val="24"/>
        </w:rPr>
        <w:t xml:space="preserve">право заключения договора поставки </w:t>
      </w:r>
      <w:r w:rsidR="00840293" w:rsidRPr="00BC2B55">
        <w:rPr>
          <w:szCs w:val="24"/>
        </w:rPr>
        <w:t>оборудования для иллюминации</w:t>
      </w:r>
      <w:r w:rsidR="00C5780B" w:rsidRPr="00BC2B55">
        <w:rPr>
          <w:szCs w:val="24"/>
        </w:rPr>
        <w:t>.</w:t>
      </w:r>
    </w:p>
    <w:p w:rsidR="00D571E4" w:rsidRPr="00BC2B55" w:rsidRDefault="00D571E4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  <w:r w:rsidRPr="00BC2B55">
        <w:rPr>
          <w:b/>
          <w:szCs w:val="24"/>
        </w:rPr>
        <w:t xml:space="preserve">3. </w:t>
      </w:r>
      <w:r w:rsidRPr="00BC2B55">
        <w:rPr>
          <w:b/>
          <w:bCs/>
          <w:szCs w:val="24"/>
        </w:rPr>
        <w:t xml:space="preserve">Объемы </w:t>
      </w:r>
      <w:r w:rsidRPr="00BC2B55">
        <w:rPr>
          <w:rStyle w:val="FontStyle45"/>
          <w:sz w:val="24"/>
          <w:szCs w:val="24"/>
        </w:rPr>
        <w:t>поставляемого товара</w:t>
      </w:r>
      <w:r w:rsidRPr="00BC2B55">
        <w:rPr>
          <w:b/>
          <w:bCs/>
          <w:szCs w:val="24"/>
        </w:rPr>
        <w:t>:</w:t>
      </w:r>
    </w:p>
    <w:p w:rsidR="00840293" w:rsidRPr="00BC2B55" w:rsidRDefault="00840293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</w:p>
    <w:tbl>
      <w:tblPr>
        <w:tblW w:w="102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67"/>
        <w:gridCol w:w="6517"/>
        <w:gridCol w:w="1558"/>
        <w:gridCol w:w="1558"/>
      </w:tblGrid>
      <w:tr w:rsidR="00840293" w:rsidRPr="00BC2B55" w:rsidTr="00840293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93" w:rsidRPr="00BC2B55" w:rsidRDefault="00840293">
            <w:pPr>
              <w:ind w:firstLine="0"/>
              <w:jc w:val="center"/>
              <w:rPr>
                <w:b/>
                <w:szCs w:val="24"/>
              </w:rPr>
            </w:pPr>
            <w:r w:rsidRPr="00BC2B55">
              <w:rPr>
                <w:b/>
                <w:szCs w:val="24"/>
              </w:rPr>
              <w:t>№</w:t>
            </w:r>
          </w:p>
          <w:p w:rsidR="00840293" w:rsidRPr="00BC2B55" w:rsidRDefault="00840293">
            <w:pPr>
              <w:ind w:firstLine="0"/>
              <w:jc w:val="center"/>
              <w:rPr>
                <w:b/>
                <w:szCs w:val="24"/>
              </w:rPr>
            </w:pPr>
            <w:r w:rsidRPr="00BC2B55">
              <w:rPr>
                <w:b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93" w:rsidRPr="00BC2B55" w:rsidRDefault="00840293">
            <w:pPr>
              <w:ind w:firstLine="0"/>
              <w:jc w:val="center"/>
              <w:rPr>
                <w:b/>
                <w:szCs w:val="24"/>
              </w:rPr>
            </w:pPr>
            <w:r w:rsidRPr="00BC2B55">
              <w:rPr>
                <w:b/>
                <w:szCs w:val="24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93" w:rsidRPr="00BC2B55" w:rsidRDefault="00840293">
            <w:pPr>
              <w:ind w:firstLine="0"/>
              <w:jc w:val="center"/>
              <w:rPr>
                <w:b/>
                <w:szCs w:val="24"/>
              </w:rPr>
            </w:pPr>
            <w:r w:rsidRPr="00BC2B55">
              <w:rPr>
                <w:b/>
                <w:szCs w:val="24"/>
              </w:rPr>
              <w:t>Единица</w:t>
            </w:r>
          </w:p>
          <w:p w:rsidR="00840293" w:rsidRPr="00BC2B55" w:rsidRDefault="00840293">
            <w:pPr>
              <w:ind w:firstLine="0"/>
              <w:jc w:val="center"/>
              <w:rPr>
                <w:b/>
                <w:szCs w:val="24"/>
              </w:rPr>
            </w:pPr>
            <w:r w:rsidRPr="00BC2B55">
              <w:rPr>
                <w:b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93" w:rsidRPr="00BC2B55" w:rsidRDefault="00840293">
            <w:pPr>
              <w:ind w:firstLine="0"/>
              <w:jc w:val="center"/>
              <w:rPr>
                <w:b/>
                <w:szCs w:val="24"/>
              </w:rPr>
            </w:pPr>
            <w:r w:rsidRPr="00BC2B55">
              <w:rPr>
                <w:b/>
                <w:szCs w:val="24"/>
              </w:rPr>
              <w:t>Количество</w:t>
            </w:r>
          </w:p>
        </w:tc>
      </w:tr>
      <w:tr w:rsidR="00840293" w:rsidRPr="00BC2B55" w:rsidTr="0084029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93" w:rsidRPr="00BC2B55" w:rsidRDefault="00840293">
            <w:pPr>
              <w:ind w:firstLine="0"/>
              <w:jc w:val="center"/>
              <w:rPr>
                <w:color w:val="000000"/>
                <w:szCs w:val="24"/>
              </w:rPr>
            </w:pPr>
            <w:r w:rsidRPr="00BC2B55">
              <w:rPr>
                <w:color w:val="000000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93" w:rsidRPr="00BC2B55" w:rsidRDefault="00840293">
            <w:pPr>
              <w:widowControl w:val="0"/>
              <w:adjustRightInd w:val="0"/>
              <w:ind w:firstLine="0"/>
              <w:textAlignment w:val="baseline"/>
              <w:rPr>
                <w:szCs w:val="24"/>
              </w:rPr>
            </w:pPr>
            <w:r w:rsidRPr="00BC2B55">
              <w:rPr>
                <w:szCs w:val="24"/>
              </w:rPr>
              <w:t xml:space="preserve">Дюралайт светодиодный круглый красный (двухпроводный, </w:t>
            </w:r>
            <w:r w:rsidRPr="00BC2B55">
              <w:rPr>
                <w:szCs w:val="24"/>
                <w:lang w:val="en-US"/>
              </w:rPr>
              <w:t>d</w:t>
            </w:r>
            <w:r w:rsidRPr="00BC2B55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BC2B55">
                <w:rPr>
                  <w:szCs w:val="24"/>
                </w:rPr>
                <w:t>13 мм</w:t>
              </w:r>
            </w:smartTag>
            <w:r w:rsidRPr="00BC2B55">
              <w:rPr>
                <w:szCs w:val="24"/>
              </w:rPr>
              <w:t>), кратность 1м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93" w:rsidRPr="00BC2B55" w:rsidRDefault="00840293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BC2B55">
              <w:rPr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93" w:rsidRPr="00BC2B55" w:rsidRDefault="00840293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BC2B55">
              <w:rPr>
                <w:szCs w:val="24"/>
              </w:rPr>
              <w:t>1600</w:t>
            </w:r>
          </w:p>
        </w:tc>
      </w:tr>
      <w:tr w:rsidR="00840293" w:rsidRPr="00BC2B55" w:rsidTr="0084029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93" w:rsidRPr="00BC2B55" w:rsidRDefault="00840293">
            <w:pPr>
              <w:ind w:firstLine="0"/>
              <w:jc w:val="center"/>
              <w:rPr>
                <w:color w:val="000000"/>
                <w:szCs w:val="24"/>
              </w:rPr>
            </w:pPr>
            <w:r w:rsidRPr="00BC2B55">
              <w:rPr>
                <w:color w:val="000000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93" w:rsidRPr="00BC2B55" w:rsidRDefault="00840293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adjustRightInd w:val="0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C2B55">
              <w:rPr>
                <w:rFonts w:ascii="Times New Roman" w:hAnsi="Times New Roman"/>
                <w:b w:val="0"/>
                <w:sz w:val="24"/>
                <w:szCs w:val="24"/>
              </w:rPr>
              <w:t xml:space="preserve">Дюралайт светодиодный круглый желтый (двухпроводный, </w:t>
            </w:r>
            <w:r w:rsidRPr="00BC2B5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d</w:t>
            </w:r>
            <w:r w:rsidRPr="00BC2B5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BC2B55">
                <w:rPr>
                  <w:rFonts w:ascii="Times New Roman" w:hAnsi="Times New Roman"/>
                  <w:b w:val="0"/>
                  <w:sz w:val="24"/>
                  <w:szCs w:val="24"/>
                </w:rPr>
                <w:t>13 мм</w:t>
              </w:r>
            </w:smartTag>
            <w:r w:rsidRPr="00BC2B55">
              <w:rPr>
                <w:rFonts w:ascii="Times New Roman" w:hAnsi="Times New Roman"/>
                <w:b w:val="0"/>
                <w:sz w:val="24"/>
                <w:szCs w:val="24"/>
              </w:rPr>
              <w:t>), кратность 1м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93" w:rsidRPr="00BC2B55" w:rsidRDefault="00840293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BC2B55">
              <w:rPr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93" w:rsidRPr="00BC2B55" w:rsidRDefault="00840293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BC2B55">
              <w:rPr>
                <w:szCs w:val="24"/>
              </w:rPr>
              <w:t>600</w:t>
            </w:r>
          </w:p>
        </w:tc>
      </w:tr>
      <w:tr w:rsidR="00840293" w:rsidRPr="00BC2B55" w:rsidTr="0084029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93" w:rsidRPr="00BC2B55" w:rsidRDefault="00840293">
            <w:pPr>
              <w:ind w:firstLine="0"/>
              <w:jc w:val="center"/>
              <w:rPr>
                <w:color w:val="000000"/>
                <w:szCs w:val="24"/>
              </w:rPr>
            </w:pPr>
            <w:r w:rsidRPr="00BC2B55">
              <w:rPr>
                <w:color w:val="000000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93" w:rsidRPr="00BC2B55" w:rsidRDefault="00840293">
            <w:pPr>
              <w:widowControl w:val="0"/>
              <w:adjustRightInd w:val="0"/>
              <w:ind w:firstLine="0"/>
              <w:jc w:val="left"/>
              <w:textAlignment w:val="baseline"/>
              <w:rPr>
                <w:szCs w:val="24"/>
              </w:rPr>
            </w:pPr>
            <w:r w:rsidRPr="00BC2B55">
              <w:rPr>
                <w:szCs w:val="24"/>
              </w:rPr>
              <w:t>Силовой шнур со штекером, вилкой и диодным мостом для двухжильного дюралайта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93" w:rsidRPr="00BC2B55" w:rsidRDefault="00840293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BC2B55">
              <w:rPr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93" w:rsidRPr="00BC2B55" w:rsidRDefault="00840293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BC2B55">
              <w:rPr>
                <w:szCs w:val="24"/>
              </w:rPr>
              <w:t>800</w:t>
            </w:r>
          </w:p>
        </w:tc>
      </w:tr>
      <w:tr w:rsidR="00840293" w:rsidRPr="00BC2B55" w:rsidTr="0084029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93" w:rsidRPr="00BC2B55" w:rsidRDefault="00840293">
            <w:pPr>
              <w:ind w:firstLine="0"/>
              <w:jc w:val="center"/>
              <w:rPr>
                <w:color w:val="000000"/>
                <w:szCs w:val="24"/>
              </w:rPr>
            </w:pPr>
            <w:r w:rsidRPr="00BC2B55">
              <w:rPr>
                <w:color w:val="000000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93" w:rsidRPr="00BC2B55" w:rsidRDefault="00840293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adjustRightInd w:val="0"/>
              <w:spacing w:before="0" w:after="0"/>
              <w:ind w:left="1134" w:hanging="1134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C2B55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Светодиодная</w:t>
            </w:r>
            <w:r w:rsidRPr="00BC2B55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BC2B55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строб</w:t>
            </w:r>
            <w:r w:rsidRPr="00BC2B55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BC2B55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лампа</w:t>
            </w:r>
            <w:r w:rsidRPr="00BC2B55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BC2B5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 цоколем E27, белая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93" w:rsidRPr="00BC2B55" w:rsidRDefault="00840293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BC2B55">
              <w:rPr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93" w:rsidRPr="00BC2B55" w:rsidRDefault="00840293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BC2B55">
              <w:rPr>
                <w:szCs w:val="24"/>
              </w:rPr>
              <w:t>60</w:t>
            </w:r>
          </w:p>
        </w:tc>
      </w:tr>
      <w:tr w:rsidR="00840293" w:rsidRPr="00BC2B55" w:rsidTr="0084029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93" w:rsidRPr="00BC2B55" w:rsidRDefault="00840293">
            <w:pPr>
              <w:ind w:firstLine="0"/>
              <w:jc w:val="center"/>
              <w:rPr>
                <w:color w:val="000000"/>
                <w:szCs w:val="24"/>
              </w:rPr>
            </w:pPr>
            <w:r w:rsidRPr="00BC2B55">
              <w:rPr>
                <w:color w:val="000000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93" w:rsidRPr="00BC2B55" w:rsidRDefault="00840293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adjustRightInd w:val="0"/>
              <w:spacing w:before="0" w:after="0"/>
              <w:ind w:left="1134" w:hanging="1134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C2B55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Светодиодная</w:t>
            </w:r>
            <w:r w:rsidRPr="00BC2B55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BC2B55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строб</w:t>
            </w:r>
            <w:r w:rsidRPr="00BC2B55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BC2B55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лампа</w:t>
            </w:r>
            <w:r w:rsidRPr="00BC2B55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BC2B5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 цоколем E27, желтая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93" w:rsidRPr="00BC2B55" w:rsidRDefault="00840293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BC2B55">
              <w:rPr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93" w:rsidRPr="00BC2B55" w:rsidRDefault="00840293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BC2B55">
              <w:rPr>
                <w:szCs w:val="24"/>
              </w:rPr>
              <w:t>150</w:t>
            </w:r>
          </w:p>
        </w:tc>
      </w:tr>
      <w:tr w:rsidR="00840293" w:rsidRPr="00BC2B55" w:rsidTr="0084029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93" w:rsidRPr="00BC2B55" w:rsidRDefault="00840293">
            <w:pPr>
              <w:ind w:firstLine="0"/>
              <w:jc w:val="center"/>
              <w:rPr>
                <w:color w:val="000000"/>
                <w:szCs w:val="24"/>
              </w:rPr>
            </w:pPr>
            <w:r w:rsidRPr="00BC2B55">
              <w:rPr>
                <w:color w:val="000000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93" w:rsidRPr="00BC2B55" w:rsidRDefault="00840293">
            <w:pPr>
              <w:pStyle w:val="1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</w:tabs>
              <w:adjustRightInd w:val="0"/>
              <w:spacing w:before="0" w:after="0"/>
              <w:ind w:left="1134" w:hanging="1134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C2B55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Светодиодная</w:t>
            </w:r>
            <w:r w:rsidRPr="00BC2B55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BC2B55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строб</w:t>
            </w:r>
            <w:r w:rsidRPr="00BC2B55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BC2B55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лампа</w:t>
            </w:r>
            <w:r w:rsidRPr="00BC2B55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BC2B5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 цоколем E27, красная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93" w:rsidRPr="00BC2B55" w:rsidRDefault="00840293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BC2B55">
              <w:rPr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293" w:rsidRPr="00BC2B55" w:rsidRDefault="00840293">
            <w:pPr>
              <w:widowControl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BC2B55">
              <w:rPr>
                <w:szCs w:val="24"/>
              </w:rPr>
              <w:t>60</w:t>
            </w:r>
          </w:p>
        </w:tc>
      </w:tr>
    </w:tbl>
    <w:p w:rsidR="00C5780B" w:rsidRPr="00BC2B55" w:rsidRDefault="00C5780B" w:rsidP="00415D05">
      <w:pPr>
        <w:tabs>
          <w:tab w:val="left" w:pos="709"/>
          <w:tab w:val="left" w:pos="851"/>
        </w:tabs>
        <w:ind w:firstLine="0"/>
        <w:rPr>
          <w:b/>
          <w:bCs/>
          <w:szCs w:val="24"/>
        </w:rPr>
      </w:pPr>
    </w:p>
    <w:p w:rsidR="0052456D" w:rsidRPr="00BC2B55" w:rsidRDefault="00D571E4" w:rsidP="0052456D">
      <w:pPr>
        <w:ind w:firstLine="0"/>
        <w:rPr>
          <w:szCs w:val="24"/>
        </w:rPr>
      </w:pPr>
      <w:r w:rsidRPr="00BC2B55">
        <w:rPr>
          <w:b/>
          <w:szCs w:val="24"/>
        </w:rPr>
        <w:t xml:space="preserve">4. Начальная (максимальная) цена: </w:t>
      </w:r>
      <w:r w:rsidR="00840293" w:rsidRPr="00BC2B55">
        <w:rPr>
          <w:szCs w:val="24"/>
        </w:rPr>
        <w:t>700 000 (Семьсот тысяч рублей) 00 копеек, в том числе НДС</w:t>
      </w:r>
      <w:r w:rsidR="0052456D" w:rsidRPr="00BC2B55">
        <w:rPr>
          <w:szCs w:val="24"/>
        </w:rPr>
        <w:t>.</w:t>
      </w:r>
    </w:p>
    <w:p w:rsidR="00D571E4" w:rsidRPr="00BC2B55" w:rsidRDefault="00D571E4" w:rsidP="00024D6A">
      <w:pPr>
        <w:ind w:firstLine="0"/>
        <w:outlineLvl w:val="0"/>
        <w:rPr>
          <w:rStyle w:val="FontStyle44"/>
          <w:b/>
          <w:bCs/>
          <w:sz w:val="24"/>
          <w:szCs w:val="24"/>
        </w:rPr>
      </w:pPr>
      <w:r w:rsidRPr="00BC2B55">
        <w:rPr>
          <w:b/>
          <w:szCs w:val="24"/>
        </w:rPr>
        <w:t xml:space="preserve">5. Место </w:t>
      </w:r>
      <w:r w:rsidRPr="00BC2B55">
        <w:rPr>
          <w:rStyle w:val="FontStyle45"/>
          <w:sz w:val="24"/>
          <w:szCs w:val="24"/>
        </w:rPr>
        <w:t xml:space="preserve">поставки товара: </w:t>
      </w:r>
      <w:r w:rsidR="009B53AD" w:rsidRPr="00BC2B55">
        <w:rPr>
          <w:szCs w:val="24"/>
        </w:rPr>
        <w:t>Россия, г. Томск, ул. Нижне-Луговая, 85а (склад ООО «Горсети»)</w:t>
      </w:r>
      <w:r w:rsidR="00D03E8C" w:rsidRPr="00BC2B55">
        <w:rPr>
          <w:szCs w:val="24"/>
        </w:rPr>
        <w:t>.</w:t>
      </w:r>
    </w:p>
    <w:p w:rsidR="00D571E4" w:rsidRPr="00BC2B55" w:rsidRDefault="00D571E4" w:rsidP="00D571E4">
      <w:pPr>
        <w:ind w:firstLine="0"/>
        <w:rPr>
          <w:rStyle w:val="FontStyle45"/>
          <w:sz w:val="24"/>
          <w:szCs w:val="24"/>
        </w:rPr>
      </w:pPr>
      <w:r w:rsidRPr="00BC2B55">
        <w:rPr>
          <w:b/>
          <w:szCs w:val="24"/>
        </w:rPr>
        <w:t xml:space="preserve">6. Срок </w:t>
      </w:r>
      <w:r w:rsidRPr="00BC2B55">
        <w:rPr>
          <w:rStyle w:val="FontStyle45"/>
          <w:sz w:val="24"/>
          <w:szCs w:val="24"/>
        </w:rPr>
        <w:t>и условия поставки товара:</w:t>
      </w:r>
    </w:p>
    <w:p w:rsidR="00F13B07" w:rsidRPr="00BC2B55" w:rsidRDefault="00E25E0D" w:rsidP="00956681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BC2B55">
        <w:rPr>
          <w:szCs w:val="24"/>
        </w:rPr>
        <w:tab/>
      </w:r>
      <w:r w:rsidR="00840293" w:rsidRPr="00BC2B55">
        <w:rPr>
          <w:szCs w:val="24"/>
        </w:rPr>
        <w:t>Поставка товара осуществляется одной партией, с даты подписания договора по «31» декабря 2016 года</w:t>
      </w:r>
      <w:r w:rsidR="00C5780B" w:rsidRPr="00BC2B55">
        <w:rPr>
          <w:szCs w:val="24"/>
        </w:rPr>
        <w:t>.</w:t>
      </w:r>
    </w:p>
    <w:p w:rsidR="00956681" w:rsidRPr="00BC2B55" w:rsidRDefault="00956681" w:rsidP="00956681">
      <w:pPr>
        <w:tabs>
          <w:tab w:val="left" w:pos="709"/>
          <w:tab w:val="left" w:pos="851"/>
          <w:tab w:val="left" w:pos="1701"/>
        </w:tabs>
        <w:ind w:firstLine="680"/>
        <w:rPr>
          <w:szCs w:val="24"/>
        </w:rPr>
      </w:pPr>
      <w:r w:rsidRPr="00BC2B55">
        <w:rPr>
          <w:szCs w:val="24"/>
        </w:rPr>
        <w:t xml:space="preserve">Товар поставляется согласно письменной заявки Заказчика, направленной Поставщику посредством факсимильной либо электронной связи. В письменной заявке указывается: наименование товара, дата поставки товара, цена, количество поставляемого товара и место поставки товара. </w:t>
      </w:r>
    </w:p>
    <w:p w:rsidR="00D571E4" w:rsidRPr="00BC2B55" w:rsidRDefault="00D571E4" w:rsidP="00956681">
      <w:pPr>
        <w:tabs>
          <w:tab w:val="left" w:pos="180"/>
        </w:tabs>
        <w:ind w:firstLine="0"/>
        <w:rPr>
          <w:b/>
          <w:szCs w:val="24"/>
        </w:rPr>
      </w:pPr>
      <w:r w:rsidRPr="00BC2B55">
        <w:rPr>
          <w:b/>
          <w:szCs w:val="24"/>
        </w:rPr>
        <w:t>7. Срок исполнения договора</w:t>
      </w:r>
    </w:p>
    <w:p w:rsidR="00D571E4" w:rsidRPr="00BC2B55" w:rsidRDefault="00F13B07" w:rsidP="00D571E4">
      <w:pPr>
        <w:ind w:firstLine="709"/>
        <w:rPr>
          <w:color w:val="000000"/>
          <w:szCs w:val="24"/>
        </w:rPr>
      </w:pPr>
      <w:r w:rsidRPr="00BC2B55">
        <w:rPr>
          <w:color w:val="000000"/>
          <w:szCs w:val="24"/>
        </w:rPr>
        <w:t>Договор вступает в силу с даты подписания и действует по 31.</w:t>
      </w:r>
      <w:r w:rsidR="00840293" w:rsidRPr="00BC2B55">
        <w:rPr>
          <w:color w:val="000000"/>
          <w:szCs w:val="24"/>
        </w:rPr>
        <w:t>12</w:t>
      </w:r>
      <w:r w:rsidRPr="00BC2B55">
        <w:rPr>
          <w:color w:val="000000"/>
          <w:szCs w:val="24"/>
        </w:rPr>
        <w:t>.201</w:t>
      </w:r>
      <w:r w:rsidR="00840293" w:rsidRPr="00BC2B55">
        <w:rPr>
          <w:color w:val="000000"/>
          <w:szCs w:val="24"/>
        </w:rPr>
        <w:t>6</w:t>
      </w:r>
      <w:r w:rsidRPr="00BC2B55">
        <w:rPr>
          <w:color w:val="000000"/>
          <w:szCs w:val="24"/>
        </w:rPr>
        <w:t xml:space="preserve"> года, а в части расчетов за поставленный товар до полного выполнения сторонами своих обязательств по настоящему договору</w:t>
      </w:r>
      <w:r w:rsidR="00D571E4" w:rsidRPr="00BC2B55">
        <w:rPr>
          <w:color w:val="000000"/>
          <w:szCs w:val="24"/>
        </w:rPr>
        <w:t xml:space="preserve">. </w:t>
      </w:r>
    </w:p>
    <w:p w:rsidR="00D571E4" w:rsidRPr="00BC2B55" w:rsidRDefault="00D571E4" w:rsidP="00D571E4">
      <w:pPr>
        <w:ind w:firstLine="0"/>
        <w:rPr>
          <w:b/>
          <w:szCs w:val="24"/>
        </w:rPr>
      </w:pPr>
      <w:r w:rsidRPr="00BC2B55">
        <w:rPr>
          <w:b/>
          <w:szCs w:val="24"/>
        </w:rPr>
        <w:t>8. Состав комиссии:</w:t>
      </w:r>
    </w:p>
    <w:p w:rsidR="00CB0057" w:rsidRPr="00BC2B55" w:rsidRDefault="00CB0057" w:rsidP="00CB0057">
      <w:pPr>
        <w:tabs>
          <w:tab w:val="left" w:pos="0"/>
        </w:tabs>
        <w:ind w:firstLine="709"/>
        <w:rPr>
          <w:szCs w:val="24"/>
          <w:u w:val="single"/>
        </w:rPr>
      </w:pPr>
      <w:r w:rsidRPr="00BC2B55">
        <w:rPr>
          <w:szCs w:val="24"/>
          <w:u w:val="single"/>
        </w:rPr>
        <w:t>Председатель закупочной комиссии:</w:t>
      </w:r>
    </w:p>
    <w:p w:rsidR="00CB0057" w:rsidRPr="00BC2B55" w:rsidRDefault="00CB0057" w:rsidP="00CB0057">
      <w:pPr>
        <w:ind w:left="-426" w:firstLine="426"/>
        <w:rPr>
          <w:szCs w:val="24"/>
        </w:rPr>
      </w:pPr>
      <w:r w:rsidRPr="00BC2B55">
        <w:rPr>
          <w:szCs w:val="24"/>
        </w:rPr>
        <w:t>Резников Максим Владимирович – исполнительный директор;</w:t>
      </w:r>
    </w:p>
    <w:p w:rsidR="00CB0057" w:rsidRPr="00BC2B55" w:rsidRDefault="00CB0057" w:rsidP="00CB0057">
      <w:pPr>
        <w:ind w:left="-426" w:firstLine="0"/>
        <w:rPr>
          <w:szCs w:val="24"/>
          <w:u w:val="single"/>
        </w:rPr>
      </w:pPr>
      <w:r w:rsidRPr="00BC2B55">
        <w:rPr>
          <w:szCs w:val="24"/>
        </w:rPr>
        <w:t xml:space="preserve">                   </w:t>
      </w:r>
      <w:r w:rsidRPr="00BC2B55">
        <w:rPr>
          <w:szCs w:val="24"/>
          <w:u w:val="single"/>
        </w:rPr>
        <w:t>Заместитель председателя комиссии:</w:t>
      </w:r>
    </w:p>
    <w:p w:rsidR="00CB0057" w:rsidRPr="00BC2B55" w:rsidRDefault="00CB0057" w:rsidP="00CB0057">
      <w:pPr>
        <w:ind w:firstLine="0"/>
        <w:rPr>
          <w:szCs w:val="24"/>
        </w:rPr>
      </w:pPr>
      <w:r w:rsidRPr="00BC2B55">
        <w:rPr>
          <w:szCs w:val="24"/>
        </w:rPr>
        <w:t>Валитов Рафаиль Халилович – технический директор;</w:t>
      </w:r>
    </w:p>
    <w:p w:rsidR="00CB0057" w:rsidRPr="00BC2B55" w:rsidRDefault="00CB0057" w:rsidP="00CB0057">
      <w:pPr>
        <w:ind w:firstLine="0"/>
        <w:rPr>
          <w:szCs w:val="24"/>
          <w:u w:val="single"/>
        </w:rPr>
      </w:pPr>
      <w:r w:rsidRPr="00BC2B55">
        <w:rPr>
          <w:szCs w:val="24"/>
        </w:rPr>
        <w:t xml:space="preserve">                 </w:t>
      </w:r>
      <w:r w:rsidRPr="00BC2B55">
        <w:rPr>
          <w:szCs w:val="24"/>
          <w:u w:val="single"/>
        </w:rPr>
        <w:t>Члены комиссии:</w:t>
      </w:r>
    </w:p>
    <w:p w:rsidR="00CB0057" w:rsidRPr="00BC2B55" w:rsidRDefault="00CB0057" w:rsidP="00CB0057">
      <w:pPr>
        <w:ind w:firstLine="0"/>
        <w:rPr>
          <w:szCs w:val="24"/>
        </w:rPr>
      </w:pPr>
      <w:r w:rsidRPr="00BC2B55">
        <w:rPr>
          <w:szCs w:val="24"/>
        </w:rPr>
        <w:t>Шульгин Вадим Игоревич - заместитель генерального директора по материально-техническому обеспечению;</w:t>
      </w:r>
    </w:p>
    <w:p w:rsidR="006F1E08" w:rsidRPr="00BC2B55" w:rsidRDefault="006F1E08" w:rsidP="00CB0057">
      <w:pPr>
        <w:ind w:firstLine="0"/>
        <w:rPr>
          <w:szCs w:val="24"/>
        </w:rPr>
      </w:pPr>
      <w:r w:rsidRPr="00BC2B55">
        <w:rPr>
          <w:szCs w:val="24"/>
        </w:rPr>
        <w:t>Комаров Евгений Павлович – заместитель генерального директора по безопасности;</w:t>
      </w:r>
    </w:p>
    <w:p w:rsidR="00CB0057" w:rsidRPr="00BC2B55" w:rsidRDefault="00CB0057" w:rsidP="00CB0057">
      <w:pPr>
        <w:tabs>
          <w:tab w:val="left" w:pos="180"/>
          <w:tab w:val="left" w:pos="360"/>
        </w:tabs>
        <w:ind w:firstLine="0"/>
        <w:rPr>
          <w:szCs w:val="24"/>
        </w:rPr>
      </w:pPr>
      <w:r w:rsidRPr="00BC2B55">
        <w:rPr>
          <w:szCs w:val="24"/>
        </w:rPr>
        <w:t>Нефедьева Ирина Алексеевна – начальник ОМТС;</w:t>
      </w:r>
    </w:p>
    <w:p w:rsidR="00342FE0" w:rsidRPr="00BC2B55" w:rsidRDefault="00342FE0" w:rsidP="00CB0057">
      <w:pPr>
        <w:tabs>
          <w:tab w:val="left" w:pos="180"/>
          <w:tab w:val="left" w:pos="360"/>
        </w:tabs>
        <w:ind w:firstLine="0"/>
        <w:rPr>
          <w:szCs w:val="24"/>
        </w:rPr>
      </w:pPr>
      <w:r w:rsidRPr="00BC2B55">
        <w:rPr>
          <w:szCs w:val="24"/>
        </w:rPr>
        <w:t>Марухленко Марина Владимировна – начальник отдела закупок.</w:t>
      </w:r>
    </w:p>
    <w:p w:rsidR="00D571E4" w:rsidRPr="00BC2B55" w:rsidRDefault="00D571E4" w:rsidP="00342FE0">
      <w:pPr>
        <w:ind w:firstLine="708"/>
        <w:rPr>
          <w:szCs w:val="24"/>
        </w:rPr>
      </w:pPr>
      <w:r w:rsidRPr="00BC2B55">
        <w:rPr>
          <w:szCs w:val="24"/>
        </w:rPr>
        <w:t>Состав закупочной комиссии определен приказом ООО «Горсети» № 15 от «21» января 2015 года.</w:t>
      </w:r>
    </w:p>
    <w:p w:rsidR="00D571E4" w:rsidRPr="00BC2B55" w:rsidRDefault="00D571E4" w:rsidP="00D571E4">
      <w:pPr>
        <w:ind w:firstLine="709"/>
        <w:rPr>
          <w:szCs w:val="24"/>
        </w:rPr>
      </w:pPr>
      <w:r w:rsidRPr="00BC2B55">
        <w:rPr>
          <w:szCs w:val="24"/>
        </w:rPr>
        <w:t>Заседание проводится в присутствии </w:t>
      </w:r>
      <w:r w:rsidR="00342FE0" w:rsidRPr="00BC2B55">
        <w:rPr>
          <w:szCs w:val="24"/>
        </w:rPr>
        <w:t>6</w:t>
      </w:r>
      <w:r w:rsidR="00956681" w:rsidRPr="00BC2B55">
        <w:rPr>
          <w:szCs w:val="24"/>
        </w:rPr>
        <w:t xml:space="preserve"> </w:t>
      </w:r>
      <w:r w:rsidRPr="00BC2B55">
        <w:rPr>
          <w:szCs w:val="24"/>
        </w:rPr>
        <w:t>член</w:t>
      </w:r>
      <w:r w:rsidR="00CB0057" w:rsidRPr="00BC2B55">
        <w:rPr>
          <w:szCs w:val="24"/>
        </w:rPr>
        <w:t>ов</w:t>
      </w:r>
      <w:r w:rsidRPr="00BC2B55">
        <w:rPr>
          <w:szCs w:val="24"/>
        </w:rPr>
        <w:t xml:space="preserve"> комиссии, что составляет не менее чем 50% от списочного состава закупочной комиссии, кворум имеется. Комиссия правомочна.     </w:t>
      </w:r>
    </w:p>
    <w:p w:rsidR="00D571E4" w:rsidRPr="00BC2B55" w:rsidRDefault="00D571E4" w:rsidP="00D571E4">
      <w:pPr>
        <w:ind w:firstLine="0"/>
        <w:rPr>
          <w:szCs w:val="24"/>
        </w:rPr>
      </w:pPr>
      <w:r w:rsidRPr="00BC2B55">
        <w:rPr>
          <w:b/>
          <w:szCs w:val="24"/>
        </w:rPr>
        <w:lastRenderedPageBreak/>
        <w:t>9. Вопросы заседания закупочной комиссии</w:t>
      </w:r>
      <w:r w:rsidRPr="00BC2B55">
        <w:rPr>
          <w:b/>
          <w:caps/>
          <w:szCs w:val="24"/>
        </w:rPr>
        <w:t>:</w:t>
      </w:r>
    </w:p>
    <w:p w:rsidR="00D571E4" w:rsidRPr="00BC2B55" w:rsidRDefault="00D571E4" w:rsidP="00D571E4">
      <w:pPr>
        <w:ind w:firstLine="709"/>
        <w:rPr>
          <w:szCs w:val="24"/>
        </w:rPr>
      </w:pPr>
      <w:r w:rsidRPr="00BC2B55">
        <w:rPr>
          <w:szCs w:val="24"/>
        </w:rPr>
        <w:t>а) О рассмотрении заявок на участие в открытом запросе цен и о допуске участников закупки к участию в открытом запросе цен или об отказе такого допуска.</w:t>
      </w:r>
    </w:p>
    <w:p w:rsidR="0052456D" w:rsidRPr="00BC2B55" w:rsidRDefault="00A20A5A" w:rsidP="0052456D">
      <w:pPr>
        <w:keepLines/>
        <w:tabs>
          <w:tab w:val="decimal" w:pos="284"/>
        </w:tabs>
        <w:rPr>
          <w:szCs w:val="24"/>
        </w:rPr>
      </w:pPr>
      <w:r w:rsidRPr="00BC2B55">
        <w:rPr>
          <w:szCs w:val="24"/>
        </w:rPr>
        <w:t xml:space="preserve">  </w:t>
      </w:r>
      <w:r w:rsidR="00D571E4" w:rsidRPr="00BC2B55">
        <w:rPr>
          <w:szCs w:val="24"/>
        </w:rPr>
        <w:t>б) Об оценке заявок на участие в открытом запросе цен и определении победителя открытого запроса цен.</w:t>
      </w:r>
    </w:p>
    <w:p w:rsidR="00D571E4" w:rsidRPr="00BC2B55" w:rsidRDefault="00D571E4" w:rsidP="0052456D">
      <w:pPr>
        <w:keepLines/>
        <w:tabs>
          <w:tab w:val="decimal" w:pos="284"/>
        </w:tabs>
        <w:rPr>
          <w:szCs w:val="24"/>
        </w:rPr>
      </w:pPr>
      <w:r w:rsidRPr="00BC2B55">
        <w:rPr>
          <w:b/>
          <w:caps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C2B55" w:rsidRDefault="00BC2B55" w:rsidP="00D571E4">
      <w:pPr>
        <w:keepLines/>
        <w:tabs>
          <w:tab w:val="decimal" w:pos="284"/>
        </w:tabs>
        <w:ind w:firstLine="0"/>
        <w:rPr>
          <w:b/>
          <w:caps/>
          <w:szCs w:val="24"/>
        </w:rPr>
      </w:pPr>
    </w:p>
    <w:p w:rsidR="00D571E4" w:rsidRPr="00BC2B55" w:rsidRDefault="00D571E4" w:rsidP="00D571E4">
      <w:pPr>
        <w:keepLines/>
        <w:tabs>
          <w:tab w:val="decimal" w:pos="284"/>
        </w:tabs>
        <w:ind w:firstLine="0"/>
        <w:rPr>
          <w:caps/>
          <w:szCs w:val="24"/>
        </w:rPr>
      </w:pPr>
      <w:bookmarkStart w:id="0" w:name="_GoBack"/>
      <w:bookmarkEnd w:id="0"/>
      <w:r w:rsidRPr="00BC2B55">
        <w:rPr>
          <w:b/>
          <w:caps/>
          <w:szCs w:val="24"/>
        </w:rPr>
        <w:t xml:space="preserve">О РАССМОТРЕНИИ ЗАЯВОК НА УЧАСТИЕ В открытом </w:t>
      </w:r>
      <w:r w:rsidRPr="00BC2B55">
        <w:rPr>
          <w:b/>
          <w:szCs w:val="24"/>
        </w:rPr>
        <w:t xml:space="preserve">ЗАПРОСЕ ЦЕН И О ДОПУСКЕ УЧАСТНИКОВ ЗАКУПКИ К УЧАСТИЮ </w:t>
      </w:r>
      <w:r w:rsidRPr="00BC2B55">
        <w:rPr>
          <w:b/>
          <w:caps/>
          <w:szCs w:val="24"/>
        </w:rPr>
        <w:t xml:space="preserve">В открытом </w:t>
      </w:r>
      <w:r w:rsidRPr="00BC2B55">
        <w:rPr>
          <w:b/>
          <w:szCs w:val="24"/>
        </w:rPr>
        <w:t>ЗАПРОСЕ ЦЕН ИЛИ ОБ ОТКАЗЕ ТАКОГО ДОПУСКА</w:t>
      </w:r>
    </w:p>
    <w:p w:rsidR="00D571E4" w:rsidRPr="00BC2B55" w:rsidRDefault="00D571E4" w:rsidP="00D571E4">
      <w:pPr>
        <w:ind w:firstLine="709"/>
        <w:rPr>
          <w:szCs w:val="24"/>
        </w:rPr>
      </w:pPr>
      <w:r w:rsidRPr="00BC2B55">
        <w:rPr>
          <w:bCs/>
          <w:szCs w:val="24"/>
        </w:rPr>
        <w:t xml:space="preserve">Заседание комиссии по рассмотрению и оценке заявок на участие в открытом запросе цен проводится </w:t>
      </w:r>
      <w:r w:rsidR="00840293" w:rsidRPr="00BC2B55">
        <w:rPr>
          <w:bCs/>
          <w:szCs w:val="24"/>
        </w:rPr>
        <w:t>25</w:t>
      </w:r>
      <w:r w:rsidRPr="00BC2B55">
        <w:rPr>
          <w:bCs/>
          <w:szCs w:val="24"/>
        </w:rPr>
        <w:t>.</w:t>
      </w:r>
      <w:r w:rsidR="00342FE0" w:rsidRPr="00BC2B55">
        <w:rPr>
          <w:bCs/>
          <w:szCs w:val="24"/>
        </w:rPr>
        <w:t>10</w:t>
      </w:r>
      <w:r w:rsidRPr="00BC2B55">
        <w:rPr>
          <w:bCs/>
          <w:szCs w:val="24"/>
        </w:rPr>
        <w:t>.201</w:t>
      </w:r>
      <w:r w:rsidR="00F13B07" w:rsidRPr="00BC2B55">
        <w:rPr>
          <w:bCs/>
          <w:szCs w:val="24"/>
        </w:rPr>
        <w:t>6</w:t>
      </w:r>
      <w:r w:rsidRPr="00BC2B55">
        <w:rPr>
          <w:bCs/>
          <w:szCs w:val="24"/>
        </w:rPr>
        <w:t xml:space="preserve"> года в </w:t>
      </w:r>
      <w:r w:rsidR="00CB0057" w:rsidRPr="00BC2B55">
        <w:rPr>
          <w:bCs/>
          <w:szCs w:val="24"/>
        </w:rPr>
        <w:t>10</w:t>
      </w:r>
      <w:r w:rsidRPr="00BC2B55">
        <w:rPr>
          <w:bCs/>
          <w:szCs w:val="24"/>
        </w:rPr>
        <w:t xml:space="preserve">:00 (время местное) по адресу: </w:t>
      </w:r>
      <w:r w:rsidRPr="00BC2B55">
        <w:rPr>
          <w:szCs w:val="24"/>
        </w:rPr>
        <w:t xml:space="preserve">634012, Российская Федерация, г. Томск, ул. Шевченко, 62а. </w:t>
      </w:r>
    </w:p>
    <w:p w:rsidR="00D571E4" w:rsidRPr="00BC2B55" w:rsidRDefault="00D571E4" w:rsidP="00D571E4">
      <w:pPr>
        <w:ind w:firstLine="709"/>
        <w:rPr>
          <w:szCs w:val="24"/>
        </w:rPr>
      </w:pPr>
      <w:r w:rsidRPr="00BC2B55">
        <w:rPr>
          <w:szCs w:val="24"/>
        </w:rPr>
        <w:t>При этом члены закупочной комиссии руководствовались требованиями законодательства Российской Федерации по размещению заказов и условиями закупочной документации.</w:t>
      </w:r>
    </w:p>
    <w:p w:rsidR="00D571E4" w:rsidRPr="00BC2B55" w:rsidRDefault="00D571E4" w:rsidP="00D571E4">
      <w:pPr>
        <w:ind w:left="-360" w:firstLine="360"/>
        <w:rPr>
          <w:b/>
          <w:bCs/>
          <w:szCs w:val="24"/>
        </w:rPr>
      </w:pPr>
    </w:p>
    <w:p w:rsidR="00BC2B55" w:rsidRDefault="00BC2B55" w:rsidP="009D6A88">
      <w:pPr>
        <w:ind w:left="-360" w:firstLine="360"/>
        <w:rPr>
          <w:b/>
          <w:bCs/>
          <w:szCs w:val="24"/>
        </w:rPr>
      </w:pPr>
    </w:p>
    <w:p w:rsidR="00BC2B55" w:rsidRDefault="00BC2B55" w:rsidP="009D6A88">
      <w:pPr>
        <w:ind w:left="-360" w:firstLine="360"/>
        <w:rPr>
          <w:b/>
          <w:bCs/>
          <w:szCs w:val="24"/>
        </w:rPr>
      </w:pPr>
    </w:p>
    <w:p w:rsidR="0016581B" w:rsidRPr="00BC2B55" w:rsidRDefault="00D571E4" w:rsidP="009D6A88">
      <w:pPr>
        <w:ind w:left="-360" w:firstLine="360"/>
        <w:rPr>
          <w:b/>
          <w:bCs/>
          <w:szCs w:val="24"/>
        </w:rPr>
      </w:pPr>
      <w:r w:rsidRPr="00BC2B55">
        <w:rPr>
          <w:b/>
          <w:bCs/>
          <w:szCs w:val="24"/>
        </w:rPr>
        <w:t>Представлены заявки следующих участников открытого запроса цен:</w:t>
      </w:r>
    </w:p>
    <w:p w:rsidR="005B590C" w:rsidRPr="00BC2B55" w:rsidRDefault="005B590C" w:rsidP="0016581B">
      <w:pPr>
        <w:tabs>
          <w:tab w:val="left" w:pos="720"/>
          <w:tab w:val="left" w:pos="1843"/>
        </w:tabs>
        <w:ind w:firstLine="680"/>
        <w:rPr>
          <w:b/>
          <w:bCs/>
          <w:szCs w:val="24"/>
        </w:rPr>
      </w:pPr>
    </w:p>
    <w:p w:rsidR="00342FE0" w:rsidRPr="00BC2B55" w:rsidRDefault="00342FE0" w:rsidP="00342FE0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BC2B55">
        <w:rPr>
          <w:b/>
          <w:szCs w:val="24"/>
        </w:rPr>
        <w:t>1. Общество с ограниченной ответственностью «</w:t>
      </w:r>
      <w:r w:rsidR="003B0A0C" w:rsidRPr="00BC2B55">
        <w:rPr>
          <w:b/>
          <w:szCs w:val="24"/>
        </w:rPr>
        <w:t>Градсвет</w:t>
      </w:r>
      <w:r w:rsidRPr="00BC2B55">
        <w:rPr>
          <w:b/>
          <w:szCs w:val="24"/>
        </w:rPr>
        <w:t xml:space="preserve">», </w:t>
      </w:r>
      <w:r w:rsidRPr="00BC2B55">
        <w:rPr>
          <w:szCs w:val="24"/>
        </w:rPr>
        <w:t xml:space="preserve">ИНН/КПП/ОГРН </w:t>
      </w:r>
      <w:r w:rsidR="003B0A0C" w:rsidRPr="00BC2B55">
        <w:rPr>
          <w:szCs w:val="24"/>
        </w:rPr>
        <w:t>2801198934</w:t>
      </w:r>
      <w:r w:rsidRPr="00BC2B55">
        <w:rPr>
          <w:szCs w:val="24"/>
        </w:rPr>
        <w:t>/</w:t>
      </w:r>
      <w:r w:rsidR="003B0A0C" w:rsidRPr="00BC2B55">
        <w:rPr>
          <w:szCs w:val="24"/>
        </w:rPr>
        <w:t>280101001</w:t>
      </w:r>
      <w:r w:rsidRPr="00BC2B55">
        <w:rPr>
          <w:szCs w:val="24"/>
        </w:rPr>
        <w:t>/</w:t>
      </w:r>
      <w:r w:rsidR="003B0A0C" w:rsidRPr="00BC2B55">
        <w:rPr>
          <w:szCs w:val="24"/>
        </w:rPr>
        <w:t>1142801007502</w:t>
      </w:r>
      <w:r w:rsidRPr="00BC2B55">
        <w:rPr>
          <w:szCs w:val="24"/>
        </w:rPr>
        <w:t xml:space="preserve">, </w:t>
      </w:r>
      <w:r w:rsidR="003B0A0C" w:rsidRPr="00BC2B55">
        <w:rPr>
          <w:szCs w:val="24"/>
        </w:rPr>
        <w:t>юридический/фактический/почтовый адреса</w:t>
      </w:r>
      <w:r w:rsidRPr="00BC2B55">
        <w:rPr>
          <w:szCs w:val="24"/>
        </w:rPr>
        <w:t xml:space="preserve">: Россия, </w:t>
      </w:r>
      <w:r w:rsidR="003B0A0C" w:rsidRPr="00BC2B55">
        <w:rPr>
          <w:szCs w:val="24"/>
        </w:rPr>
        <w:t>675000</w:t>
      </w:r>
      <w:r w:rsidRPr="00BC2B55">
        <w:rPr>
          <w:szCs w:val="24"/>
        </w:rPr>
        <w:t xml:space="preserve">, </w:t>
      </w:r>
      <w:r w:rsidR="003B0A0C" w:rsidRPr="00BC2B55">
        <w:rPr>
          <w:szCs w:val="24"/>
        </w:rPr>
        <w:t xml:space="preserve">Амурская обл., </w:t>
      </w:r>
      <w:r w:rsidRPr="00BC2B55">
        <w:rPr>
          <w:szCs w:val="24"/>
        </w:rPr>
        <w:t xml:space="preserve">г. </w:t>
      </w:r>
      <w:r w:rsidR="003B0A0C" w:rsidRPr="00BC2B55">
        <w:rPr>
          <w:szCs w:val="24"/>
        </w:rPr>
        <w:t>Благовещенск</w:t>
      </w:r>
      <w:r w:rsidRPr="00BC2B55">
        <w:rPr>
          <w:szCs w:val="24"/>
        </w:rPr>
        <w:t xml:space="preserve">, ул. </w:t>
      </w:r>
      <w:r w:rsidR="003B0A0C" w:rsidRPr="00BC2B55">
        <w:rPr>
          <w:szCs w:val="24"/>
        </w:rPr>
        <w:t>Ленина</w:t>
      </w:r>
      <w:r w:rsidRPr="00BC2B55">
        <w:rPr>
          <w:szCs w:val="24"/>
        </w:rPr>
        <w:t>, 1</w:t>
      </w:r>
      <w:r w:rsidR="003B0A0C" w:rsidRPr="00BC2B55">
        <w:rPr>
          <w:szCs w:val="24"/>
        </w:rPr>
        <w:t>20</w:t>
      </w:r>
      <w:r w:rsidRPr="00BC2B55">
        <w:rPr>
          <w:szCs w:val="24"/>
        </w:rPr>
        <w:t>, оф.</w:t>
      </w:r>
      <w:r w:rsidR="003B0A0C" w:rsidRPr="00BC2B55">
        <w:rPr>
          <w:szCs w:val="24"/>
        </w:rPr>
        <w:t>11</w:t>
      </w:r>
      <w:r w:rsidRPr="00BC2B55">
        <w:rPr>
          <w:szCs w:val="24"/>
        </w:rPr>
        <w:t>.</w:t>
      </w:r>
    </w:p>
    <w:p w:rsidR="00342FE0" w:rsidRPr="00BC2B55" w:rsidRDefault="00342FE0" w:rsidP="00342FE0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BC2B55">
        <w:rPr>
          <w:szCs w:val="24"/>
        </w:rPr>
        <w:t>Заявка ООО «</w:t>
      </w:r>
      <w:r w:rsidR="003B0A0C" w:rsidRPr="00BC2B55">
        <w:rPr>
          <w:szCs w:val="24"/>
        </w:rPr>
        <w:t>Градсвет</w:t>
      </w:r>
      <w:r w:rsidRPr="00BC2B55">
        <w:rPr>
          <w:szCs w:val="24"/>
        </w:rPr>
        <w:t xml:space="preserve">» на участие в открытом запросе цен предоставлена </w:t>
      </w:r>
      <w:r w:rsidR="003B0A0C" w:rsidRPr="00BC2B55">
        <w:rPr>
          <w:szCs w:val="24"/>
        </w:rPr>
        <w:t>20</w:t>
      </w:r>
      <w:r w:rsidRPr="00BC2B55">
        <w:rPr>
          <w:szCs w:val="24"/>
        </w:rPr>
        <w:t xml:space="preserve">.10.2016 года в </w:t>
      </w:r>
      <w:r w:rsidR="003B0A0C" w:rsidRPr="00BC2B55">
        <w:rPr>
          <w:szCs w:val="24"/>
        </w:rPr>
        <w:t>12</w:t>
      </w:r>
      <w:r w:rsidRPr="00BC2B55">
        <w:rPr>
          <w:szCs w:val="24"/>
        </w:rPr>
        <w:t>:</w:t>
      </w:r>
      <w:r w:rsidR="003B0A0C" w:rsidRPr="00BC2B55">
        <w:rPr>
          <w:szCs w:val="24"/>
        </w:rPr>
        <w:t>50</w:t>
      </w:r>
      <w:r w:rsidRPr="00BC2B55">
        <w:rPr>
          <w:szCs w:val="24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включая НДС, предложенная участником закупки, составляет </w:t>
      </w:r>
      <w:r w:rsidR="003B0A0C" w:rsidRPr="00BC2B55">
        <w:rPr>
          <w:szCs w:val="24"/>
        </w:rPr>
        <w:t>669 000, 00 (Шестьсот шестьдесят девять</w:t>
      </w:r>
      <w:r w:rsidRPr="00BC2B55">
        <w:rPr>
          <w:szCs w:val="24"/>
        </w:rPr>
        <w:t xml:space="preserve"> тысяч) рублей 00 копеек с учетом НДС. </w:t>
      </w:r>
    </w:p>
    <w:p w:rsidR="009F0380" w:rsidRPr="00BC2B55" w:rsidRDefault="00342FE0" w:rsidP="00342FE0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BC2B55">
        <w:rPr>
          <w:b/>
          <w:szCs w:val="24"/>
        </w:rPr>
        <w:t>Решили:</w:t>
      </w:r>
      <w:r w:rsidRPr="00BC2B55">
        <w:rPr>
          <w:szCs w:val="24"/>
        </w:rPr>
        <w:t xml:space="preserve"> признать заявку ООО «</w:t>
      </w:r>
      <w:r w:rsidR="003B0A0C" w:rsidRPr="00BC2B55">
        <w:rPr>
          <w:szCs w:val="24"/>
        </w:rPr>
        <w:t>Градсвет</w:t>
      </w:r>
      <w:r w:rsidRPr="00BC2B55">
        <w:rPr>
          <w:szCs w:val="24"/>
        </w:rPr>
        <w:t>» и самого участника соответствующими требованиям законодательства РФ и документации открытого запроса цен.</w:t>
      </w:r>
    </w:p>
    <w:p w:rsidR="009F0380" w:rsidRPr="00BC2B55" w:rsidRDefault="009F0380" w:rsidP="009F0380">
      <w:pPr>
        <w:ind w:firstLine="709"/>
        <w:rPr>
          <w:b/>
          <w:szCs w:val="24"/>
        </w:rPr>
      </w:pPr>
    </w:p>
    <w:p w:rsidR="009D6A88" w:rsidRPr="00BC2B55" w:rsidRDefault="009D6A88" w:rsidP="009D6A88">
      <w:pPr>
        <w:tabs>
          <w:tab w:val="left" w:pos="720"/>
          <w:tab w:val="left" w:pos="1843"/>
        </w:tabs>
        <w:ind w:firstLine="680"/>
        <w:rPr>
          <w:szCs w:val="24"/>
        </w:rPr>
      </w:pPr>
      <w:r w:rsidRPr="00BC2B55">
        <w:rPr>
          <w:b/>
          <w:szCs w:val="24"/>
        </w:rPr>
        <w:t>2. Общество с ограниченной ответственностью «</w:t>
      </w:r>
      <w:r w:rsidR="00D3140F" w:rsidRPr="00BC2B55">
        <w:rPr>
          <w:b/>
          <w:szCs w:val="24"/>
        </w:rPr>
        <w:t>ВИА</w:t>
      </w:r>
      <w:r w:rsidRPr="00BC2B55">
        <w:rPr>
          <w:b/>
          <w:szCs w:val="24"/>
        </w:rPr>
        <w:t xml:space="preserve">», </w:t>
      </w:r>
      <w:r w:rsidRPr="00BC2B55">
        <w:rPr>
          <w:szCs w:val="24"/>
        </w:rPr>
        <w:t>ИНН/КПП/ОГРН</w:t>
      </w:r>
      <w:r w:rsidRPr="00BC2B55">
        <w:rPr>
          <w:b/>
          <w:szCs w:val="24"/>
        </w:rPr>
        <w:t xml:space="preserve"> </w:t>
      </w:r>
      <w:r w:rsidR="00D3140F" w:rsidRPr="00BC2B55">
        <w:rPr>
          <w:szCs w:val="24"/>
        </w:rPr>
        <w:t>7014059021</w:t>
      </w:r>
      <w:r w:rsidRPr="00BC2B55">
        <w:rPr>
          <w:szCs w:val="24"/>
        </w:rPr>
        <w:t>/</w:t>
      </w:r>
      <w:r w:rsidR="00D3140F" w:rsidRPr="00BC2B55">
        <w:rPr>
          <w:szCs w:val="24"/>
        </w:rPr>
        <w:t>701401001</w:t>
      </w:r>
      <w:r w:rsidRPr="00BC2B55">
        <w:rPr>
          <w:szCs w:val="24"/>
        </w:rPr>
        <w:t>/</w:t>
      </w:r>
      <w:r w:rsidR="00D3140F" w:rsidRPr="00BC2B55">
        <w:rPr>
          <w:szCs w:val="24"/>
        </w:rPr>
        <w:t>1147014000913</w:t>
      </w:r>
      <w:r w:rsidRPr="00BC2B55">
        <w:rPr>
          <w:szCs w:val="24"/>
        </w:rPr>
        <w:t xml:space="preserve">, </w:t>
      </w:r>
      <w:r w:rsidR="003E584A" w:rsidRPr="00BC2B55">
        <w:rPr>
          <w:szCs w:val="24"/>
        </w:rPr>
        <w:t>юридический</w:t>
      </w:r>
      <w:r w:rsidR="00D3140F" w:rsidRPr="00BC2B55">
        <w:rPr>
          <w:szCs w:val="24"/>
        </w:rPr>
        <w:t xml:space="preserve"> адрес: 634583, Томская область, Томский район, с. Октябрьское, ул. Юбилейная, дом №7; почтовый/</w:t>
      </w:r>
      <w:r w:rsidRPr="00BC2B55">
        <w:rPr>
          <w:szCs w:val="24"/>
        </w:rPr>
        <w:t xml:space="preserve">фактический адреса: </w:t>
      </w:r>
      <w:r w:rsidR="00D3140F" w:rsidRPr="00BC2B55">
        <w:rPr>
          <w:szCs w:val="24"/>
        </w:rPr>
        <w:t>634063</w:t>
      </w:r>
      <w:r w:rsidRPr="00BC2B55">
        <w:rPr>
          <w:szCs w:val="24"/>
        </w:rPr>
        <w:t xml:space="preserve">, г. </w:t>
      </w:r>
      <w:r w:rsidR="00D3140F" w:rsidRPr="00BC2B55">
        <w:rPr>
          <w:szCs w:val="24"/>
        </w:rPr>
        <w:t>Томск</w:t>
      </w:r>
      <w:r w:rsidRPr="00BC2B55">
        <w:rPr>
          <w:szCs w:val="24"/>
        </w:rPr>
        <w:t xml:space="preserve">, ул. </w:t>
      </w:r>
      <w:r w:rsidR="00D3140F" w:rsidRPr="00BC2B55">
        <w:rPr>
          <w:szCs w:val="24"/>
        </w:rPr>
        <w:t>С. Лазо</w:t>
      </w:r>
      <w:r w:rsidRPr="00BC2B55">
        <w:rPr>
          <w:szCs w:val="24"/>
        </w:rPr>
        <w:t xml:space="preserve">, д. </w:t>
      </w:r>
      <w:r w:rsidR="002B10C6" w:rsidRPr="00BC2B55">
        <w:rPr>
          <w:szCs w:val="24"/>
        </w:rPr>
        <w:t>4</w:t>
      </w:r>
      <w:r w:rsidR="00D3140F" w:rsidRPr="00BC2B55">
        <w:rPr>
          <w:szCs w:val="24"/>
        </w:rPr>
        <w:t>, корп. 1, офис 28</w:t>
      </w:r>
      <w:r w:rsidR="002B10C6" w:rsidRPr="00BC2B55">
        <w:rPr>
          <w:szCs w:val="24"/>
        </w:rPr>
        <w:t>.</w:t>
      </w:r>
    </w:p>
    <w:p w:rsidR="009D6A88" w:rsidRPr="00BC2B55" w:rsidRDefault="009D6A88" w:rsidP="009D6A88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BC2B55">
        <w:rPr>
          <w:szCs w:val="24"/>
        </w:rPr>
        <w:t>Заявка ООО «</w:t>
      </w:r>
      <w:r w:rsidR="00D3140F" w:rsidRPr="00BC2B55">
        <w:rPr>
          <w:szCs w:val="24"/>
        </w:rPr>
        <w:t>ВИА</w:t>
      </w:r>
      <w:r w:rsidRPr="00BC2B55">
        <w:rPr>
          <w:szCs w:val="24"/>
        </w:rPr>
        <w:t xml:space="preserve">» на участие в открытом запросе цен предоставлена </w:t>
      </w:r>
      <w:r w:rsidR="00D3140F" w:rsidRPr="00BC2B55">
        <w:rPr>
          <w:szCs w:val="24"/>
        </w:rPr>
        <w:t>20</w:t>
      </w:r>
      <w:r w:rsidRPr="00BC2B55">
        <w:rPr>
          <w:szCs w:val="24"/>
        </w:rPr>
        <w:t>.</w:t>
      </w:r>
      <w:r w:rsidR="002B10C6" w:rsidRPr="00BC2B55">
        <w:rPr>
          <w:szCs w:val="24"/>
        </w:rPr>
        <w:t>10</w:t>
      </w:r>
      <w:r w:rsidRPr="00BC2B55">
        <w:rPr>
          <w:szCs w:val="24"/>
        </w:rPr>
        <w:t xml:space="preserve">.2016 года в </w:t>
      </w:r>
      <w:r w:rsidR="00D3140F" w:rsidRPr="00BC2B55">
        <w:rPr>
          <w:szCs w:val="24"/>
        </w:rPr>
        <w:t>15</w:t>
      </w:r>
      <w:r w:rsidRPr="00BC2B55">
        <w:rPr>
          <w:szCs w:val="24"/>
        </w:rPr>
        <w:t>:</w:t>
      </w:r>
      <w:r w:rsidR="00D3140F" w:rsidRPr="00BC2B55">
        <w:rPr>
          <w:szCs w:val="24"/>
        </w:rPr>
        <w:t>03</w:t>
      </w:r>
      <w:r w:rsidRPr="00BC2B55">
        <w:rPr>
          <w:szCs w:val="24"/>
        </w:rPr>
        <w:t xml:space="preserve"> по местному времени и признана соответствующей установленным требованиям закупочной документации. Цена предложения участника закупки составляет </w:t>
      </w:r>
      <w:r w:rsidR="00D3140F" w:rsidRPr="00BC2B55">
        <w:rPr>
          <w:szCs w:val="24"/>
        </w:rPr>
        <w:t>635 195</w:t>
      </w:r>
      <w:r w:rsidR="002B10C6" w:rsidRPr="00BC2B55">
        <w:rPr>
          <w:szCs w:val="24"/>
        </w:rPr>
        <w:t>, 00</w:t>
      </w:r>
      <w:r w:rsidRPr="00BC2B55">
        <w:rPr>
          <w:szCs w:val="24"/>
        </w:rPr>
        <w:t xml:space="preserve"> </w:t>
      </w:r>
      <w:r w:rsidRPr="00BC2B55">
        <w:rPr>
          <w:rStyle w:val="a6"/>
          <w:b w:val="0"/>
          <w:szCs w:val="24"/>
        </w:rPr>
        <w:t>(</w:t>
      </w:r>
      <w:r w:rsidR="00D3140F" w:rsidRPr="00BC2B55">
        <w:rPr>
          <w:rStyle w:val="a6"/>
          <w:b w:val="0"/>
          <w:szCs w:val="24"/>
        </w:rPr>
        <w:t>Шестьсот тридцать пять</w:t>
      </w:r>
      <w:r w:rsidR="005A75EF" w:rsidRPr="00BC2B55">
        <w:rPr>
          <w:rStyle w:val="a6"/>
          <w:b w:val="0"/>
          <w:szCs w:val="24"/>
        </w:rPr>
        <w:t xml:space="preserve"> тысяч </w:t>
      </w:r>
      <w:r w:rsidR="00D3140F" w:rsidRPr="00BC2B55">
        <w:rPr>
          <w:rStyle w:val="a6"/>
          <w:b w:val="0"/>
          <w:szCs w:val="24"/>
        </w:rPr>
        <w:t>сто девяносто пять</w:t>
      </w:r>
      <w:r w:rsidRPr="00BC2B55">
        <w:rPr>
          <w:szCs w:val="24"/>
        </w:rPr>
        <w:t xml:space="preserve">) рублей </w:t>
      </w:r>
      <w:r w:rsidR="002B10C6" w:rsidRPr="00BC2B55">
        <w:rPr>
          <w:szCs w:val="24"/>
        </w:rPr>
        <w:t>00</w:t>
      </w:r>
      <w:r w:rsidRPr="00BC2B55">
        <w:rPr>
          <w:szCs w:val="24"/>
        </w:rPr>
        <w:t xml:space="preserve"> копеек с учетом НДС. </w:t>
      </w:r>
    </w:p>
    <w:p w:rsidR="009D6A88" w:rsidRPr="00BC2B55" w:rsidRDefault="009D6A88" w:rsidP="009D6A88">
      <w:pPr>
        <w:ind w:firstLine="709"/>
        <w:rPr>
          <w:szCs w:val="24"/>
        </w:rPr>
      </w:pPr>
      <w:r w:rsidRPr="00BC2B55">
        <w:rPr>
          <w:b/>
          <w:szCs w:val="24"/>
        </w:rPr>
        <w:t>Решили:</w:t>
      </w:r>
      <w:r w:rsidRPr="00BC2B55">
        <w:rPr>
          <w:szCs w:val="24"/>
        </w:rPr>
        <w:t xml:space="preserve"> признать заявку ООО «</w:t>
      </w:r>
      <w:r w:rsidR="00D3140F" w:rsidRPr="00BC2B55">
        <w:rPr>
          <w:szCs w:val="24"/>
        </w:rPr>
        <w:t>ВИА</w:t>
      </w:r>
      <w:r w:rsidRPr="00BC2B55">
        <w:rPr>
          <w:szCs w:val="24"/>
        </w:rPr>
        <w:t>» и самого участника соответствующими требованиям законодательства РФ и документации открытого запроса цен</w:t>
      </w:r>
      <w:r w:rsidR="00D3140F" w:rsidRPr="00BC2B55">
        <w:rPr>
          <w:szCs w:val="24"/>
        </w:rPr>
        <w:t>.</w:t>
      </w:r>
    </w:p>
    <w:p w:rsidR="009F0380" w:rsidRPr="00BC2B55" w:rsidRDefault="009F0380" w:rsidP="009F0380">
      <w:pPr>
        <w:ind w:firstLine="709"/>
        <w:rPr>
          <w:b/>
          <w:szCs w:val="24"/>
        </w:rPr>
      </w:pPr>
    </w:p>
    <w:p w:rsidR="001575DD" w:rsidRPr="00BC2B55" w:rsidRDefault="003E584A" w:rsidP="001575DD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BC2B55">
        <w:rPr>
          <w:b/>
          <w:szCs w:val="24"/>
        </w:rPr>
        <w:t xml:space="preserve">3. </w:t>
      </w:r>
      <w:r w:rsidR="001575DD" w:rsidRPr="00BC2B55">
        <w:rPr>
          <w:b/>
          <w:szCs w:val="24"/>
        </w:rPr>
        <w:t>Общество с ограниченной ответственностью «</w:t>
      </w:r>
      <w:r w:rsidR="00D3140F" w:rsidRPr="00BC2B55">
        <w:rPr>
          <w:b/>
          <w:szCs w:val="24"/>
        </w:rPr>
        <w:t>Радуга</w:t>
      </w:r>
      <w:r w:rsidR="001575DD" w:rsidRPr="00BC2B55">
        <w:rPr>
          <w:b/>
          <w:szCs w:val="24"/>
        </w:rPr>
        <w:t xml:space="preserve">», </w:t>
      </w:r>
      <w:r w:rsidR="001575DD" w:rsidRPr="00BC2B55">
        <w:rPr>
          <w:szCs w:val="24"/>
        </w:rPr>
        <w:t xml:space="preserve">ИНН/КПП/ОГРН </w:t>
      </w:r>
      <w:r w:rsidR="00D3140F" w:rsidRPr="00BC2B55">
        <w:rPr>
          <w:szCs w:val="24"/>
        </w:rPr>
        <w:t>7017263120</w:t>
      </w:r>
      <w:r w:rsidR="001575DD" w:rsidRPr="00BC2B55">
        <w:rPr>
          <w:szCs w:val="24"/>
        </w:rPr>
        <w:t>/701701001/</w:t>
      </w:r>
      <w:r w:rsidR="00D3140F" w:rsidRPr="00BC2B55">
        <w:rPr>
          <w:szCs w:val="24"/>
        </w:rPr>
        <w:t>1107017010187</w:t>
      </w:r>
      <w:r w:rsidR="001575DD" w:rsidRPr="00BC2B55">
        <w:rPr>
          <w:szCs w:val="24"/>
        </w:rPr>
        <w:t>, юридический</w:t>
      </w:r>
      <w:r w:rsidR="00D3140F" w:rsidRPr="00BC2B55">
        <w:rPr>
          <w:szCs w:val="24"/>
        </w:rPr>
        <w:t xml:space="preserve"> </w:t>
      </w:r>
      <w:r w:rsidR="001575DD" w:rsidRPr="00BC2B55">
        <w:rPr>
          <w:szCs w:val="24"/>
        </w:rPr>
        <w:t xml:space="preserve">/почтовый адреса: </w:t>
      </w:r>
      <w:r w:rsidR="00D3140F" w:rsidRPr="00BC2B55">
        <w:rPr>
          <w:szCs w:val="24"/>
        </w:rPr>
        <w:t>Томская область</w:t>
      </w:r>
      <w:r w:rsidR="001575DD" w:rsidRPr="00BC2B55">
        <w:rPr>
          <w:szCs w:val="24"/>
        </w:rPr>
        <w:t xml:space="preserve">, г. Томск, ул. </w:t>
      </w:r>
      <w:r w:rsidR="00D3140F" w:rsidRPr="00BC2B55">
        <w:rPr>
          <w:szCs w:val="24"/>
        </w:rPr>
        <w:t>Ленская</w:t>
      </w:r>
      <w:r w:rsidR="001575DD" w:rsidRPr="00BC2B55">
        <w:rPr>
          <w:szCs w:val="24"/>
        </w:rPr>
        <w:t xml:space="preserve">, д. </w:t>
      </w:r>
      <w:r w:rsidR="00D3140F" w:rsidRPr="00BC2B55">
        <w:rPr>
          <w:szCs w:val="24"/>
        </w:rPr>
        <w:t>49, кв. 12; фактический адрес: Томская область, г. Томск, пр. Ленина, 110.</w:t>
      </w:r>
    </w:p>
    <w:p w:rsidR="001575DD" w:rsidRPr="00BC2B55" w:rsidRDefault="001575DD" w:rsidP="001575DD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BC2B55">
        <w:rPr>
          <w:szCs w:val="24"/>
        </w:rPr>
        <w:t>Заявка ООО «</w:t>
      </w:r>
      <w:r w:rsidR="00D3140F" w:rsidRPr="00BC2B55">
        <w:rPr>
          <w:szCs w:val="24"/>
        </w:rPr>
        <w:t>Радуга</w:t>
      </w:r>
      <w:r w:rsidRPr="00BC2B55">
        <w:rPr>
          <w:szCs w:val="24"/>
        </w:rPr>
        <w:t xml:space="preserve">» на участие в открытом запросе цен предоставлена </w:t>
      </w:r>
      <w:r w:rsidR="00D3140F" w:rsidRPr="00BC2B55">
        <w:rPr>
          <w:szCs w:val="24"/>
        </w:rPr>
        <w:t>20</w:t>
      </w:r>
      <w:r w:rsidRPr="00BC2B55">
        <w:rPr>
          <w:szCs w:val="24"/>
        </w:rPr>
        <w:t>.10.2016 года в 15:</w:t>
      </w:r>
      <w:r w:rsidR="00D3140F" w:rsidRPr="00BC2B55">
        <w:rPr>
          <w:szCs w:val="24"/>
        </w:rPr>
        <w:t>26</w:t>
      </w:r>
      <w:r w:rsidRPr="00BC2B55">
        <w:rPr>
          <w:szCs w:val="24"/>
        </w:rPr>
        <w:t xml:space="preserve"> по местному времени и признана в целом соответствующей установленным требованиям закупочной документации. Цена договора, включая НДС, предложенная участником закупки, составляет </w:t>
      </w:r>
      <w:r w:rsidR="00D3140F" w:rsidRPr="00BC2B55">
        <w:rPr>
          <w:szCs w:val="24"/>
        </w:rPr>
        <w:t>623 186</w:t>
      </w:r>
      <w:r w:rsidRPr="00BC2B55">
        <w:rPr>
          <w:szCs w:val="24"/>
        </w:rPr>
        <w:t>,00 (</w:t>
      </w:r>
      <w:r w:rsidR="00D3140F" w:rsidRPr="00BC2B55">
        <w:rPr>
          <w:szCs w:val="24"/>
        </w:rPr>
        <w:t>Шестьсот двадцать три</w:t>
      </w:r>
      <w:r w:rsidRPr="00BC2B55">
        <w:rPr>
          <w:szCs w:val="24"/>
        </w:rPr>
        <w:t xml:space="preserve"> тысячи </w:t>
      </w:r>
      <w:r w:rsidR="00D3140F" w:rsidRPr="00BC2B55">
        <w:rPr>
          <w:szCs w:val="24"/>
        </w:rPr>
        <w:t>сто восемьдесят шесть</w:t>
      </w:r>
      <w:r w:rsidRPr="00BC2B55">
        <w:rPr>
          <w:szCs w:val="24"/>
        </w:rPr>
        <w:t xml:space="preserve">) рублей 00 копеек с учетом НДС. </w:t>
      </w:r>
    </w:p>
    <w:p w:rsidR="001575DD" w:rsidRPr="00BC2B55" w:rsidRDefault="001575DD" w:rsidP="001575DD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  <w:r w:rsidRPr="00BC2B55">
        <w:rPr>
          <w:b/>
          <w:szCs w:val="24"/>
        </w:rPr>
        <w:t>Решили:</w:t>
      </w:r>
      <w:r w:rsidRPr="00BC2B55">
        <w:rPr>
          <w:szCs w:val="24"/>
        </w:rPr>
        <w:t xml:space="preserve"> признать заявку ООО «</w:t>
      </w:r>
      <w:r w:rsidR="00D3140F" w:rsidRPr="00BC2B55">
        <w:rPr>
          <w:szCs w:val="24"/>
        </w:rPr>
        <w:t>Радуга</w:t>
      </w:r>
      <w:r w:rsidRPr="00BC2B55">
        <w:rPr>
          <w:szCs w:val="24"/>
        </w:rPr>
        <w:t>» и самого участника соответствующими требованиям законодательства РФ и документации открытого запроса цен.</w:t>
      </w:r>
    </w:p>
    <w:p w:rsidR="00BC36FC" w:rsidRPr="00BC2B55" w:rsidRDefault="00BC36FC" w:rsidP="001575DD">
      <w:pPr>
        <w:tabs>
          <w:tab w:val="left" w:pos="0"/>
          <w:tab w:val="left" w:pos="1080"/>
          <w:tab w:val="left" w:pos="1843"/>
        </w:tabs>
        <w:ind w:firstLine="680"/>
        <w:rPr>
          <w:szCs w:val="24"/>
        </w:rPr>
      </w:pPr>
    </w:p>
    <w:p w:rsidR="004C7EE1" w:rsidRPr="00BC2B55" w:rsidRDefault="00BC36FC" w:rsidP="00D3140F">
      <w:pPr>
        <w:tabs>
          <w:tab w:val="left" w:pos="720"/>
          <w:tab w:val="left" w:pos="1843"/>
        </w:tabs>
        <w:ind w:firstLine="0"/>
        <w:rPr>
          <w:b/>
          <w:szCs w:val="24"/>
        </w:rPr>
      </w:pPr>
      <w:r w:rsidRPr="00BC2B55">
        <w:rPr>
          <w:b/>
          <w:szCs w:val="24"/>
        </w:rPr>
        <w:tab/>
      </w:r>
    </w:p>
    <w:p w:rsidR="0089781C" w:rsidRPr="00BC2B55" w:rsidRDefault="0089781C" w:rsidP="0089781C">
      <w:pPr>
        <w:keepLines/>
        <w:tabs>
          <w:tab w:val="decimal" w:pos="284"/>
        </w:tabs>
        <w:ind w:firstLine="0"/>
        <w:rPr>
          <w:b/>
          <w:szCs w:val="24"/>
        </w:rPr>
      </w:pPr>
      <w:r w:rsidRPr="00BC2B55">
        <w:rPr>
          <w:b/>
          <w:szCs w:val="24"/>
        </w:rPr>
        <w:t>ОБ ОЦЕНКЕ ЗАЯВОК И ОПРЕДЕЛЕНИИ ПОБЕДИТЕЛЯ ОТКРЫТОГО ЗАПРОСА ЦЕН</w:t>
      </w:r>
    </w:p>
    <w:p w:rsidR="0089781C" w:rsidRPr="00BC2B55" w:rsidRDefault="0089781C" w:rsidP="0089781C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4"/>
        </w:rPr>
      </w:pPr>
      <w:r w:rsidRPr="00BC2B55">
        <w:rPr>
          <w:sz w:val="24"/>
        </w:rPr>
        <w:t xml:space="preserve">На основании документации открытого запроса цен раздела </w:t>
      </w:r>
      <w:r w:rsidRPr="00BC2B55">
        <w:rPr>
          <w:b/>
          <w:sz w:val="24"/>
        </w:rPr>
        <w:t xml:space="preserve">УСЛОВИЯ ПРОВЕДЕНИЯ ОТКРЫТОГО ЗАПРОСА ЦЕН </w:t>
      </w:r>
      <w:r w:rsidRPr="00BC2B55">
        <w:rPr>
          <w:sz w:val="24"/>
        </w:rPr>
        <w:t>пункта</w:t>
      </w:r>
      <w:r w:rsidRPr="00BC2B55">
        <w:rPr>
          <w:b/>
          <w:sz w:val="24"/>
        </w:rPr>
        <w:t xml:space="preserve"> 4. Критерии выбора победителя</w:t>
      </w:r>
      <w:r w:rsidRPr="00BC2B55">
        <w:rPr>
          <w:sz w:val="24"/>
        </w:rPr>
        <w:t xml:space="preserve"> </w:t>
      </w:r>
      <w:r w:rsidRPr="00BC2B55">
        <w:rPr>
          <w:rStyle w:val="FontStyle44"/>
          <w:sz w:val="24"/>
          <w:szCs w:val="24"/>
        </w:rPr>
        <w:t xml:space="preserve">признается </w:t>
      </w:r>
      <w:r w:rsidRPr="00BC2B55">
        <w:rPr>
          <w:rStyle w:val="FontStyle44"/>
          <w:sz w:val="24"/>
          <w:szCs w:val="24"/>
        </w:rPr>
        <w:lastRenderedPageBreak/>
        <w:t xml:space="preserve">Победителем участник закупки, соответствующий требованиям документации о проведении запроса цен и предложивший самую низкую цену договора. </w:t>
      </w:r>
    </w:p>
    <w:p w:rsidR="0089781C" w:rsidRPr="00BC2B55" w:rsidRDefault="0089781C" w:rsidP="0089781C">
      <w:pPr>
        <w:tabs>
          <w:tab w:val="left" w:pos="1843"/>
        </w:tabs>
        <w:rPr>
          <w:szCs w:val="24"/>
        </w:rPr>
      </w:pPr>
      <w:r w:rsidRPr="00BC2B55">
        <w:rPr>
          <w:b/>
          <w:szCs w:val="24"/>
        </w:rPr>
        <w:t>Решение закупочной комиссии</w:t>
      </w:r>
      <w:r w:rsidRPr="00BC2B55">
        <w:rPr>
          <w:szCs w:val="24"/>
        </w:rPr>
        <w:t xml:space="preserve"> заключить договор с ООО «</w:t>
      </w:r>
      <w:r w:rsidR="00764DB2" w:rsidRPr="00BC2B55">
        <w:rPr>
          <w:szCs w:val="24"/>
        </w:rPr>
        <w:t>Радуга</w:t>
      </w:r>
      <w:r w:rsidRPr="00BC2B55">
        <w:rPr>
          <w:szCs w:val="24"/>
        </w:rPr>
        <w:t>».</w:t>
      </w:r>
    </w:p>
    <w:p w:rsidR="0089781C" w:rsidRPr="00BC2B55" w:rsidRDefault="0089781C" w:rsidP="0089781C">
      <w:pPr>
        <w:tabs>
          <w:tab w:val="left" w:pos="1843"/>
        </w:tabs>
        <w:rPr>
          <w:szCs w:val="24"/>
        </w:rPr>
      </w:pPr>
    </w:p>
    <w:p w:rsidR="0089781C" w:rsidRPr="00BC2B55" w:rsidRDefault="0089781C" w:rsidP="0089781C">
      <w:pPr>
        <w:tabs>
          <w:tab w:val="left" w:pos="1843"/>
        </w:tabs>
        <w:rPr>
          <w:szCs w:val="24"/>
        </w:rPr>
      </w:pPr>
    </w:p>
    <w:p w:rsidR="00D571E4" w:rsidRPr="00BC2B55" w:rsidRDefault="00D571E4" w:rsidP="00D571E4">
      <w:pPr>
        <w:tabs>
          <w:tab w:val="left" w:pos="709"/>
          <w:tab w:val="left" w:pos="851"/>
          <w:tab w:val="left" w:pos="1701"/>
        </w:tabs>
        <w:ind w:firstLine="680"/>
        <w:rPr>
          <w:b/>
          <w:szCs w:val="24"/>
        </w:rPr>
      </w:pPr>
      <w:r w:rsidRPr="00BC2B55">
        <w:rPr>
          <w:szCs w:val="24"/>
        </w:rPr>
        <w:t>Результаты голосования:</w:t>
      </w:r>
    </w:p>
    <w:p w:rsidR="00D571E4" w:rsidRPr="00BC2B55" w:rsidRDefault="00D571E4" w:rsidP="00D571E4">
      <w:pPr>
        <w:ind w:firstLine="680"/>
        <w:rPr>
          <w:szCs w:val="24"/>
        </w:rPr>
      </w:pPr>
      <w:r w:rsidRPr="00BC2B55">
        <w:rPr>
          <w:szCs w:val="24"/>
        </w:rPr>
        <w:t xml:space="preserve">«За» </w:t>
      </w:r>
      <w:r w:rsidR="00BC36FC" w:rsidRPr="00BC2B55">
        <w:rPr>
          <w:szCs w:val="24"/>
        </w:rPr>
        <w:t>6</w:t>
      </w:r>
      <w:r w:rsidR="0075433A" w:rsidRPr="00BC2B55">
        <w:rPr>
          <w:szCs w:val="24"/>
        </w:rPr>
        <w:t xml:space="preserve"> </w:t>
      </w:r>
      <w:r w:rsidRPr="00BC2B55">
        <w:rPr>
          <w:szCs w:val="24"/>
        </w:rPr>
        <w:t>член</w:t>
      </w:r>
      <w:r w:rsidR="00CB0057" w:rsidRPr="00BC2B55">
        <w:rPr>
          <w:szCs w:val="24"/>
        </w:rPr>
        <w:t>ов</w:t>
      </w:r>
      <w:r w:rsidRPr="00BC2B55">
        <w:rPr>
          <w:szCs w:val="24"/>
        </w:rPr>
        <w:t xml:space="preserve"> закупочной комиссии.</w:t>
      </w:r>
    </w:p>
    <w:p w:rsidR="00D571E4" w:rsidRPr="00BC2B55" w:rsidRDefault="00D571E4" w:rsidP="00D571E4">
      <w:pPr>
        <w:ind w:firstLine="680"/>
        <w:rPr>
          <w:szCs w:val="24"/>
        </w:rPr>
      </w:pPr>
      <w:r w:rsidRPr="00BC2B55">
        <w:rPr>
          <w:szCs w:val="24"/>
        </w:rPr>
        <w:t xml:space="preserve">«Против» </w:t>
      </w:r>
      <w:r w:rsidRPr="00BC2B55">
        <w:rPr>
          <w:szCs w:val="24"/>
          <w:u w:val="single"/>
        </w:rPr>
        <w:t>0</w:t>
      </w:r>
      <w:r w:rsidRPr="00BC2B55">
        <w:rPr>
          <w:szCs w:val="24"/>
        </w:rPr>
        <w:t xml:space="preserve"> членов закупочной комиссии.</w:t>
      </w:r>
    </w:p>
    <w:p w:rsidR="00D571E4" w:rsidRPr="00BC2B55" w:rsidRDefault="00D571E4" w:rsidP="00D571E4">
      <w:pPr>
        <w:ind w:firstLine="680"/>
        <w:rPr>
          <w:szCs w:val="24"/>
        </w:rPr>
      </w:pPr>
      <w:r w:rsidRPr="00BC2B55">
        <w:rPr>
          <w:szCs w:val="24"/>
        </w:rPr>
        <w:t xml:space="preserve">«Воздержалось» </w:t>
      </w:r>
      <w:r w:rsidRPr="00BC2B55">
        <w:rPr>
          <w:szCs w:val="24"/>
          <w:u w:val="single"/>
        </w:rPr>
        <w:t>0</w:t>
      </w:r>
      <w:r w:rsidRPr="00BC2B55">
        <w:rPr>
          <w:szCs w:val="24"/>
        </w:rPr>
        <w:t xml:space="preserve"> членов закупочной комиссии.</w:t>
      </w:r>
    </w:p>
    <w:p w:rsidR="00D571E4" w:rsidRPr="00BC2B55" w:rsidRDefault="00D571E4" w:rsidP="00D571E4">
      <w:pPr>
        <w:rPr>
          <w:szCs w:val="24"/>
        </w:rPr>
      </w:pPr>
    </w:p>
    <w:p w:rsidR="004C3054" w:rsidRPr="00BC2B55" w:rsidRDefault="004C3054" w:rsidP="00D571E4">
      <w:pPr>
        <w:ind w:firstLine="0"/>
        <w:rPr>
          <w:b/>
          <w:szCs w:val="24"/>
        </w:rPr>
      </w:pPr>
    </w:p>
    <w:p w:rsidR="004C3054" w:rsidRPr="00BC2B55" w:rsidRDefault="004C3054" w:rsidP="00D571E4">
      <w:pPr>
        <w:ind w:firstLine="0"/>
        <w:rPr>
          <w:b/>
          <w:szCs w:val="24"/>
        </w:rPr>
      </w:pPr>
    </w:p>
    <w:p w:rsidR="00D571E4" w:rsidRPr="00BC2B55" w:rsidRDefault="00D571E4" w:rsidP="00D571E4">
      <w:pPr>
        <w:ind w:firstLine="0"/>
        <w:rPr>
          <w:b/>
          <w:szCs w:val="24"/>
        </w:rPr>
      </w:pPr>
      <w:r w:rsidRPr="00BC2B55">
        <w:rPr>
          <w:b/>
          <w:szCs w:val="24"/>
        </w:rPr>
        <w:t>ПОДПИСИ ЧЛЕНОВ ЗАКУПОЧНОЙ</w:t>
      </w:r>
      <w:r w:rsidRPr="00BC2B55">
        <w:rPr>
          <w:szCs w:val="24"/>
        </w:rPr>
        <w:t xml:space="preserve"> </w:t>
      </w:r>
      <w:r w:rsidRPr="00BC2B55">
        <w:rPr>
          <w:b/>
          <w:szCs w:val="24"/>
        </w:rPr>
        <w:t>КОМИССИИ:</w:t>
      </w:r>
    </w:p>
    <w:p w:rsidR="00C41F89" w:rsidRPr="00BC2B55" w:rsidRDefault="00C41F89" w:rsidP="00D571E4">
      <w:pPr>
        <w:ind w:firstLine="0"/>
        <w:rPr>
          <w:b/>
          <w:szCs w:val="24"/>
        </w:rPr>
      </w:pPr>
    </w:p>
    <w:p w:rsidR="00A42A9E" w:rsidRPr="00BC2B55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  <w:tab w:val="left" w:pos="4536"/>
          <w:tab w:val="left" w:pos="4680"/>
          <w:tab w:val="left" w:pos="4860"/>
        </w:tabs>
        <w:ind w:left="928" w:hanging="720"/>
        <w:jc w:val="left"/>
        <w:rPr>
          <w:szCs w:val="24"/>
          <w:u w:val="single"/>
        </w:rPr>
      </w:pPr>
      <w:r w:rsidRPr="00BC2B55">
        <w:rPr>
          <w:szCs w:val="24"/>
          <w:u w:val="single"/>
        </w:rPr>
        <w:t>_________________________________ (Резников М.В.)</w:t>
      </w:r>
    </w:p>
    <w:p w:rsidR="00A42A9E" w:rsidRPr="00BC2B55" w:rsidRDefault="00A42A9E" w:rsidP="00A42A9E">
      <w:pPr>
        <w:pStyle w:val="27"/>
        <w:tabs>
          <w:tab w:val="num" w:pos="426"/>
          <w:tab w:val="left" w:pos="851"/>
        </w:tabs>
        <w:ind w:right="2975" w:hanging="720"/>
        <w:rPr>
          <w:szCs w:val="24"/>
          <w:vertAlign w:val="superscript"/>
        </w:rPr>
      </w:pPr>
      <w:r w:rsidRPr="00BC2B55">
        <w:rPr>
          <w:szCs w:val="24"/>
          <w:vertAlign w:val="superscript"/>
        </w:rPr>
        <w:t xml:space="preserve">                                                                       (подпись)</w:t>
      </w:r>
    </w:p>
    <w:p w:rsidR="00A42A9E" w:rsidRPr="00BC2B55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  <w:tab w:val="left" w:pos="4680"/>
          <w:tab w:val="left" w:pos="4860"/>
        </w:tabs>
        <w:ind w:left="928" w:hanging="720"/>
        <w:jc w:val="left"/>
        <w:rPr>
          <w:szCs w:val="24"/>
          <w:u w:val="single"/>
        </w:rPr>
      </w:pPr>
      <w:r w:rsidRPr="00BC2B55">
        <w:rPr>
          <w:szCs w:val="24"/>
          <w:u w:val="single"/>
        </w:rPr>
        <w:t>_________________________________ (Валитов Р.Х.)</w:t>
      </w:r>
    </w:p>
    <w:p w:rsidR="00A42A9E" w:rsidRPr="00BC2B55" w:rsidRDefault="00A42A9E" w:rsidP="00A42A9E">
      <w:pPr>
        <w:pStyle w:val="27"/>
        <w:tabs>
          <w:tab w:val="num" w:pos="426"/>
          <w:tab w:val="left" w:pos="851"/>
          <w:tab w:val="left" w:pos="1560"/>
          <w:tab w:val="left" w:pos="1843"/>
        </w:tabs>
        <w:ind w:right="2975" w:hanging="720"/>
        <w:rPr>
          <w:szCs w:val="24"/>
          <w:vertAlign w:val="superscript"/>
        </w:rPr>
      </w:pPr>
      <w:r w:rsidRPr="00BC2B55">
        <w:rPr>
          <w:szCs w:val="24"/>
          <w:vertAlign w:val="superscript"/>
        </w:rPr>
        <w:t xml:space="preserve">                                                                       (подпись)</w:t>
      </w:r>
    </w:p>
    <w:p w:rsidR="00A42A9E" w:rsidRPr="00BC2B55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</w:tabs>
        <w:ind w:left="928" w:hanging="720"/>
        <w:jc w:val="left"/>
        <w:rPr>
          <w:szCs w:val="24"/>
          <w:u w:val="single"/>
        </w:rPr>
      </w:pPr>
      <w:r w:rsidRPr="00BC2B55">
        <w:rPr>
          <w:szCs w:val="24"/>
          <w:u w:val="single"/>
        </w:rPr>
        <w:t>_____________ ___________________  (Шульгин В.И.)</w:t>
      </w:r>
    </w:p>
    <w:p w:rsidR="00A42A9E" w:rsidRPr="00BC2B55" w:rsidRDefault="00A42A9E" w:rsidP="00A42A9E">
      <w:pPr>
        <w:pStyle w:val="27"/>
        <w:tabs>
          <w:tab w:val="num" w:pos="426"/>
          <w:tab w:val="left" w:pos="851"/>
        </w:tabs>
        <w:ind w:right="2975" w:hanging="720"/>
        <w:rPr>
          <w:szCs w:val="24"/>
          <w:vertAlign w:val="superscript"/>
        </w:rPr>
      </w:pPr>
      <w:r w:rsidRPr="00BC2B55">
        <w:rPr>
          <w:szCs w:val="24"/>
          <w:vertAlign w:val="superscript"/>
        </w:rPr>
        <w:t xml:space="preserve">                                                                       (подпись)</w:t>
      </w:r>
    </w:p>
    <w:p w:rsidR="00A42A9E" w:rsidRPr="00BC2B55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</w:tabs>
        <w:ind w:left="928" w:hanging="720"/>
        <w:jc w:val="left"/>
        <w:rPr>
          <w:szCs w:val="24"/>
        </w:rPr>
      </w:pPr>
      <w:r w:rsidRPr="00BC2B55">
        <w:rPr>
          <w:szCs w:val="24"/>
        </w:rPr>
        <w:t>__</w:t>
      </w:r>
      <w:r w:rsidR="00F55F31" w:rsidRPr="00BC2B55">
        <w:rPr>
          <w:szCs w:val="24"/>
        </w:rPr>
        <w:t>________________________________</w:t>
      </w:r>
      <w:r w:rsidRPr="00BC2B55">
        <w:rPr>
          <w:szCs w:val="24"/>
          <w:u w:val="single"/>
        </w:rPr>
        <w:t>(</w:t>
      </w:r>
      <w:r w:rsidR="00F55F31" w:rsidRPr="00BC2B55">
        <w:rPr>
          <w:szCs w:val="24"/>
          <w:u w:val="single"/>
        </w:rPr>
        <w:t>Комаров</w:t>
      </w:r>
      <w:r w:rsidRPr="00BC2B55">
        <w:rPr>
          <w:szCs w:val="24"/>
          <w:u w:val="single"/>
        </w:rPr>
        <w:t xml:space="preserve"> Е. </w:t>
      </w:r>
      <w:r w:rsidR="00F55F31" w:rsidRPr="00BC2B55">
        <w:rPr>
          <w:szCs w:val="24"/>
          <w:u w:val="single"/>
        </w:rPr>
        <w:t>П</w:t>
      </w:r>
      <w:r w:rsidRPr="00BC2B55">
        <w:rPr>
          <w:szCs w:val="24"/>
          <w:u w:val="single"/>
        </w:rPr>
        <w:t>.)</w:t>
      </w:r>
    </w:p>
    <w:p w:rsidR="00A42A9E" w:rsidRPr="00BC2B55" w:rsidRDefault="002D264C" w:rsidP="00A42A9E">
      <w:pPr>
        <w:pStyle w:val="27"/>
        <w:tabs>
          <w:tab w:val="num" w:pos="426"/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hanging="720"/>
        <w:rPr>
          <w:szCs w:val="24"/>
          <w:vertAlign w:val="superscript"/>
        </w:rPr>
      </w:pPr>
      <w:r w:rsidRPr="00BC2B55">
        <w:rPr>
          <w:szCs w:val="24"/>
          <w:vertAlign w:val="superscript"/>
        </w:rPr>
        <w:t xml:space="preserve">                     </w:t>
      </w:r>
      <w:r w:rsidR="002D7077" w:rsidRPr="00BC2B55">
        <w:rPr>
          <w:szCs w:val="24"/>
          <w:vertAlign w:val="superscript"/>
        </w:rPr>
        <w:t xml:space="preserve">      </w:t>
      </w:r>
      <w:r w:rsidR="00A42A9E" w:rsidRPr="00BC2B55">
        <w:rPr>
          <w:szCs w:val="24"/>
          <w:vertAlign w:val="superscript"/>
        </w:rPr>
        <w:t xml:space="preserve"> </w:t>
      </w:r>
      <w:r w:rsidRPr="00BC2B55">
        <w:rPr>
          <w:szCs w:val="24"/>
          <w:vertAlign w:val="superscript"/>
        </w:rPr>
        <w:t xml:space="preserve"> </w:t>
      </w:r>
      <w:r w:rsidR="00A42A9E" w:rsidRPr="00BC2B55">
        <w:rPr>
          <w:szCs w:val="24"/>
          <w:vertAlign w:val="superscript"/>
        </w:rPr>
        <w:t>(подпись)</w:t>
      </w:r>
    </w:p>
    <w:p w:rsidR="00A42A9E" w:rsidRPr="00BC2B55" w:rsidRDefault="00A42A9E" w:rsidP="00A42A9E">
      <w:pPr>
        <w:pStyle w:val="27"/>
        <w:keepNext/>
        <w:numPr>
          <w:ilvl w:val="0"/>
          <w:numId w:val="2"/>
        </w:numPr>
        <w:tabs>
          <w:tab w:val="clear" w:pos="720"/>
          <w:tab w:val="num" w:pos="426"/>
          <w:tab w:val="left" w:pos="851"/>
          <w:tab w:val="num" w:pos="928"/>
        </w:tabs>
        <w:ind w:left="928" w:hanging="720"/>
        <w:jc w:val="left"/>
        <w:rPr>
          <w:szCs w:val="24"/>
        </w:rPr>
      </w:pPr>
      <w:r w:rsidRPr="00BC2B55">
        <w:rPr>
          <w:szCs w:val="24"/>
        </w:rPr>
        <w:t>__</w:t>
      </w:r>
      <w:r w:rsidR="00F55F31" w:rsidRPr="00BC2B55">
        <w:rPr>
          <w:szCs w:val="24"/>
        </w:rPr>
        <w:t>________________________________</w:t>
      </w:r>
      <w:r w:rsidRPr="00BC2B55">
        <w:rPr>
          <w:szCs w:val="24"/>
          <w:u w:val="single"/>
        </w:rPr>
        <w:t>(Нефедьева И.А.)</w:t>
      </w:r>
    </w:p>
    <w:p w:rsidR="002D264C" w:rsidRPr="00BC2B55" w:rsidRDefault="002D264C" w:rsidP="002D264C">
      <w:pPr>
        <w:pStyle w:val="27"/>
        <w:tabs>
          <w:tab w:val="num" w:pos="426"/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hanging="720"/>
        <w:rPr>
          <w:szCs w:val="24"/>
          <w:vertAlign w:val="superscript"/>
        </w:rPr>
      </w:pPr>
      <w:r w:rsidRPr="00BC2B55">
        <w:rPr>
          <w:szCs w:val="24"/>
          <w:vertAlign w:val="superscript"/>
        </w:rPr>
        <w:t xml:space="preserve">                       </w:t>
      </w:r>
      <w:r w:rsidR="00A42A9E" w:rsidRPr="00BC2B55">
        <w:rPr>
          <w:szCs w:val="24"/>
          <w:vertAlign w:val="superscript"/>
        </w:rPr>
        <w:t xml:space="preserve"> </w:t>
      </w:r>
      <w:r w:rsidR="002D7077" w:rsidRPr="00BC2B55">
        <w:rPr>
          <w:szCs w:val="24"/>
          <w:vertAlign w:val="superscript"/>
        </w:rPr>
        <w:t xml:space="preserve">     </w:t>
      </w:r>
      <w:r w:rsidR="00A42A9E" w:rsidRPr="00BC2B55">
        <w:rPr>
          <w:szCs w:val="24"/>
          <w:vertAlign w:val="superscript"/>
        </w:rPr>
        <w:t>(подпись)</w:t>
      </w:r>
    </w:p>
    <w:p w:rsidR="002D264C" w:rsidRPr="00BC2B55" w:rsidRDefault="002D264C" w:rsidP="002D264C">
      <w:pPr>
        <w:pStyle w:val="27"/>
        <w:tabs>
          <w:tab w:val="num" w:pos="426"/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right="2975" w:firstLine="142"/>
        <w:rPr>
          <w:szCs w:val="24"/>
          <w:vertAlign w:val="superscript"/>
        </w:rPr>
      </w:pPr>
      <w:r w:rsidRPr="00BC2B55">
        <w:rPr>
          <w:szCs w:val="24"/>
        </w:rPr>
        <w:t>6. __</w:t>
      </w:r>
      <w:r w:rsidR="002D7077" w:rsidRPr="00BC2B55">
        <w:rPr>
          <w:szCs w:val="24"/>
        </w:rPr>
        <w:t>_____</w:t>
      </w:r>
      <w:r w:rsidRPr="00BC2B55">
        <w:rPr>
          <w:szCs w:val="24"/>
        </w:rPr>
        <w:t xml:space="preserve">___________________________  </w:t>
      </w:r>
      <w:r w:rsidRPr="00BC2B55">
        <w:rPr>
          <w:szCs w:val="24"/>
          <w:u w:val="single"/>
        </w:rPr>
        <w:t>(Марухленко М.В.)</w:t>
      </w:r>
    </w:p>
    <w:p w:rsidR="002D264C" w:rsidRPr="00BC2B55" w:rsidRDefault="002D264C" w:rsidP="002D264C">
      <w:pPr>
        <w:pStyle w:val="28"/>
        <w:tabs>
          <w:tab w:val="left" w:pos="851"/>
          <w:tab w:val="left" w:pos="3420"/>
          <w:tab w:val="left" w:pos="3780"/>
          <w:tab w:val="left" w:pos="3960"/>
          <w:tab w:val="left" w:pos="4320"/>
          <w:tab w:val="left" w:pos="4680"/>
          <w:tab w:val="left" w:pos="4860"/>
        </w:tabs>
        <w:ind w:left="1701" w:right="2975" w:firstLine="0"/>
        <w:rPr>
          <w:szCs w:val="24"/>
          <w:vertAlign w:val="superscript"/>
        </w:rPr>
      </w:pPr>
      <w:r w:rsidRPr="00BC2B55">
        <w:rPr>
          <w:szCs w:val="24"/>
          <w:vertAlign w:val="superscript"/>
        </w:rPr>
        <w:t xml:space="preserve">   </w:t>
      </w:r>
      <w:r w:rsidR="002D7077" w:rsidRPr="00BC2B55">
        <w:rPr>
          <w:szCs w:val="24"/>
          <w:vertAlign w:val="superscript"/>
        </w:rPr>
        <w:t xml:space="preserve">         </w:t>
      </w:r>
      <w:r w:rsidRPr="00BC2B55">
        <w:rPr>
          <w:szCs w:val="24"/>
          <w:vertAlign w:val="superscript"/>
        </w:rPr>
        <w:t>(подпись)</w:t>
      </w:r>
    </w:p>
    <w:p w:rsidR="00D571E4" w:rsidRPr="00BC2B55" w:rsidRDefault="00D571E4" w:rsidP="00C5780B">
      <w:pPr>
        <w:pStyle w:val="26"/>
        <w:keepNext/>
        <w:tabs>
          <w:tab w:val="left" w:pos="851"/>
          <w:tab w:val="left" w:pos="4680"/>
          <w:tab w:val="left" w:pos="4860"/>
        </w:tabs>
        <w:ind w:firstLine="0"/>
        <w:jc w:val="left"/>
        <w:rPr>
          <w:szCs w:val="24"/>
        </w:rPr>
      </w:pPr>
    </w:p>
    <w:sectPr w:rsidR="00D571E4" w:rsidRPr="00BC2B55" w:rsidSect="002D264C">
      <w:pgSz w:w="11906" w:h="16838" w:code="9"/>
      <w:pgMar w:top="426" w:right="746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DFE" w:rsidRDefault="00C27DFE" w:rsidP="00D571E4">
      <w:r>
        <w:separator/>
      </w:r>
    </w:p>
  </w:endnote>
  <w:endnote w:type="continuationSeparator" w:id="0">
    <w:p w:rsidR="00C27DFE" w:rsidRDefault="00C27DFE" w:rsidP="00D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DFE" w:rsidRDefault="00C27DFE" w:rsidP="00D571E4">
      <w:r>
        <w:separator/>
      </w:r>
    </w:p>
  </w:footnote>
  <w:footnote w:type="continuationSeparator" w:id="0">
    <w:p w:rsidR="00C27DFE" w:rsidRDefault="00C27DFE" w:rsidP="00D5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25748"/>
    <w:multiLevelType w:val="hybridMultilevel"/>
    <w:tmpl w:val="CD5A73A4"/>
    <w:lvl w:ilvl="0" w:tplc="F8266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004EEC"/>
    <w:rsid w:val="00024D6A"/>
    <w:rsid w:val="000318B4"/>
    <w:rsid w:val="000536E0"/>
    <w:rsid w:val="0007536A"/>
    <w:rsid w:val="000970F1"/>
    <w:rsid w:val="000A1E25"/>
    <w:rsid w:val="000A7C68"/>
    <w:rsid w:val="000F16F7"/>
    <w:rsid w:val="000F29D5"/>
    <w:rsid w:val="00111816"/>
    <w:rsid w:val="00111C17"/>
    <w:rsid w:val="001575DD"/>
    <w:rsid w:val="001623B5"/>
    <w:rsid w:val="001635CB"/>
    <w:rsid w:val="0016581B"/>
    <w:rsid w:val="00184948"/>
    <w:rsid w:val="00190010"/>
    <w:rsid w:val="001F4480"/>
    <w:rsid w:val="00206F46"/>
    <w:rsid w:val="00240BA8"/>
    <w:rsid w:val="00243FC9"/>
    <w:rsid w:val="00272441"/>
    <w:rsid w:val="00275F4C"/>
    <w:rsid w:val="00284CD7"/>
    <w:rsid w:val="0028780A"/>
    <w:rsid w:val="002B10C6"/>
    <w:rsid w:val="002D264C"/>
    <w:rsid w:val="002D7077"/>
    <w:rsid w:val="003141AB"/>
    <w:rsid w:val="003165D9"/>
    <w:rsid w:val="00316CB0"/>
    <w:rsid w:val="0034075C"/>
    <w:rsid w:val="00342FE0"/>
    <w:rsid w:val="0034532F"/>
    <w:rsid w:val="003A4FA0"/>
    <w:rsid w:val="003B0A0C"/>
    <w:rsid w:val="003B1318"/>
    <w:rsid w:val="003B3759"/>
    <w:rsid w:val="003C2BD1"/>
    <w:rsid w:val="003C7B4B"/>
    <w:rsid w:val="003E584A"/>
    <w:rsid w:val="00415D05"/>
    <w:rsid w:val="00422BA3"/>
    <w:rsid w:val="0044386C"/>
    <w:rsid w:val="00454EFE"/>
    <w:rsid w:val="00476EF1"/>
    <w:rsid w:val="004C3054"/>
    <w:rsid w:val="004C4805"/>
    <w:rsid w:val="004C7EE1"/>
    <w:rsid w:val="004F428D"/>
    <w:rsid w:val="004F4D4B"/>
    <w:rsid w:val="0051221F"/>
    <w:rsid w:val="0052089F"/>
    <w:rsid w:val="00520E35"/>
    <w:rsid w:val="0052456D"/>
    <w:rsid w:val="00525C86"/>
    <w:rsid w:val="00550E01"/>
    <w:rsid w:val="00561825"/>
    <w:rsid w:val="0057155C"/>
    <w:rsid w:val="00573DE1"/>
    <w:rsid w:val="0058767C"/>
    <w:rsid w:val="005A75EF"/>
    <w:rsid w:val="005B590C"/>
    <w:rsid w:val="005E2170"/>
    <w:rsid w:val="005F502C"/>
    <w:rsid w:val="0062043E"/>
    <w:rsid w:val="006461DF"/>
    <w:rsid w:val="00663E89"/>
    <w:rsid w:val="00673420"/>
    <w:rsid w:val="006A7523"/>
    <w:rsid w:val="006B0365"/>
    <w:rsid w:val="006D108F"/>
    <w:rsid w:val="006F1E08"/>
    <w:rsid w:val="00734A2B"/>
    <w:rsid w:val="0075433A"/>
    <w:rsid w:val="007561BB"/>
    <w:rsid w:val="00764DB2"/>
    <w:rsid w:val="007B782C"/>
    <w:rsid w:val="007C6F11"/>
    <w:rsid w:val="007E7873"/>
    <w:rsid w:val="007F420F"/>
    <w:rsid w:val="00814560"/>
    <w:rsid w:val="00840293"/>
    <w:rsid w:val="00847560"/>
    <w:rsid w:val="00887061"/>
    <w:rsid w:val="0089781C"/>
    <w:rsid w:val="008B3DBD"/>
    <w:rsid w:val="008B6D16"/>
    <w:rsid w:val="008D4250"/>
    <w:rsid w:val="008E3F6E"/>
    <w:rsid w:val="008E7260"/>
    <w:rsid w:val="008F01E8"/>
    <w:rsid w:val="00904585"/>
    <w:rsid w:val="009079B6"/>
    <w:rsid w:val="009120D0"/>
    <w:rsid w:val="009275FC"/>
    <w:rsid w:val="00937DB0"/>
    <w:rsid w:val="009474D7"/>
    <w:rsid w:val="00956681"/>
    <w:rsid w:val="00956B03"/>
    <w:rsid w:val="009B53AD"/>
    <w:rsid w:val="009D6A88"/>
    <w:rsid w:val="009F0380"/>
    <w:rsid w:val="00A051D5"/>
    <w:rsid w:val="00A138AE"/>
    <w:rsid w:val="00A20A5A"/>
    <w:rsid w:val="00A25CA4"/>
    <w:rsid w:val="00A31168"/>
    <w:rsid w:val="00A32D2E"/>
    <w:rsid w:val="00A42A9E"/>
    <w:rsid w:val="00A53BE5"/>
    <w:rsid w:val="00AF15F6"/>
    <w:rsid w:val="00AF3874"/>
    <w:rsid w:val="00AF7347"/>
    <w:rsid w:val="00B421FF"/>
    <w:rsid w:val="00B44E5F"/>
    <w:rsid w:val="00B50BFD"/>
    <w:rsid w:val="00B631BD"/>
    <w:rsid w:val="00BA46ED"/>
    <w:rsid w:val="00BC2B55"/>
    <w:rsid w:val="00BC36FC"/>
    <w:rsid w:val="00BF1D51"/>
    <w:rsid w:val="00C00E4D"/>
    <w:rsid w:val="00C135FB"/>
    <w:rsid w:val="00C27DFE"/>
    <w:rsid w:val="00C41F89"/>
    <w:rsid w:val="00C45FDD"/>
    <w:rsid w:val="00C53A97"/>
    <w:rsid w:val="00C5780B"/>
    <w:rsid w:val="00C96DDB"/>
    <w:rsid w:val="00CA7488"/>
    <w:rsid w:val="00CB0057"/>
    <w:rsid w:val="00CB25D2"/>
    <w:rsid w:val="00CB7BB9"/>
    <w:rsid w:val="00CC39BD"/>
    <w:rsid w:val="00CE5727"/>
    <w:rsid w:val="00D03E8C"/>
    <w:rsid w:val="00D305B0"/>
    <w:rsid w:val="00D30C40"/>
    <w:rsid w:val="00D3140F"/>
    <w:rsid w:val="00D40275"/>
    <w:rsid w:val="00D41C0A"/>
    <w:rsid w:val="00D571E4"/>
    <w:rsid w:val="00D602A0"/>
    <w:rsid w:val="00D97133"/>
    <w:rsid w:val="00DC1BD3"/>
    <w:rsid w:val="00DE4622"/>
    <w:rsid w:val="00DE6939"/>
    <w:rsid w:val="00E05635"/>
    <w:rsid w:val="00E25E0D"/>
    <w:rsid w:val="00E33F3F"/>
    <w:rsid w:val="00E40252"/>
    <w:rsid w:val="00E44554"/>
    <w:rsid w:val="00E46479"/>
    <w:rsid w:val="00ED15BC"/>
    <w:rsid w:val="00ED4FB9"/>
    <w:rsid w:val="00EE076C"/>
    <w:rsid w:val="00EF0646"/>
    <w:rsid w:val="00F1305A"/>
    <w:rsid w:val="00F13B07"/>
    <w:rsid w:val="00F1538D"/>
    <w:rsid w:val="00F24007"/>
    <w:rsid w:val="00F53A46"/>
    <w:rsid w:val="00F55F31"/>
    <w:rsid w:val="00F61DCB"/>
    <w:rsid w:val="00F66FC9"/>
    <w:rsid w:val="00F90EF8"/>
    <w:rsid w:val="00F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BBBB-E300-4705-B1D3-070E38AB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7E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,Введение...,Б1,Heading 1iz,Б11,co,Заголовок 1_стандарта,Заголовок параграфа (1.),Ариал11,Заголовок 1 абб,h1,Header 1,1,Headi...,heading 1,Section,Section Heading,level2 hdg,Level 1 Topic Heading,app heading 1,ITT t1,II+,I"/>
    <w:basedOn w:val="a0"/>
    <w:next w:val="a0"/>
    <w:link w:val="10"/>
    <w:qFormat/>
    <w:rsid w:val="00D571E4"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H2,H2 Знак,Заголовок 21,Numbered text 3,2 headline,h,headline,h2,Заголовок 2 Знак1,Заголовок 2 Знак Знак,H2 Знак Знак,Numbered text 3 Знак Знак,h2 Знак Знак,H2 Знак1,Numbered text 3 Знак1,2 headline Знак,h Знак,headline Знак,2,Б2,RTC,iz2,HD2"/>
    <w:basedOn w:val="a0"/>
    <w:next w:val="a0"/>
    <w:link w:val="20"/>
    <w:qFormat/>
    <w:rsid w:val="00D571E4"/>
    <w:pPr>
      <w:keepNext/>
      <w:numPr>
        <w:ilvl w:val="1"/>
        <w:numId w:val="1"/>
      </w:numPr>
      <w:suppressAutoHyphens/>
      <w:spacing w:before="360" w:after="120"/>
      <w:jc w:val="left"/>
      <w:outlineLvl w:val="1"/>
    </w:pPr>
    <w:rPr>
      <w:b/>
      <w:snapToGrid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co Знак,Заголовок 1_стандарта Знак,Заголовок параграфа (1.) Знак,Ариал11 Знак,Заголовок 1 абб Знак,h1 Знак,Header 1 Знак,1 Знак,Headi... Знак,Section Знак"/>
    <w:basedOn w:val="a1"/>
    <w:link w:val="1"/>
    <w:rsid w:val="00D571E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2,H2 Знак Знак1,Заголовок 21 Знак,Numbered text 3 Знак,2 headline Знак1,h Знак1,headline Знак1,h2 Знак,Заголовок 2 Знак1 Знак,Заголовок 2 Знак Знак Знак,H2 Знак Знак Знак,Numbered text 3 Знак Знак Знак,h2 Знак Знак Знак,2 Знак"/>
    <w:basedOn w:val="a1"/>
    <w:link w:val="2"/>
    <w:rsid w:val="00D571E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footer"/>
    <w:basedOn w:val="a0"/>
    <w:link w:val="a5"/>
    <w:rsid w:val="00D571E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0"/>
    <w:rsid w:val="00D571E4"/>
  </w:style>
  <w:style w:type="paragraph" w:customStyle="1" w:styleId="CharChar">
    <w:name w:val="Char Char"/>
    <w:basedOn w:val="a0"/>
    <w:rsid w:val="00D571E4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styleId="a6">
    <w:name w:val="Strong"/>
    <w:qFormat/>
    <w:rsid w:val="00D571E4"/>
    <w:rPr>
      <w:b/>
      <w:bCs/>
    </w:rPr>
  </w:style>
  <w:style w:type="character" w:customStyle="1" w:styleId="a7">
    <w:name w:val="Подпункт Знак"/>
    <w:rsid w:val="00D571E4"/>
    <w:rPr>
      <w:sz w:val="28"/>
      <w:lang w:val="ru-RU" w:eastAsia="ru-RU" w:bidi="ar-SA"/>
    </w:rPr>
  </w:style>
  <w:style w:type="character" w:customStyle="1" w:styleId="a8">
    <w:name w:val="комментарий"/>
    <w:rsid w:val="00D571E4"/>
    <w:rPr>
      <w:b/>
      <w:i/>
      <w:shd w:val="clear" w:color="auto" w:fill="FFFF99"/>
    </w:rPr>
  </w:style>
  <w:style w:type="paragraph" w:styleId="a">
    <w:name w:val="List Number"/>
    <w:basedOn w:val="a0"/>
    <w:rsid w:val="00D571E4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</w:pPr>
    <w:rPr>
      <w:sz w:val="28"/>
      <w:szCs w:val="24"/>
    </w:rPr>
  </w:style>
  <w:style w:type="character" w:customStyle="1" w:styleId="FontStyle44">
    <w:name w:val="Font Style44"/>
    <w:rsid w:val="00D571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rsid w:val="00D571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0">
    <w:name w:val="Font Style40"/>
    <w:rsid w:val="00D571E4"/>
    <w:rPr>
      <w:rFonts w:ascii="Times New Roman" w:hAnsi="Times New Roman" w:cs="Times New Roman"/>
      <w:color w:val="000000"/>
      <w:sz w:val="22"/>
      <w:szCs w:val="22"/>
    </w:rPr>
  </w:style>
  <w:style w:type="paragraph" w:styleId="a9">
    <w:name w:val="header"/>
    <w:basedOn w:val="a0"/>
    <w:link w:val="aa"/>
    <w:uiPriority w:val="99"/>
    <w:unhideWhenUsed/>
    <w:rsid w:val="00D5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571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0">
    <w:name w:val="Char Char"/>
    <w:basedOn w:val="a0"/>
    <w:rsid w:val="00F61DCB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2">
    <w:name w:val="Основной текст 22"/>
    <w:basedOn w:val="a0"/>
    <w:rsid w:val="008B3DBD"/>
  </w:style>
  <w:style w:type="paragraph" w:customStyle="1" w:styleId="CharChar1">
    <w:name w:val="Char Char"/>
    <w:basedOn w:val="a0"/>
    <w:rsid w:val="00476EF1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2">
    <w:name w:val="Char Char"/>
    <w:basedOn w:val="a0"/>
    <w:rsid w:val="00E25E0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b">
    <w:name w:val="Balloon Text"/>
    <w:basedOn w:val="a0"/>
    <w:link w:val="ac"/>
    <w:uiPriority w:val="99"/>
    <w:semiHidden/>
    <w:unhideWhenUsed/>
    <w:rsid w:val="00A53B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A53B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0"/>
    <w:rsid w:val="00CB7BB9"/>
  </w:style>
  <w:style w:type="paragraph" w:customStyle="1" w:styleId="24">
    <w:name w:val="Основной текст 24"/>
    <w:basedOn w:val="a0"/>
    <w:rsid w:val="00C41F89"/>
  </w:style>
  <w:style w:type="paragraph" w:customStyle="1" w:styleId="CharChar3">
    <w:name w:val="Char Char"/>
    <w:basedOn w:val="a0"/>
    <w:rsid w:val="00814560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5">
    <w:name w:val="Основной текст 25"/>
    <w:basedOn w:val="a0"/>
    <w:rsid w:val="0057155C"/>
  </w:style>
  <w:style w:type="paragraph" w:styleId="ad">
    <w:name w:val="List Paragraph"/>
    <w:basedOn w:val="a0"/>
    <w:uiPriority w:val="34"/>
    <w:qFormat/>
    <w:rsid w:val="0028780A"/>
    <w:pPr>
      <w:ind w:left="720"/>
      <w:contextualSpacing/>
    </w:pPr>
  </w:style>
  <w:style w:type="paragraph" w:customStyle="1" w:styleId="CharChar4">
    <w:name w:val="Char Char"/>
    <w:basedOn w:val="a0"/>
    <w:rsid w:val="00C53A9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6">
    <w:name w:val="Основной текст 26"/>
    <w:basedOn w:val="a0"/>
    <w:rsid w:val="00AF7347"/>
  </w:style>
  <w:style w:type="paragraph" w:customStyle="1" w:styleId="CharChar5">
    <w:name w:val="Char Char"/>
    <w:basedOn w:val="a0"/>
    <w:rsid w:val="00CB00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7">
    <w:name w:val="Основной текст 27"/>
    <w:basedOn w:val="a0"/>
    <w:rsid w:val="00CB0057"/>
  </w:style>
  <w:style w:type="paragraph" w:customStyle="1" w:styleId="CharChar6">
    <w:name w:val="Char Char"/>
    <w:basedOn w:val="a0"/>
    <w:rsid w:val="006F1E0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7">
    <w:name w:val="Char Char"/>
    <w:basedOn w:val="a0"/>
    <w:rsid w:val="0089781C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CharChar8">
    <w:name w:val="Char Char"/>
    <w:basedOn w:val="a0"/>
    <w:rsid w:val="001575DD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8">
    <w:name w:val="Основной текст 28"/>
    <w:basedOn w:val="a0"/>
    <w:rsid w:val="002D264C"/>
  </w:style>
  <w:style w:type="character" w:customStyle="1" w:styleId="apple-converted-space">
    <w:name w:val="apple-converted-space"/>
    <w:basedOn w:val="a1"/>
    <w:rsid w:val="0084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Марухленко Марина В.</dc:creator>
  <cp:keywords/>
  <dc:description/>
  <cp:lastModifiedBy>Степанова Марина</cp:lastModifiedBy>
  <cp:revision>20</cp:revision>
  <cp:lastPrinted>2016-07-07T07:48:00Z</cp:lastPrinted>
  <dcterms:created xsi:type="dcterms:W3CDTF">2016-03-03T09:57:00Z</dcterms:created>
  <dcterms:modified xsi:type="dcterms:W3CDTF">2016-10-25T07:56:00Z</dcterms:modified>
</cp:coreProperties>
</file>