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FA" w:rsidRPr="0002291A" w:rsidRDefault="008365FA" w:rsidP="008365FA">
      <w:pPr>
        <w:jc w:val="center"/>
        <w:rPr>
          <w:b/>
          <w:szCs w:val="24"/>
        </w:rPr>
      </w:pPr>
      <w:r w:rsidRPr="0002291A">
        <w:rPr>
          <w:b/>
          <w:szCs w:val="24"/>
        </w:rPr>
        <w:t>ПРОТОКОЛ</w:t>
      </w:r>
    </w:p>
    <w:p w:rsidR="008365FA" w:rsidRPr="0002291A" w:rsidRDefault="008365FA" w:rsidP="008365FA">
      <w:pPr>
        <w:ind w:firstLine="0"/>
        <w:jc w:val="center"/>
        <w:rPr>
          <w:snapToGrid w:val="0"/>
          <w:szCs w:val="24"/>
        </w:rPr>
      </w:pPr>
      <w:proofErr w:type="gramStart"/>
      <w:r w:rsidRPr="0002291A">
        <w:rPr>
          <w:szCs w:val="24"/>
        </w:rPr>
        <w:t>заседания</w:t>
      </w:r>
      <w:proofErr w:type="gramEnd"/>
      <w:r w:rsidRPr="0002291A">
        <w:rPr>
          <w:szCs w:val="24"/>
        </w:rPr>
        <w:t xml:space="preserve"> закупочной комиссии по рассмотрению, оценке заявок на участие и определению победителя </w:t>
      </w:r>
      <w:r w:rsidRPr="0002291A">
        <w:rPr>
          <w:snapToGrid w:val="0"/>
          <w:szCs w:val="24"/>
        </w:rPr>
        <w:t xml:space="preserve">открытого запроса цен в электронной форме на право заключения договора поставки </w:t>
      </w:r>
      <w:r w:rsidR="0002291A" w:rsidRPr="0002291A">
        <w:rPr>
          <w:snapToGrid w:val="0"/>
          <w:szCs w:val="24"/>
        </w:rPr>
        <w:t>геодезического оборудования (тахеометра)</w:t>
      </w:r>
    </w:p>
    <w:p w:rsidR="008365FA" w:rsidRPr="0002291A" w:rsidRDefault="008365FA" w:rsidP="008365FA">
      <w:pPr>
        <w:ind w:firstLine="0"/>
        <w:jc w:val="center"/>
        <w:rPr>
          <w:szCs w:val="24"/>
        </w:rPr>
      </w:pPr>
    </w:p>
    <w:p w:rsidR="008365FA" w:rsidRPr="0002291A" w:rsidRDefault="008365FA" w:rsidP="008365FA">
      <w:pPr>
        <w:tabs>
          <w:tab w:val="right" w:pos="9356"/>
        </w:tabs>
        <w:ind w:firstLine="0"/>
        <w:rPr>
          <w:szCs w:val="24"/>
        </w:rPr>
      </w:pPr>
      <w:r w:rsidRPr="00F256E7">
        <w:rPr>
          <w:szCs w:val="24"/>
          <w:u w:val="single"/>
        </w:rPr>
        <w:t>№ 6</w:t>
      </w:r>
      <w:r w:rsidR="00F256E7" w:rsidRPr="00F256E7">
        <w:rPr>
          <w:szCs w:val="24"/>
          <w:u w:val="single"/>
        </w:rPr>
        <w:t>7</w:t>
      </w:r>
      <w:r w:rsidRPr="00F256E7">
        <w:rPr>
          <w:szCs w:val="24"/>
          <w:u w:val="single"/>
        </w:rPr>
        <w:t>/16</w:t>
      </w:r>
      <w:r w:rsidRPr="0002291A">
        <w:rPr>
          <w:szCs w:val="24"/>
        </w:rPr>
        <w:tab/>
        <w:t xml:space="preserve">          </w:t>
      </w:r>
      <w:proofErr w:type="gramStart"/>
      <w:r w:rsidRPr="0002291A">
        <w:rPr>
          <w:szCs w:val="24"/>
        </w:rPr>
        <w:t xml:space="preserve">   </w:t>
      </w:r>
      <w:r w:rsidRPr="0002291A">
        <w:rPr>
          <w:szCs w:val="24"/>
          <w:u w:val="single"/>
        </w:rPr>
        <w:t>«</w:t>
      </w:r>
      <w:proofErr w:type="gramEnd"/>
      <w:r w:rsidR="0002291A">
        <w:rPr>
          <w:szCs w:val="24"/>
          <w:u w:val="single"/>
        </w:rPr>
        <w:t>12</w:t>
      </w:r>
      <w:r w:rsidRPr="0002291A">
        <w:rPr>
          <w:szCs w:val="24"/>
          <w:u w:val="single"/>
        </w:rPr>
        <w:t xml:space="preserve">» </w:t>
      </w:r>
      <w:r w:rsidR="0002291A">
        <w:rPr>
          <w:szCs w:val="24"/>
          <w:u w:val="single"/>
        </w:rPr>
        <w:t xml:space="preserve">августа </w:t>
      </w:r>
      <w:r w:rsidRPr="0002291A">
        <w:rPr>
          <w:szCs w:val="24"/>
          <w:u w:val="single"/>
        </w:rPr>
        <w:t xml:space="preserve">2016 года   </w:t>
      </w:r>
    </w:p>
    <w:p w:rsidR="008365FA" w:rsidRDefault="008365FA" w:rsidP="008365FA">
      <w:pPr>
        <w:ind w:firstLine="0"/>
        <w:jc w:val="center"/>
        <w:rPr>
          <w:szCs w:val="24"/>
        </w:rPr>
      </w:pPr>
      <w:r w:rsidRPr="0002291A">
        <w:rPr>
          <w:szCs w:val="24"/>
        </w:rPr>
        <w:t xml:space="preserve">                                                                                                      </w:t>
      </w:r>
      <w:proofErr w:type="spellStart"/>
      <w:r w:rsidRPr="0002291A">
        <w:rPr>
          <w:szCs w:val="24"/>
        </w:rPr>
        <w:t>г.Томск</w:t>
      </w:r>
      <w:proofErr w:type="spellEnd"/>
    </w:p>
    <w:p w:rsidR="008365FA" w:rsidRPr="0002291A" w:rsidRDefault="008365FA" w:rsidP="008365FA">
      <w:pPr>
        <w:pStyle w:val="a"/>
        <w:numPr>
          <w:ilvl w:val="0"/>
          <w:numId w:val="0"/>
        </w:numPr>
        <w:spacing w:line="240" w:lineRule="auto"/>
        <w:jc w:val="left"/>
        <w:rPr>
          <w:b/>
          <w:sz w:val="24"/>
        </w:rPr>
      </w:pPr>
      <w:r w:rsidRPr="0002291A">
        <w:rPr>
          <w:b/>
          <w:sz w:val="24"/>
        </w:rPr>
        <w:t>1. Предмет открытого запроса цен</w:t>
      </w:r>
      <w:r w:rsidR="0002291A">
        <w:rPr>
          <w:b/>
          <w:sz w:val="24"/>
        </w:rPr>
        <w:t xml:space="preserve"> в электронной форме</w:t>
      </w:r>
      <w:r w:rsidRPr="0002291A">
        <w:rPr>
          <w:b/>
          <w:sz w:val="24"/>
        </w:rPr>
        <w:t>:</w:t>
      </w:r>
    </w:p>
    <w:p w:rsidR="008365FA" w:rsidRPr="0002291A" w:rsidRDefault="008365FA" w:rsidP="008365FA">
      <w:pPr>
        <w:ind w:firstLine="708"/>
        <w:rPr>
          <w:snapToGrid w:val="0"/>
          <w:szCs w:val="24"/>
        </w:rPr>
      </w:pPr>
      <w:r w:rsidRPr="0002291A">
        <w:rPr>
          <w:szCs w:val="24"/>
        </w:rPr>
        <w:t xml:space="preserve">Предметом закупки в электронной форме является право заключения </w:t>
      </w:r>
      <w:r w:rsidR="0002291A" w:rsidRPr="0002291A">
        <w:rPr>
          <w:szCs w:val="24"/>
        </w:rPr>
        <w:t>договора поставки</w:t>
      </w:r>
      <w:r w:rsidR="0002291A">
        <w:rPr>
          <w:szCs w:val="24"/>
        </w:rPr>
        <w:t xml:space="preserve"> геодезического оборудования (тахеометра).</w:t>
      </w:r>
    </w:p>
    <w:p w:rsidR="008365FA" w:rsidRPr="0002291A" w:rsidRDefault="008365FA" w:rsidP="008365FA">
      <w:pPr>
        <w:ind w:firstLine="0"/>
        <w:rPr>
          <w:szCs w:val="24"/>
        </w:rPr>
      </w:pPr>
      <w:r w:rsidRPr="0002291A">
        <w:rPr>
          <w:b/>
          <w:szCs w:val="24"/>
        </w:rPr>
        <w:t>2. Заказчик:</w:t>
      </w:r>
      <w:r w:rsidRPr="0002291A">
        <w:rPr>
          <w:szCs w:val="24"/>
        </w:rPr>
        <w:t xml:space="preserve"> ООО «</w:t>
      </w:r>
      <w:proofErr w:type="spellStart"/>
      <w:r w:rsidRPr="0002291A">
        <w:rPr>
          <w:szCs w:val="24"/>
        </w:rPr>
        <w:t>Горсети</w:t>
      </w:r>
      <w:proofErr w:type="spellEnd"/>
      <w:r w:rsidRPr="0002291A">
        <w:rPr>
          <w:szCs w:val="24"/>
        </w:rPr>
        <w:t>», 634012, Российская Федерация, г. Томск, ул. Шевченко, 62а.</w:t>
      </w:r>
    </w:p>
    <w:p w:rsidR="008365FA" w:rsidRPr="0002291A" w:rsidRDefault="008365FA" w:rsidP="008365FA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02291A">
        <w:rPr>
          <w:b/>
          <w:szCs w:val="24"/>
        </w:rPr>
        <w:t>3. Наименование и о</w:t>
      </w:r>
      <w:r w:rsidRPr="0002291A">
        <w:rPr>
          <w:b/>
          <w:bCs/>
          <w:szCs w:val="24"/>
        </w:rPr>
        <w:t xml:space="preserve">бъемы </w:t>
      </w:r>
      <w:r w:rsidRPr="0002291A">
        <w:rPr>
          <w:rStyle w:val="FontStyle45"/>
          <w:sz w:val="24"/>
          <w:szCs w:val="24"/>
        </w:rPr>
        <w:t>поставляемого товара</w:t>
      </w:r>
      <w:r w:rsidRPr="0002291A">
        <w:rPr>
          <w:b/>
          <w:bCs/>
          <w:szCs w:val="24"/>
        </w:rPr>
        <w:t>:</w:t>
      </w:r>
    </w:p>
    <w:p w:rsidR="0002291A" w:rsidRDefault="0002291A" w:rsidP="008365FA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63"/>
        <w:gridCol w:w="1987"/>
        <w:gridCol w:w="1690"/>
      </w:tblGrid>
      <w:tr w:rsidR="0002291A" w:rsidRPr="00C00420" w:rsidTr="00D44EB9">
        <w:trPr>
          <w:trHeight w:val="90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C00420" w:rsidRDefault="0002291A" w:rsidP="00D44EB9">
            <w:pPr>
              <w:ind w:firstLine="0"/>
              <w:jc w:val="center"/>
              <w:rPr>
                <w:sz w:val="22"/>
                <w:szCs w:val="22"/>
              </w:rPr>
            </w:pPr>
            <w:r w:rsidRPr="00C00420">
              <w:rPr>
                <w:sz w:val="22"/>
                <w:szCs w:val="22"/>
              </w:rPr>
              <w:t>№</w:t>
            </w:r>
          </w:p>
          <w:p w:rsidR="0002291A" w:rsidRPr="00C00420" w:rsidRDefault="0002291A" w:rsidP="00D44EB9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00420">
              <w:rPr>
                <w:sz w:val="22"/>
                <w:szCs w:val="22"/>
              </w:rPr>
              <w:t>п</w:t>
            </w:r>
            <w:proofErr w:type="gramEnd"/>
            <w:r w:rsidRPr="00C00420">
              <w:rPr>
                <w:sz w:val="22"/>
                <w:szCs w:val="22"/>
              </w:rPr>
              <w:t>/п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C00420" w:rsidRDefault="0002291A" w:rsidP="00D44EB9">
            <w:pPr>
              <w:ind w:firstLine="0"/>
              <w:jc w:val="center"/>
              <w:rPr>
                <w:sz w:val="22"/>
                <w:szCs w:val="22"/>
              </w:rPr>
            </w:pPr>
            <w:r w:rsidRPr="00C0042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C00420" w:rsidRDefault="0002291A" w:rsidP="00D44EB9">
            <w:pPr>
              <w:ind w:firstLine="0"/>
              <w:jc w:val="center"/>
              <w:rPr>
                <w:sz w:val="22"/>
                <w:szCs w:val="22"/>
              </w:rPr>
            </w:pPr>
            <w:r w:rsidRPr="00C00420">
              <w:rPr>
                <w:sz w:val="22"/>
                <w:szCs w:val="22"/>
              </w:rPr>
              <w:t>Единица</w:t>
            </w:r>
          </w:p>
          <w:p w:rsidR="0002291A" w:rsidRPr="00C00420" w:rsidRDefault="0002291A" w:rsidP="00D44EB9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00420">
              <w:rPr>
                <w:sz w:val="22"/>
                <w:szCs w:val="22"/>
              </w:rPr>
              <w:t>измерения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C00420" w:rsidRDefault="0002291A" w:rsidP="00D44EB9">
            <w:pPr>
              <w:ind w:firstLine="0"/>
              <w:jc w:val="center"/>
              <w:rPr>
                <w:sz w:val="22"/>
                <w:szCs w:val="22"/>
              </w:rPr>
            </w:pPr>
            <w:r w:rsidRPr="00C00420">
              <w:rPr>
                <w:sz w:val="22"/>
                <w:szCs w:val="22"/>
              </w:rPr>
              <w:t>Количество</w:t>
            </w:r>
          </w:p>
        </w:tc>
      </w:tr>
      <w:tr w:rsidR="0002291A" w:rsidRPr="00C00420" w:rsidTr="00D44EB9">
        <w:trPr>
          <w:trHeight w:val="375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91A" w:rsidRPr="00C00420" w:rsidRDefault="0002291A" w:rsidP="00D44EB9">
            <w:pPr>
              <w:ind w:left="-142" w:right="-108" w:firstLine="0"/>
              <w:jc w:val="center"/>
              <w:rPr>
                <w:sz w:val="22"/>
                <w:szCs w:val="22"/>
                <w:lang w:val="en-US"/>
              </w:rPr>
            </w:pPr>
            <w:r w:rsidRPr="00C0042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C00420" w:rsidRDefault="0002291A" w:rsidP="00D44EB9">
            <w:pPr>
              <w:ind w:firstLine="0"/>
              <w:jc w:val="left"/>
              <w:rPr>
                <w:rFonts w:eastAsia="MS Mincho"/>
                <w:sz w:val="20"/>
                <w:lang w:eastAsia="ja-JP"/>
              </w:rPr>
            </w:pPr>
            <w:r w:rsidRPr="00C00420">
              <w:rPr>
                <w:rFonts w:eastAsia="MS Mincho"/>
                <w:sz w:val="20"/>
                <w:lang w:eastAsia="ja-JP"/>
              </w:rPr>
              <w:t xml:space="preserve">Тахеометр </w:t>
            </w:r>
            <w:r w:rsidRPr="00C00420">
              <w:rPr>
                <w:rFonts w:eastAsia="MS Mincho"/>
                <w:sz w:val="20"/>
                <w:lang w:val="en-US" w:eastAsia="ja-JP"/>
              </w:rPr>
              <w:t>ZOOM</w:t>
            </w:r>
            <w:r w:rsidRPr="00C00420">
              <w:rPr>
                <w:rFonts w:eastAsia="MS Mincho"/>
                <w:sz w:val="20"/>
                <w:lang w:eastAsia="ja-JP"/>
              </w:rPr>
              <w:t xml:space="preserve"> 30 </w:t>
            </w:r>
            <w:r w:rsidRPr="00C00420">
              <w:rPr>
                <w:rFonts w:eastAsia="MS Mincho"/>
                <w:sz w:val="20"/>
                <w:lang w:val="en-US" w:eastAsia="ja-JP"/>
              </w:rPr>
              <w:t>PRO</w:t>
            </w:r>
            <w:r w:rsidRPr="00C00420">
              <w:rPr>
                <w:rFonts w:eastAsia="MS Mincho"/>
                <w:sz w:val="20"/>
                <w:lang w:eastAsia="ja-JP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00420">
                <w:rPr>
                  <w:rFonts w:eastAsia="MS Mincho"/>
                  <w:sz w:val="20"/>
                  <w:lang w:eastAsia="ja-JP"/>
                </w:rPr>
                <w:t>5”</w:t>
              </w:r>
            </w:smartTag>
            <w:r w:rsidRPr="00C00420">
              <w:rPr>
                <w:rFonts w:eastAsia="MS Mincho"/>
                <w:sz w:val="20"/>
                <w:lang w:eastAsia="ja-JP"/>
              </w:rPr>
              <w:t xml:space="preserve"> </w:t>
            </w:r>
            <w:r w:rsidRPr="00C00420">
              <w:rPr>
                <w:rFonts w:eastAsia="MS Mincho"/>
                <w:sz w:val="20"/>
                <w:lang w:val="en-US" w:eastAsia="ja-JP"/>
              </w:rPr>
              <w:t>A</w:t>
            </w:r>
            <w:r w:rsidRPr="00C00420">
              <w:rPr>
                <w:rFonts w:eastAsia="MS Mincho"/>
                <w:sz w:val="20"/>
                <w:lang w:eastAsia="ja-JP"/>
              </w:rPr>
              <w:t xml:space="preserve">6 </w:t>
            </w:r>
            <w:r w:rsidRPr="00C00420">
              <w:rPr>
                <w:rFonts w:eastAsia="MS Mincho"/>
                <w:sz w:val="20"/>
                <w:lang w:val="en-US" w:eastAsia="ja-JP"/>
              </w:rPr>
              <w:t>Polar</w:t>
            </w:r>
            <w:r w:rsidRPr="00C00420">
              <w:rPr>
                <w:rFonts w:eastAsia="MS Mincho"/>
                <w:sz w:val="20"/>
                <w:lang w:eastAsia="ja-JP"/>
              </w:rPr>
              <w:t xml:space="preserve"> </w:t>
            </w:r>
          </w:p>
          <w:p w:rsidR="0002291A" w:rsidRPr="00C00420" w:rsidRDefault="0002291A" w:rsidP="00D44EB9">
            <w:pPr>
              <w:ind w:firstLine="0"/>
              <w:jc w:val="left"/>
              <w:rPr>
                <w:rFonts w:eastAsia="MS Mincho"/>
                <w:sz w:val="20"/>
                <w:lang w:eastAsia="ja-JP"/>
              </w:rPr>
            </w:pPr>
            <w:r w:rsidRPr="00C00420">
              <w:rPr>
                <w:rFonts w:eastAsia="MS Mincho"/>
                <w:sz w:val="20"/>
                <w:lang w:eastAsia="ja-JP"/>
              </w:rPr>
              <w:t>Состав комплекта:</w:t>
            </w:r>
          </w:p>
          <w:p w:rsidR="0002291A" w:rsidRPr="00C00420" w:rsidRDefault="0002291A" w:rsidP="00D44EB9">
            <w:pPr>
              <w:ind w:firstLine="0"/>
              <w:jc w:val="left"/>
              <w:rPr>
                <w:rFonts w:eastAsia="MS Mincho"/>
                <w:sz w:val="20"/>
                <w:lang w:eastAsia="ja-JP"/>
              </w:rPr>
            </w:pPr>
            <w:r w:rsidRPr="00C00420">
              <w:rPr>
                <w:rFonts w:eastAsia="MS Mincho"/>
                <w:sz w:val="20"/>
                <w:lang w:eastAsia="ja-JP"/>
              </w:rPr>
              <w:t xml:space="preserve">Штатив </w:t>
            </w:r>
            <w:proofErr w:type="spellStart"/>
            <w:r w:rsidRPr="00C00420">
              <w:rPr>
                <w:rFonts w:eastAsia="MS Mincho"/>
                <w:sz w:val="20"/>
                <w:lang w:val="en-US" w:eastAsia="ja-JP"/>
              </w:rPr>
              <w:t>GeoMax</w:t>
            </w:r>
            <w:proofErr w:type="spellEnd"/>
            <w:r w:rsidRPr="00C00420">
              <w:rPr>
                <w:rFonts w:eastAsia="MS Mincho"/>
                <w:sz w:val="20"/>
                <w:lang w:eastAsia="ja-JP"/>
              </w:rPr>
              <w:t xml:space="preserve"> </w:t>
            </w:r>
            <w:r w:rsidRPr="00C00420">
              <w:rPr>
                <w:rFonts w:eastAsia="MS Mincho"/>
                <w:sz w:val="20"/>
                <w:lang w:val="en-US" w:eastAsia="ja-JP"/>
              </w:rPr>
              <w:t>ZTW</w:t>
            </w:r>
            <w:r w:rsidRPr="00C00420">
              <w:rPr>
                <w:rFonts w:eastAsia="MS Mincho"/>
                <w:sz w:val="20"/>
                <w:lang w:eastAsia="ja-JP"/>
              </w:rPr>
              <w:t>100 – 1 шт.</w:t>
            </w:r>
          </w:p>
          <w:p w:rsidR="0002291A" w:rsidRPr="00C00420" w:rsidRDefault="0002291A" w:rsidP="00D44EB9">
            <w:pPr>
              <w:ind w:firstLine="0"/>
              <w:jc w:val="left"/>
              <w:rPr>
                <w:rFonts w:eastAsia="MS Mincho"/>
                <w:sz w:val="20"/>
                <w:lang w:eastAsia="ja-JP"/>
              </w:rPr>
            </w:pPr>
            <w:r w:rsidRPr="00C00420">
              <w:rPr>
                <w:rFonts w:eastAsia="MS Mincho"/>
                <w:sz w:val="20"/>
                <w:lang w:eastAsia="ja-JP"/>
              </w:rPr>
              <w:t xml:space="preserve">Веха </w:t>
            </w:r>
            <w:proofErr w:type="spellStart"/>
            <w:r w:rsidRPr="00C00420">
              <w:rPr>
                <w:rFonts w:eastAsia="MS Mincho"/>
                <w:sz w:val="20"/>
                <w:lang w:val="en-US" w:eastAsia="ja-JP"/>
              </w:rPr>
              <w:t>GeoMax</w:t>
            </w:r>
            <w:proofErr w:type="spellEnd"/>
            <w:r w:rsidRPr="00C00420">
              <w:rPr>
                <w:rFonts w:eastAsia="MS Mincho"/>
                <w:sz w:val="20"/>
                <w:lang w:eastAsia="ja-JP"/>
              </w:rPr>
              <w:t xml:space="preserve"> </w:t>
            </w:r>
            <w:r w:rsidRPr="00C00420">
              <w:rPr>
                <w:rFonts w:eastAsia="MS Mincho"/>
                <w:sz w:val="20"/>
                <w:lang w:val="en-US" w:eastAsia="ja-JP"/>
              </w:rPr>
              <w:t>ZPC</w:t>
            </w:r>
            <w:r w:rsidRPr="00C00420">
              <w:rPr>
                <w:rFonts w:eastAsia="MS Mincho"/>
                <w:sz w:val="20"/>
                <w:lang w:eastAsia="ja-JP"/>
              </w:rPr>
              <w:t>200 – 1 шт.</w:t>
            </w:r>
          </w:p>
          <w:p w:rsidR="0002291A" w:rsidRPr="00C00420" w:rsidRDefault="0002291A" w:rsidP="00D44EB9">
            <w:pPr>
              <w:ind w:firstLine="0"/>
              <w:jc w:val="left"/>
              <w:rPr>
                <w:rFonts w:eastAsia="MS Mincho"/>
                <w:sz w:val="20"/>
                <w:lang w:eastAsia="ja-JP"/>
              </w:rPr>
            </w:pPr>
            <w:r w:rsidRPr="00C00420">
              <w:rPr>
                <w:rFonts w:eastAsia="MS Mincho"/>
                <w:bCs/>
                <w:sz w:val="20"/>
                <w:lang w:eastAsia="ja-JP"/>
              </w:rPr>
              <w:t xml:space="preserve">Лазерная </w:t>
            </w:r>
            <w:proofErr w:type="gramStart"/>
            <w:r w:rsidRPr="00C00420">
              <w:rPr>
                <w:rFonts w:eastAsia="MS Mincho"/>
                <w:bCs/>
                <w:sz w:val="20"/>
                <w:lang w:eastAsia="ja-JP"/>
              </w:rPr>
              <w:t>рулетка</w:t>
            </w:r>
            <w:r w:rsidRPr="00C00420">
              <w:rPr>
                <w:rFonts w:eastAsia="MS Mincho"/>
                <w:b/>
                <w:bCs/>
                <w:sz w:val="20"/>
                <w:lang w:eastAsia="ja-JP"/>
              </w:rPr>
              <w:t xml:space="preserve"> </w:t>
            </w:r>
            <w:r w:rsidRPr="00C00420">
              <w:rPr>
                <w:rFonts w:eastAsia="MS Mincho"/>
                <w:bCs/>
                <w:sz w:val="20"/>
                <w:lang w:eastAsia="ja-JP"/>
              </w:rPr>
              <w:t xml:space="preserve"> </w:t>
            </w:r>
            <w:proofErr w:type="spellStart"/>
            <w:r w:rsidRPr="00C00420">
              <w:rPr>
                <w:rFonts w:eastAsia="MS Mincho"/>
                <w:bCs/>
                <w:sz w:val="20"/>
                <w:lang w:eastAsia="ja-JP"/>
              </w:rPr>
              <w:t>Leica</w:t>
            </w:r>
            <w:proofErr w:type="spellEnd"/>
            <w:proofErr w:type="gramEnd"/>
            <w:r w:rsidRPr="00C00420">
              <w:rPr>
                <w:rFonts w:eastAsia="MS Mincho"/>
                <w:bCs/>
                <w:sz w:val="20"/>
                <w:lang w:eastAsia="ja-JP"/>
              </w:rPr>
              <w:t xml:space="preserve"> DISTO D510</w:t>
            </w:r>
          </w:p>
          <w:p w:rsidR="0002291A" w:rsidRPr="00C00420" w:rsidRDefault="0002291A" w:rsidP="00D44EB9">
            <w:pPr>
              <w:ind w:firstLine="0"/>
              <w:jc w:val="left"/>
              <w:rPr>
                <w:rFonts w:eastAsia="MS Mincho"/>
                <w:sz w:val="20"/>
                <w:lang w:eastAsia="ja-JP"/>
              </w:rPr>
            </w:pPr>
            <w:r w:rsidRPr="00C00420">
              <w:rPr>
                <w:rFonts w:eastAsia="MS Mincho"/>
                <w:sz w:val="20"/>
                <w:lang w:eastAsia="ja-JP"/>
              </w:rPr>
              <w:t>Отражатель – 1 шт.</w:t>
            </w:r>
          </w:p>
          <w:p w:rsidR="0002291A" w:rsidRPr="00C00420" w:rsidRDefault="0002291A" w:rsidP="00D44EB9">
            <w:pPr>
              <w:ind w:firstLine="0"/>
              <w:jc w:val="left"/>
              <w:rPr>
                <w:rFonts w:eastAsia="MS Mincho"/>
                <w:sz w:val="20"/>
                <w:lang w:val="en-US" w:eastAsia="ja-JP"/>
              </w:rPr>
            </w:pPr>
            <w:r w:rsidRPr="00C00420">
              <w:rPr>
                <w:rFonts w:eastAsia="MS Mincho"/>
                <w:sz w:val="20"/>
                <w:lang w:eastAsia="ja-JP"/>
              </w:rPr>
              <w:t>Рация</w:t>
            </w:r>
            <w:r w:rsidRPr="00C00420">
              <w:rPr>
                <w:rFonts w:eastAsia="MS Mincho"/>
                <w:sz w:val="20"/>
                <w:lang w:val="en-US" w:eastAsia="ja-JP"/>
              </w:rPr>
              <w:t xml:space="preserve"> Vector VT-44 Master – 3 </w:t>
            </w:r>
            <w:proofErr w:type="spellStart"/>
            <w:r w:rsidRPr="00C00420">
              <w:rPr>
                <w:rFonts w:eastAsia="MS Mincho"/>
                <w:sz w:val="20"/>
                <w:lang w:eastAsia="ja-JP"/>
              </w:rPr>
              <w:t>шт</w:t>
            </w:r>
            <w:proofErr w:type="spellEnd"/>
            <w:r w:rsidRPr="00C00420">
              <w:rPr>
                <w:rFonts w:eastAsia="MS Mincho"/>
                <w:sz w:val="20"/>
                <w:lang w:val="en-US" w:eastAsia="ja-JP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C00420" w:rsidRDefault="0002291A" w:rsidP="00D44EB9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0042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омплект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C00420" w:rsidRDefault="0002291A" w:rsidP="00D44EB9">
            <w:pPr>
              <w:ind w:firstLine="0"/>
              <w:jc w:val="center"/>
              <w:rPr>
                <w:sz w:val="22"/>
                <w:szCs w:val="22"/>
              </w:rPr>
            </w:pPr>
            <w:r w:rsidRPr="00C00420">
              <w:rPr>
                <w:sz w:val="22"/>
                <w:szCs w:val="22"/>
              </w:rPr>
              <w:t>1</w:t>
            </w:r>
          </w:p>
        </w:tc>
      </w:tr>
      <w:tr w:rsidR="0002291A" w:rsidRPr="00C00420" w:rsidTr="00D44EB9">
        <w:trPr>
          <w:trHeight w:val="375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91A" w:rsidRPr="00175A92" w:rsidRDefault="0002291A" w:rsidP="00D44EB9">
            <w:pPr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C00420" w:rsidRDefault="0002291A" w:rsidP="00D44EB9">
            <w:pPr>
              <w:ind w:firstLine="0"/>
              <w:jc w:val="left"/>
              <w:rPr>
                <w:rFonts w:eastAsia="MS Mincho"/>
                <w:sz w:val="20"/>
                <w:lang w:eastAsia="ja-JP"/>
              </w:rPr>
            </w:pPr>
            <w:r>
              <w:rPr>
                <w:rFonts w:eastAsia="MS Mincho"/>
                <w:sz w:val="20"/>
                <w:lang w:eastAsia="ja-JP"/>
              </w:rPr>
              <w:t>Консультации по применению оборудования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C00420" w:rsidRDefault="0002291A" w:rsidP="00D44EB9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академический</w:t>
            </w:r>
            <w:proofErr w:type="gramEnd"/>
            <w:r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C00420" w:rsidRDefault="0002291A" w:rsidP="00D44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9A09C2" w:rsidRDefault="009A09C2" w:rsidP="008365FA">
      <w:pPr>
        <w:ind w:firstLine="0"/>
        <w:rPr>
          <w:b/>
          <w:szCs w:val="24"/>
        </w:rPr>
      </w:pPr>
    </w:p>
    <w:p w:rsidR="008365FA" w:rsidRDefault="008365FA" w:rsidP="008365FA">
      <w:pPr>
        <w:ind w:firstLine="0"/>
        <w:rPr>
          <w:szCs w:val="24"/>
        </w:rPr>
      </w:pPr>
      <w:r w:rsidRPr="0002291A">
        <w:rPr>
          <w:b/>
          <w:szCs w:val="24"/>
        </w:rPr>
        <w:t xml:space="preserve">4. Начальная (максимальная) цена: </w:t>
      </w:r>
      <w:r w:rsidR="0002291A" w:rsidRPr="0002291A">
        <w:rPr>
          <w:szCs w:val="24"/>
        </w:rPr>
        <w:t>800</w:t>
      </w:r>
      <w:r w:rsidR="0002291A">
        <w:rPr>
          <w:rStyle w:val="FontStyle40"/>
          <w:sz w:val="24"/>
          <w:szCs w:val="24"/>
        </w:rPr>
        <w:t> </w:t>
      </w:r>
      <w:r w:rsidRPr="0002291A">
        <w:rPr>
          <w:rStyle w:val="FontStyle40"/>
          <w:sz w:val="24"/>
          <w:szCs w:val="24"/>
        </w:rPr>
        <w:t>000</w:t>
      </w:r>
      <w:r w:rsidR="0002291A">
        <w:rPr>
          <w:rStyle w:val="FontStyle40"/>
          <w:sz w:val="24"/>
          <w:szCs w:val="24"/>
        </w:rPr>
        <w:t>,00</w:t>
      </w:r>
      <w:r w:rsidRPr="0002291A">
        <w:rPr>
          <w:rStyle w:val="FontStyle40"/>
          <w:sz w:val="24"/>
          <w:szCs w:val="24"/>
        </w:rPr>
        <w:t xml:space="preserve"> (</w:t>
      </w:r>
      <w:r w:rsidR="0002291A">
        <w:rPr>
          <w:rStyle w:val="FontStyle40"/>
          <w:sz w:val="24"/>
          <w:szCs w:val="24"/>
        </w:rPr>
        <w:t>Восемьсот тысяч</w:t>
      </w:r>
      <w:r w:rsidRPr="0002291A">
        <w:rPr>
          <w:rStyle w:val="FontStyle40"/>
          <w:sz w:val="24"/>
          <w:szCs w:val="24"/>
        </w:rPr>
        <w:t>) рублей 00 копеек, в том числе НДС</w:t>
      </w:r>
      <w:r w:rsidRPr="0002291A">
        <w:rPr>
          <w:szCs w:val="24"/>
        </w:rPr>
        <w:t>.</w:t>
      </w:r>
    </w:p>
    <w:p w:rsidR="007D5B69" w:rsidRDefault="007D5B69" w:rsidP="007D5B69">
      <w:pPr>
        <w:ind w:firstLine="709"/>
        <w:rPr>
          <w:color w:val="000000"/>
          <w:szCs w:val="24"/>
        </w:rPr>
      </w:pPr>
      <w:r w:rsidRPr="0063404D">
        <w:rPr>
          <w:color w:val="000000"/>
          <w:szCs w:val="24"/>
        </w:rPr>
        <w:t>Расчет за то</w:t>
      </w:r>
      <w:r>
        <w:rPr>
          <w:color w:val="000000"/>
          <w:szCs w:val="24"/>
        </w:rPr>
        <w:t>вар производится в течение 60 (Шестидесяти</w:t>
      </w:r>
      <w:r w:rsidRPr="0063404D">
        <w:rPr>
          <w:color w:val="000000"/>
          <w:szCs w:val="24"/>
        </w:rPr>
        <w:t xml:space="preserve">) </w:t>
      </w:r>
      <w:r>
        <w:rPr>
          <w:color w:val="000000"/>
          <w:szCs w:val="24"/>
        </w:rPr>
        <w:t>рабочих</w:t>
      </w:r>
      <w:r w:rsidRPr="0063404D">
        <w:rPr>
          <w:color w:val="000000"/>
          <w:szCs w:val="24"/>
        </w:rPr>
        <w:t xml:space="preserve"> дней с </w:t>
      </w:r>
      <w:r>
        <w:rPr>
          <w:color w:val="000000"/>
          <w:szCs w:val="24"/>
        </w:rPr>
        <w:t xml:space="preserve">даты </w:t>
      </w:r>
      <w:r w:rsidRPr="0063404D">
        <w:rPr>
          <w:color w:val="000000"/>
          <w:szCs w:val="24"/>
        </w:rPr>
        <w:t>поставки товара и подписания товарных накладных</w:t>
      </w:r>
      <w:r>
        <w:rPr>
          <w:color w:val="000000"/>
          <w:szCs w:val="24"/>
        </w:rPr>
        <w:t>.</w:t>
      </w:r>
    </w:p>
    <w:p w:rsidR="007D5B69" w:rsidRPr="0002291A" w:rsidRDefault="007D5B69" w:rsidP="008365FA">
      <w:pPr>
        <w:ind w:firstLine="0"/>
        <w:rPr>
          <w:szCs w:val="24"/>
        </w:rPr>
      </w:pPr>
    </w:p>
    <w:p w:rsidR="008365FA" w:rsidRPr="0002291A" w:rsidRDefault="008365FA" w:rsidP="008365FA">
      <w:pPr>
        <w:ind w:firstLine="0"/>
        <w:rPr>
          <w:szCs w:val="24"/>
        </w:rPr>
      </w:pPr>
      <w:r w:rsidRPr="0002291A">
        <w:rPr>
          <w:b/>
          <w:szCs w:val="24"/>
        </w:rPr>
        <w:t>5. Место поставки:</w:t>
      </w:r>
      <w:r w:rsidRPr="0002291A">
        <w:rPr>
          <w:szCs w:val="24"/>
        </w:rPr>
        <w:t xml:space="preserve"> </w:t>
      </w:r>
      <w:r w:rsidRPr="0002291A">
        <w:rPr>
          <w:color w:val="000000"/>
          <w:szCs w:val="24"/>
        </w:rPr>
        <w:t>Россия, г. Томск</w:t>
      </w:r>
      <w:r w:rsidR="0002291A">
        <w:rPr>
          <w:color w:val="000000"/>
          <w:szCs w:val="24"/>
        </w:rPr>
        <w:t>, ул.Шевченко,62а</w:t>
      </w:r>
      <w:r w:rsidRPr="0002291A">
        <w:rPr>
          <w:color w:val="000000"/>
          <w:szCs w:val="24"/>
        </w:rPr>
        <w:t>.</w:t>
      </w:r>
    </w:p>
    <w:p w:rsidR="008365FA" w:rsidRDefault="008365FA" w:rsidP="008365FA">
      <w:pPr>
        <w:tabs>
          <w:tab w:val="left" w:pos="180"/>
        </w:tabs>
        <w:ind w:firstLine="0"/>
        <w:rPr>
          <w:b/>
          <w:szCs w:val="24"/>
        </w:rPr>
      </w:pPr>
      <w:r w:rsidRPr="0002291A">
        <w:rPr>
          <w:b/>
          <w:szCs w:val="24"/>
        </w:rPr>
        <w:t>6. Срок и условия поставки:</w:t>
      </w:r>
    </w:p>
    <w:p w:rsidR="0002291A" w:rsidRPr="0002291A" w:rsidRDefault="0002291A" w:rsidP="0002291A">
      <w:pPr>
        <w:ind w:firstLine="708"/>
        <w:rPr>
          <w:snapToGrid w:val="0"/>
          <w:color w:val="000000"/>
          <w:szCs w:val="24"/>
        </w:rPr>
      </w:pPr>
      <w:r w:rsidRPr="0002291A">
        <w:rPr>
          <w:snapToGrid w:val="0"/>
          <w:szCs w:val="24"/>
        </w:rPr>
        <w:t xml:space="preserve">Поставка товара осуществляется единой партией в течение 7 (Семь) календарных дней со дня подписания договора. </w:t>
      </w:r>
      <w:r w:rsidRPr="0002291A">
        <w:rPr>
          <w:snapToGrid w:val="0"/>
          <w:color w:val="000000"/>
          <w:szCs w:val="24"/>
        </w:rPr>
        <w:t xml:space="preserve">Датой поставки является дата получения товара по товарной накладной. </w:t>
      </w:r>
    </w:p>
    <w:p w:rsidR="008365FA" w:rsidRPr="0002291A" w:rsidRDefault="008365FA" w:rsidP="008365FA">
      <w:pPr>
        <w:tabs>
          <w:tab w:val="left" w:pos="180"/>
        </w:tabs>
        <w:ind w:firstLine="0"/>
        <w:rPr>
          <w:b/>
          <w:szCs w:val="24"/>
        </w:rPr>
      </w:pPr>
      <w:r w:rsidRPr="0002291A">
        <w:rPr>
          <w:b/>
          <w:szCs w:val="24"/>
        </w:rPr>
        <w:t>7. Срок исполнения договора.</w:t>
      </w:r>
    </w:p>
    <w:p w:rsidR="008365FA" w:rsidRPr="0002291A" w:rsidRDefault="008365FA" w:rsidP="008365FA">
      <w:pPr>
        <w:widowControl w:val="0"/>
        <w:autoSpaceDE w:val="0"/>
        <w:autoSpaceDN w:val="0"/>
        <w:adjustRightInd w:val="0"/>
        <w:ind w:right="50" w:firstLine="709"/>
        <w:rPr>
          <w:color w:val="000000"/>
          <w:szCs w:val="24"/>
        </w:rPr>
      </w:pPr>
      <w:r w:rsidRPr="0002291A">
        <w:rPr>
          <w:color w:val="000000"/>
          <w:szCs w:val="24"/>
        </w:rPr>
        <w:t xml:space="preserve">Договор вступает в силу с даты подписания договора и действует по 31 декабря 2016 года, а в части расчетов за фактически поставленный товар – до полного исполнения сторонами своих обязательств. </w:t>
      </w:r>
    </w:p>
    <w:p w:rsidR="008365FA" w:rsidRDefault="008365FA" w:rsidP="008365FA">
      <w:pPr>
        <w:tabs>
          <w:tab w:val="left" w:pos="-360"/>
        </w:tabs>
        <w:ind w:firstLine="0"/>
        <w:rPr>
          <w:b/>
          <w:szCs w:val="24"/>
        </w:rPr>
      </w:pPr>
      <w:r w:rsidRPr="0002291A">
        <w:rPr>
          <w:b/>
          <w:szCs w:val="24"/>
        </w:rPr>
        <w:t>8. Состав комиссии:</w:t>
      </w:r>
    </w:p>
    <w:p w:rsidR="00F256E7" w:rsidRPr="00B96392" w:rsidRDefault="00F256E7" w:rsidP="00F256E7">
      <w:pPr>
        <w:ind w:left="-426" w:firstLine="0"/>
        <w:rPr>
          <w:szCs w:val="24"/>
          <w:u w:val="single"/>
        </w:rPr>
      </w:pPr>
      <w:r>
        <w:rPr>
          <w:szCs w:val="24"/>
        </w:rPr>
        <w:t xml:space="preserve">                   </w:t>
      </w:r>
      <w:r w:rsidRPr="00B96392">
        <w:rPr>
          <w:szCs w:val="24"/>
          <w:u w:val="single"/>
        </w:rPr>
        <w:t>Заместитель председателя комиссии:</w:t>
      </w:r>
    </w:p>
    <w:p w:rsidR="00F256E7" w:rsidRDefault="00F256E7" w:rsidP="00F256E7">
      <w:pPr>
        <w:ind w:left="-426" w:firstLine="0"/>
        <w:rPr>
          <w:szCs w:val="24"/>
        </w:rPr>
      </w:pPr>
      <w:proofErr w:type="spellStart"/>
      <w:r>
        <w:rPr>
          <w:szCs w:val="24"/>
        </w:rPr>
        <w:t>Валитов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Рафаиль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Халилович</w:t>
      </w:r>
      <w:proofErr w:type="spellEnd"/>
      <w:r>
        <w:rPr>
          <w:szCs w:val="24"/>
        </w:rPr>
        <w:t xml:space="preserve"> – технический директор;</w:t>
      </w:r>
    </w:p>
    <w:p w:rsidR="00F256E7" w:rsidRPr="005420DA" w:rsidRDefault="00F256E7" w:rsidP="00F256E7">
      <w:pPr>
        <w:ind w:left="-360" w:firstLine="0"/>
        <w:rPr>
          <w:szCs w:val="24"/>
          <w:u w:val="single"/>
        </w:rPr>
      </w:pPr>
      <w:r w:rsidRPr="005420DA">
        <w:rPr>
          <w:szCs w:val="24"/>
        </w:rPr>
        <w:t xml:space="preserve">         </w:t>
      </w:r>
      <w:r>
        <w:rPr>
          <w:szCs w:val="24"/>
        </w:rPr>
        <w:t xml:space="preserve">        </w:t>
      </w:r>
      <w:r w:rsidRPr="005420DA">
        <w:rPr>
          <w:szCs w:val="24"/>
          <w:u w:val="single"/>
        </w:rPr>
        <w:t>Члены комиссии:</w:t>
      </w:r>
    </w:p>
    <w:p w:rsidR="00F256E7" w:rsidRPr="005420DA" w:rsidRDefault="00F256E7" w:rsidP="00F256E7">
      <w:pPr>
        <w:ind w:left="-360" w:firstLine="0"/>
        <w:rPr>
          <w:szCs w:val="24"/>
        </w:rPr>
      </w:pPr>
      <w:r>
        <w:rPr>
          <w:szCs w:val="24"/>
        </w:rPr>
        <w:t xml:space="preserve">Шульгин Вадим Игоревич - заместитель генерального директора </w:t>
      </w:r>
      <w:r w:rsidRPr="005420DA">
        <w:rPr>
          <w:szCs w:val="24"/>
        </w:rPr>
        <w:t>по материально-техническому обеспечению;</w:t>
      </w:r>
    </w:p>
    <w:p w:rsidR="00E93765" w:rsidRDefault="00E93765" w:rsidP="00F256E7">
      <w:pPr>
        <w:tabs>
          <w:tab w:val="left" w:pos="180"/>
          <w:tab w:val="left" w:pos="360"/>
        </w:tabs>
        <w:ind w:left="-360" w:firstLine="0"/>
        <w:rPr>
          <w:szCs w:val="24"/>
        </w:rPr>
      </w:pPr>
      <w:r>
        <w:rPr>
          <w:szCs w:val="24"/>
        </w:rPr>
        <w:t>Нефедьева Ирина Алексеевна- начальник ОМТС;</w:t>
      </w:r>
    </w:p>
    <w:p w:rsidR="00F256E7" w:rsidRPr="00423B88" w:rsidRDefault="00F256E7" w:rsidP="00F256E7">
      <w:pPr>
        <w:ind w:left="-360" w:firstLine="0"/>
        <w:rPr>
          <w:szCs w:val="24"/>
        </w:rPr>
      </w:pPr>
      <w:proofErr w:type="spellStart"/>
      <w:r w:rsidRPr="00423B88">
        <w:rPr>
          <w:szCs w:val="24"/>
        </w:rPr>
        <w:t>Марухленко</w:t>
      </w:r>
      <w:proofErr w:type="spellEnd"/>
      <w:r w:rsidRPr="00423B88">
        <w:rPr>
          <w:szCs w:val="24"/>
        </w:rPr>
        <w:t xml:space="preserve"> М</w:t>
      </w:r>
      <w:r>
        <w:rPr>
          <w:szCs w:val="24"/>
        </w:rPr>
        <w:t xml:space="preserve">арина </w:t>
      </w:r>
      <w:r w:rsidRPr="00423B88">
        <w:rPr>
          <w:szCs w:val="24"/>
        </w:rPr>
        <w:t>В</w:t>
      </w:r>
      <w:r>
        <w:rPr>
          <w:szCs w:val="24"/>
        </w:rPr>
        <w:t>ладимировна</w:t>
      </w:r>
      <w:r w:rsidRPr="00423B88">
        <w:rPr>
          <w:szCs w:val="24"/>
        </w:rPr>
        <w:t xml:space="preserve"> – начальник отдела закупок.</w:t>
      </w:r>
    </w:p>
    <w:p w:rsidR="008365FA" w:rsidRDefault="008365FA" w:rsidP="008365FA">
      <w:pPr>
        <w:ind w:left="-426" w:firstLine="1135"/>
        <w:rPr>
          <w:szCs w:val="24"/>
        </w:rPr>
      </w:pPr>
      <w:r w:rsidRPr="0002291A">
        <w:rPr>
          <w:szCs w:val="24"/>
        </w:rPr>
        <w:t>Состав закупочной комиссии определен приказом ООО «</w:t>
      </w:r>
      <w:proofErr w:type="spellStart"/>
      <w:r w:rsidRPr="0002291A">
        <w:rPr>
          <w:szCs w:val="24"/>
        </w:rPr>
        <w:t>Горсети</w:t>
      </w:r>
      <w:proofErr w:type="spellEnd"/>
      <w:r w:rsidRPr="0002291A">
        <w:rPr>
          <w:szCs w:val="24"/>
        </w:rPr>
        <w:t xml:space="preserve">» № 15 от «21» января 2015 года. Заседание проводится в присутствии </w:t>
      </w:r>
      <w:r w:rsidR="00E93765">
        <w:rPr>
          <w:szCs w:val="24"/>
        </w:rPr>
        <w:t>5</w:t>
      </w:r>
      <w:r w:rsidRPr="0002291A">
        <w:rPr>
          <w:szCs w:val="24"/>
        </w:rPr>
        <w:t xml:space="preserve"> членов комиссии, что составляет не менее чем 50% от списочного состава закупочной комиссии, кворум имеется. Комиссия правомочна.</w:t>
      </w:r>
    </w:p>
    <w:p w:rsidR="00F721D8" w:rsidRDefault="00F721D8" w:rsidP="008365FA">
      <w:pPr>
        <w:ind w:left="-426" w:firstLine="1135"/>
        <w:rPr>
          <w:szCs w:val="24"/>
        </w:rPr>
      </w:pPr>
    </w:p>
    <w:p w:rsidR="00F721D8" w:rsidRDefault="00F721D8" w:rsidP="008365FA">
      <w:pPr>
        <w:ind w:left="-426" w:firstLine="1135"/>
        <w:rPr>
          <w:szCs w:val="24"/>
        </w:rPr>
      </w:pPr>
    </w:p>
    <w:p w:rsidR="008365FA" w:rsidRDefault="008365FA" w:rsidP="008365FA">
      <w:pPr>
        <w:ind w:firstLine="0"/>
        <w:rPr>
          <w:b/>
          <w:caps/>
          <w:szCs w:val="24"/>
        </w:rPr>
      </w:pPr>
      <w:r w:rsidRPr="0002291A">
        <w:rPr>
          <w:b/>
          <w:szCs w:val="24"/>
        </w:rPr>
        <w:t>9. Вопросы заседания закупочной комиссии</w:t>
      </w:r>
      <w:r w:rsidRPr="0002291A">
        <w:rPr>
          <w:b/>
          <w:caps/>
          <w:szCs w:val="24"/>
        </w:rPr>
        <w:t>:</w:t>
      </w:r>
    </w:p>
    <w:p w:rsidR="008365FA" w:rsidRPr="0002291A" w:rsidRDefault="008365FA" w:rsidP="008365FA">
      <w:pPr>
        <w:keepNext/>
        <w:keepLines/>
        <w:tabs>
          <w:tab w:val="left" w:pos="1418"/>
        </w:tabs>
        <w:rPr>
          <w:szCs w:val="24"/>
        </w:rPr>
      </w:pPr>
      <w:proofErr w:type="gramStart"/>
      <w:r w:rsidRPr="0002291A">
        <w:rPr>
          <w:szCs w:val="24"/>
        </w:rPr>
        <w:t>а</w:t>
      </w:r>
      <w:proofErr w:type="gramEnd"/>
      <w:r w:rsidRPr="0002291A">
        <w:rPr>
          <w:szCs w:val="24"/>
        </w:rPr>
        <w:t>) О рассмотрении заявок на участие в закупке в электронной форме и о допуске участников закупки к участию в открытом запросе цен в электронной форме или об отказе такого допуска.</w:t>
      </w:r>
    </w:p>
    <w:p w:rsidR="008365FA" w:rsidRPr="0002291A" w:rsidRDefault="008365FA" w:rsidP="008365FA">
      <w:pPr>
        <w:keepLines/>
        <w:tabs>
          <w:tab w:val="decimal" w:pos="284"/>
        </w:tabs>
        <w:rPr>
          <w:caps/>
          <w:szCs w:val="24"/>
        </w:rPr>
      </w:pPr>
      <w:proofErr w:type="gramStart"/>
      <w:r w:rsidRPr="0002291A">
        <w:rPr>
          <w:szCs w:val="24"/>
        </w:rPr>
        <w:t>б</w:t>
      </w:r>
      <w:proofErr w:type="gramEnd"/>
      <w:r w:rsidRPr="0002291A">
        <w:rPr>
          <w:szCs w:val="24"/>
        </w:rPr>
        <w:t>) О присуждении участникам открытого запроса цен в электронной форме номеров (мест) и определении победителя открытого запроса цен в электронной форме.</w:t>
      </w:r>
    </w:p>
    <w:p w:rsidR="008365FA" w:rsidRPr="0002291A" w:rsidRDefault="008365FA" w:rsidP="008365FA">
      <w:pPr>
        <w:keepLines/>
        <w:tabs>
          <w:tab w:val="decimal" w:pos="284"/>
        </w:tabs>
        <w:ind w:firstLine="0"/>
        <w:rPr>
          <w:caps/>
          <w:szCs w:val="24"/>
        </w:rPr>
      </w:pPr>
      <w:r w:rsidRPr="0002291A">
        <w:rPr>
          <w:b/>
          <w:caps/>
          <w:szCs w:val="24"/>
        </w:rPr>
        <w:t xml:space="preserve">О РАССМОТРЕНИИ ЗАЯВОК НА УЧАСТИЕ В открытом </w:t>
      </w:r>
      <w:r w:rsidRPr="0002291A">
        <w:rPr>
          <w:b/>
          <w:szCs w:val="24"/>
        </w:rPr>
        <w:t xml:space="preserve">ЗАПРОСЕ И О ДОПУСКЕ УЧАСТНИКОВ ЗАКУПКИ К УЧАСТИЮ </w:t>
      </w:r>
      <w:r w:rsidRPr="0002291A">
        <w:rPr>
          <w:b/>
          <w:caps/>
          <w:szCs w:val="24"/>
        </w:rPr>
        <w:t xml:space="preserve">В открытом </w:t>
      </w:r>
      <w:r w:rsidRPr="0002291A">
        <w:rPr>
          <w:b/>
          <w:szCs w:val="24"/>
        </w:rPr>
        <w:t>ЗАПРОСЕ ЦЕН ИЛИ ОБ ОТКАЗЕ ТАКОГО ДОПУСКА</w:t>
      </w:r>
    </w:p>
    <w:p w:rsidR="008365FA" w:rsidRPr="0002291A" w:rsidRDefault="008365FA" w:rsidP="008365FA">
      <w:pPr>
        <w:keepLines/>
        <w:tabs>
          <w:tab w:val="decimal" w:pos="284"/>
        </w:tabs>
        <w:ind w:firstLine="0"/>
        <w:rPr>
          <w:b/>
          <w:szCs w:val="24"/>
        </w:rPr>
      </w:pPr>
      <w:r w:rsidRPr="0002291A">
        <w:rPr>
          <w:bCs/>
          <w:szCs w:val="24"/>
        </w:rPr>
        <w:t xml:space="preserve">          Заседание комиссии по рассмотрению и оценке заявок на участие в </w:t>
      </w:r>
      <w:r w:rsidRPr="0002291A">
        <w:rPr>
          <w:szCs w:val="24"/>
        </w:rPr>
        <w:t>открытом запросе цен в электронной форме</w:t>
      </w:r>
      <w:r w:rsidRPr="0002291A">
        <w:rPr>
          <w:bCs/>
          <w:szCs w:val="24"/>
        </w:rPr>
        <w:t xml:space="preserve"> </w:t>
      </w:r>
      <w:r w:rsidR="00523AD2" w:rsidRPr="0002291A">
        <w:rPr>
          <w:bCs/>
          <w:szCs w:val="24"/>
        </w:rPr>
        <w:t xml:space="preserve">проводится </w:t>
      </w:r>
      <w:r w:rsidR="00523AD2">
        <w:rPr>
          <w:bCs/>
          <w:szCs w:val="24"/>
        </w:rPr>
        <w:t>12.08.2016</w:t>
      </w:r>
      <w:r w:rsidRPr="0002291A">
        <w:rPr>
          <w:bCs/>
          <w:szCs w:val="24"/>
        </w:rPr>
        <w:t xml:space="preserve"> г. 10:00 (время местное) по адресу: </w:t>
      </w:r>
      <w:r w:rsidRPr="0002291A">
        <w:rPr>
          <w:szCs w:val="24"/>
        </w:rPr>
        <w:t xml:space="preserve">634012, Российская Федерация, г. Томск, ул. Шевченко, 62а. </w:t>
      </w:r>
    </w:p>
    <w:p w:rsidR="008365FA" w:rsidRPr="0002291A" w:rsidRDefault="008365FA" w:rsidP="008365FA">
      <w:pPr>
        <w:ind w:firstLine="709"/>
        <w:rPr>
          <w:szCs w:val="24"/>
        </w:rPr>
      </w:pPr>
      <w:r w:rsidRPr="0002291A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8365FA" w:rsidRPr="0002291A" w:rsidRDefault="008365FA" w:rsidP="008365FA">
      <w:pPr>
        <w:ind w:left="-360" w:firstLine="360"/>
        <w:rPr>
          <w:b/>
          <w:bCs/>
          <w:szCs w:val="24"/>
        </w:rPr>
      </w:pPr>
      <w:r w:rsidRPr="0002291A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8365FA" w:rsidRPr="0002291A" w:rsidRDefault="008365FA" w:rsidP="008365FA">
      <w:pPr>
        <w:tabs>
          <w:tab w:val="left" w:pos="720"/>
          <w:tab w:val="left" w:pos="1843"/>
        </w:tabs>
        <w:ind w:firstLine="680"/>
        <w:rPr>
          <w:szCs w:val="24"/>
        </w:rPr>
      </w:pPr>
      <w:r w:rsidRPr="0002291A">
        <w:rPr>
          <w:b/>
          <w:szCs w:val="24"/>
        </w:rPr>
        <w:t>1. Общество с ограниченной ответственностью «</w:t>
      </w:r>
      <w:r w:rsidR="00060856">
        <w:rPr>
          <w:b/>
          <w:szCs w:val="24"/>
        </w:rPr>
        <w:t>Максима-Гео</w:t>
      </w:r>
      <w:r w:rsidRPr="0002291A">
        <w:rPr>
          <w:b/>
          <w:szCs w:val="24"/>
        </w:rPr>
        <w:t xml:space="preserve">», </w:t>
      </w:r>
      <w:r w:rsidRPr="0002291A">
        <w:rPr>
          <w:szCs w:val="24"/>
        </w:rPr>
        <w:t>ИНН/КПП/ОГРН</w:t>
      </w:r>
      <w:r w:rsidRPr="0002291A">
        <w:rPr>
          <w:b/>
          <w:szCs w:val="24"/>
        </w:rPr>
        <w:t xml:space="preserve"> </w:t>
      </w:r>
      <w:r w:rsidR="00060856" w:rsidRPr="00060856">
        <w:rPr>
          <w:szCs w:val="24"/>
        </w:rPr>
        <w:t>7726747638/772601001/1147746564503</w:t>
      </w:r>
      <w:r w:rsidRPr="00060856">
        <w:rPr>
          <w:szCs w:val="24"/>
        </w:rPr>
        <w:t>,</w:t>
      </w:r>
      <w:r w:rsidRPr="0002291A">
        <w:rPr>
          <w:szCs w:val="24"/>
        </w:rPr>
        <w:t xml:space="preserve"> юридический</w:t>
      </w:r>
      <w:r w:rsidR="00060856">
        <w:rPr>
          <w:szCs w:val="24"/>
        </w:rPr>
        <w:t xml:space="preserve"> адрес: 117405, </w:t>
      </w:r>
      <w:proofErr w:type="spellStart"/>
      <w:r w:rsidR="00060856">
        <w:rPr>
          <w:szCs w:val="24"/>
        </w:rPr>
        <w:t>г.Москва</w:t>
      </w:r>
      <w:proofErr w:type="spellEnd"/>
      <w:r w:rsidR="00060856">
        <w:rPr>
          <w:szCs w:val="24"/>
        </w:rPr>
        <w:t>, 22-й километр МКАД, вл.6, стр.</w:t>
      </w:r>
      <w:r w:rsidR="00501629">
        <w:rPr>
          <w:szCs w:val="24"/>
        </w:rPr>
        <w:t xml:space="preserve">5; </w:t>
      </w:r>
      <w:r w:rsidR="00501629" w:rsidRPr="0002291A">
        <w:rPr>
          <w:szCs w:val="24"/>
        </w:rPr>
        <w:t>фактический</w:t>
      </w:r>
      <w:r w:rsidRPr="0002291A">
        <w:rPr>
          <w:szCs w:val="24"/>
        </w:rPr>
        <w:t xml:space="preserve">/почтовый адреса: </w:t>
      </w:r>
      <w:r w:rsidR="00501629">
        <w:rPr>
          <w:szCs w:val="24"/>
        </w:rPr>
        <w:t xml:space="preserve">105523, </w:t>
      </w:r>
      <w:proofErr w:type="spellStart"/>
      <w:r w:rsidR="00501629">
        <w:rPr>
          <w:szCs w:val="24"/>
        </w:rPr>
        <w:t>г.Москва</w:t>
      </w:r>
      <w:proofErr w:type="spellEnd"/>
      <w:r w:rsidR="00501629">
        <w:rPr>
          <w:szCs w:val="24"/>
        </w:rPr>
        <w:t>, Щелковское ш., д.100, корп.108, оф.137</w:t>
      </w:r>
      <w:r w:rsidRPr="0002291A">
        <w:rPr>
          <w:szCs w:val="24"/>
        </w:rPr>
        <w:t>.</w:t>
      </w:r>
    </w:p>
    <w:p w:rsidR="008365FA" w:rsidRPr="0002291A" w:rsidRDefault="008365FA" w:rsidP="008365FA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02291A">
        <w:rPr>
          <w:szCs w:val="24"/>
        </w:rPr>
        <w:t>Заявка ООО «</w:t>
      </w:r>
      <w:r w:rsidR="00501629">
        <w:rPr>
          <w:szCs w:val="24"/>
        </w:rPr>
        <w:t>Максима-Гео</w:t>
      </w:r>
      <w:r w:rsidRPr="0002291A">
        <w:rPr>
          <w:szCs w:val="24"/>
        </w:rPr>
        <w:t xml:space="preserve">» на участие в открытом запросе цен </w:t>
      </w:r>
      <w:r w:rsidR="006F750C">
        <w:rPr>
          <w:szCs w:val="24"/>
        </w:rPr>
        <w:t xml:space="preserve">в электронной форме </w:t>
      </w:r>
      <w:r w:rsidRPr="0002291A">
        <w:rPr>
          <w:szCs w:val="24"/>
        </w:rPr>
        <w:t xml:space="preserve">предоставлена </w:t>
      </w:r>
      <w:r w:rsidR="006F750C">
        <w:rPr>
          <w:szCs w:val="24"/>
        </w:rPr>
        <w:t>05.08</w:t>
      </w:r>
      <w:r w:rsidRPr="0002291A">
        <w:rPr>
          <w:szCs w:val="24"/>
        </w:rPr>
        <w:t>.2016 года в 2</w:t>
      </w:r>
      <w:r w:rsidR="006F750C">
        <w:rPr>
          <w:szCs w:val="24"/>
        </w:rPr>
        <w:t>2</w:t>
      </w:r>
      <w:r w:rsidRPr="0002291A">
        <w:rPr>
          <w:szCs w:val="24"/>
        </w:rPr>
        <w:t>:</w:t>
      </w:r>
      <w:r w:rsidR="006F750C">
        <w:rPr>
          <w:szCs w:val="24"/>
        </w:rPr>
        <w:t>2</w:t>
      </w:r>
      <w:r w:rsidRPr="0002291A">
        <w:rPr>
          <w:szCs w:val="24"/>
        </w:rPr>
        <w:t>3 по московскому времени и признана соответствующей установленным требованиям закупочной документации. Цена предложения участника закупки составляет</w:t>
      </w:r>
      <w:r w:rsidR="006F750C">
        <w:rPr>
          <w:szCs w:val="24"/>
        </w:rPr>
        <w:t xml:space="preserve"> </w:t>
      </w:r>
      <w:r w:rsidR="006F750C" w:rsidRPr="0002291A">
        <w:rPr>
          <w:szCs w:val="24"/>
        </w:rPr>
        <w:t>800</w:t>
      </w:r>
      <w:r w:rsidR="006F750C">
        <w:rPr>
          <w:rStyle w:val="FontStyle40"/>
          <w:sz w:val="24"/>
          <w:szCs w:val="24"/>
        </w:rPr>
        <w:t> </w:t>
      </w:r>
      <w:r w:rsidR="006F750C" w:rsidRPr="0002291A">
        <w:rPr>
          <w:rStyle w:val="FontStyle40"/>
          <w:sz w:val="24"/>
          <w:szCs w:val="24"/>
        </w:rPr>
        <w:t>000</w:t>
      </w:r>
      <w:r w:rsidR="006F750C">
        <w:rPr>
          <w:rStyle w:val="FontStyle40"/>
          <w:sz w:val="24"/>
          <w:szCs w:val="24"/>
        </w:rPr>
        <w:t>,00</w:t>
      </w:r>
      <w:r w:rsidR="006F750C" w:rsidRPr="0002291A">
        <w:rPr>
          <w:rStyle w:val="FontStyle40"/>
          <w:sz w:val="24"/>
          <w:szCs w:val="24"/>
        </w:rPr>
        <w:t xml:space="preserve"> (</w:t>
      </w:r>
      <w:r w:rsidR="006F750C">
        <w:rPr>
          <w:rStyle w:val="FontStyle40"/>
          <w:sz w:val="24"/>
          <w:szCs w:val="24"/>
        </w:rPr>
        <w:t>Восемьсот тысяч</w:t>
      </w:r>
      <w:r w:rsidR="006F750C" w:rsidRPr="0002291A">
        <w:rPr>
          <w:rStyle w:val="FontStyle40"/>
          <w:sz w:val="24"/>
          <w:szCs w:val="24"/>
        </w:rPr>
        <w:t>) рублей 00 копеек, в том числе НДС</w:t>
      </w:r>
      <w:r w:rsidRPr="0002291A">
        <w:rPr>
          <w:szCs w:val="24"/>
        </w:rPr>
        <w:t xml:space="preserve">. </w:t>
      </w:r>
    </w:p>
    <w:p w:rsidR="008365FA" w:rsidRPr="0002291A" w:rsidRDefault="008365FA" w:rsidP="008365FA">
      <w:pPr>
        <w:ind w:firstLine="709"/>
        <w:rPr>
          <w:b/>
          <w:szCs w:val="24"/>
        </w:rPr>
      </w:pPr>
      <w:r w:rsidRPr="0002291A">
        <w:rPr>
          <w:b/>
          <w:szCs w:val="24"/>
        </w:rPr>
        <w:t>Решили:</w:t>
      </w:r>
      <w:r w:rsidRPr="0002291A">
        <w:rPr>
          <w:szCs w:val="24"/>
        </w:rPr>
        <w:t xml:space="preserve"> признать заявку ООО «</w:t>
      </w:r>
      <w:r w:rsidR="006F750C">
        <w:rPr>
          <w:szCs w:val="24"/>
        </w:rPr>
        <w:t>Максима-Гео</w:t>
      </w:r>
      <w:r w:rsidRPr="0002291A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 в электронной форме.</w:t>
      </w:r>
    </w:p>
    <w:p w:rsidR="008365FA" w:rsidRPr="0002291A" w:rsidRDefault="008365FA" w:rsidP="008365FA">
      <w:pPr>
        <w:tabs>
          <w:tab w:val="left" w:pos="720"/>
          <w:tab w:val="left" w:pos="1843"/>
        </w:tabs>
        <w:ind w:firstLine="680"/>
        <w:rPr>
          <w:b/>
          <w:bCs/>
          <w:szCs w:val="24"/>
        </w:rPr>
      </w:pPr>
    </w:p>
    <w:p w:rsidR="008365FA" w:rsidRPr="0002291A" w:rsidRDefault="008365FA" w:rsidP="008365FA">
      <w:pPr>
        <w:keepLines/>
        <w:tabs>
          <w:tab w:val="decimal" w:pos="284"/>
        </w:tabs>
        <w:ind w:firstLine="0"/>
        <w:rPr>
          <w:b/>
          <w:szCs w:val="24"/>
        </w:rPr>
      </w:pPr>
      <w:r w:rsidRPr="0002291A">
        <w:rPr>
          <w:b/>
          <w:szCs w:val="24"/>
        </w:rPr>
        <w:t>ОБ ОЦЕНКЕ ЗАЯВОК И ОПРЕДЕЛЕНИИ ПОБЕДИТЕЛЯ ОТКРЫТОГО ЗАПРОСА ЦЕН</w:t>
      </w:r>
    </w:p>
    <w:p w:rsidR="008365FA" w:rsidRDefault="008365FA" w:rsidP="008365FA">
      <w:pPr>
        <w:keepNext/>
        <w:keepLines/>
        <w:ind w:firstLine="680"/>
        <w:rPr>
          <w:szCs w:val="24"/>
        </w:rPr>
      </w:pPr>
      <w:r w:rsidRPr="0002291A">
        <w:rPr>
          <w:szCs w:val="24"/>
        </w:rPr>
        <w:t>На основании документации о проведении открытого запроса цен в электронной форме раздела 2. УСЛОВИЯ ПРОВЕДЕНИЯ ЗАКУПКИ В ЭЛЕКТРОННОЙ ФОРМЕ</w:t>
      </w:r>
      <w:r w:rsidRPr="0002291A">
        <w:rPr>
          <w:b/>
          <w:szCs w:val="24"/>
        </w:rPr>
        <w:t xml:space="preserve"> </w:t>
      </w:r>
      <w:r w:rsidRPr="0002291A">
        <w:rPr>
          <w:szCs w:val="24"/>
        </w:rPr>
        <w:t>пункта 2.11 Порядок, место и дата рассмотрения заявок на участие в открытом запросе цен в электронной форме, запрос цен признается несостоявшимся.</w:t>
      </w:r>
    </w:p>
    <w:p w:rsidR="00C40BF6" w:rsidRPr="0002291A" w:rsidRDefault="00C40BF6" w:rsidP="008365FA">
      <w:pPr>
        <w:keepNext/>
        <w:keepLines/>
        <w:ind w:firstLine="680"/>
        <w:rPr>
          <w:szCs w:val="24"/>
        </w:rPr>
      </w:pPr>
      <w:bookmarkStart w:id="0" w:name="_GoBack"/>
      <w:bookmarkEnd w:id="0"/>
    </w:p>
    <w:p w:rsidR="008365FA" w:rsidRPr="0002291A" w:rsidRDefault="008365FA" w:rsidP="008365FA">
      <w:pPr>
        <w:tabs>
          <w:tab w:val="left" w:pos="1843"/>
        </w:tabs>
        <w:rPr>
          <w:szCs w:val="24"/>
        </w:rPr>
      </w:pPr>
      <w:r w:rsidRPr="0002291A">
        <w:rPr>
          <w:b/>
          <w:szCs w:val="24"/>
        </w:rPr>
        <w:t>Решение закупочной комиссии</w:t>
      </w:r>
      <w:r w:rsidRPr="0002291A">
        <w:rPr>
          <w:szCs w:val="24"/>
        </w:rPr>
        <w:t xml:space="preserve"> заключить договор с ООО «</w:t>
      </w:r>
      <w:r w:rsidR="006F750C">
        <w:rPr>
          <w:szCs w:val="24"/>
        </w:rPr>
        <w:t>Максима-Гео</w:t>
      </w:r>
      <w:r w:rsidRPr="0002291A">
        <w:rPr>
          <w:szCs w:val="24"/>
        </w:rPr>
        <w:t>».</w:t>
      </w:r>
    </w:p>
    <w:p w:rsidR="008365FA" w:rsidRPr="0002291A" w:rsidRDefault="008365FA" w:rsidP="008365FA">
      <w:pPr>
        <w:tabs>
          <w:tab w:val="decimal" w:pos="284"/>
        </w:tabs>
        <w:rPr>
          <w:b/>
          <w:szCs w:val="24"/>
        </w:rPr>
      </w:pPr>
      <w:r w:rsidRPr="0002291A">
        <w:rPr>
          <w:szCs w:val="24"/>
        </w:rPr>
        <w:t>Результаты голосования:</w:t>
      </w:r>
    </w:p>
    <w:p w:rsidR="008365FA" w:rsidRPr="0002291A" w:rsidRDefault="008365FA" w:rsidP="008365FA">
      <w:pPr>
        <w:rPr>
          <w:szCs w:val="24"/>
        </w:rPr>
      </w:pPr>
      <w:r w:rsidRPr="0002291A">
        <w:rPr>
          <w:szCs w:val="24"/>
        </w:rPr>
        <w:t xml:space="preserve">«За» </w:t>
      </w:r>
      <w:r w:rsidR="006F750C">
        <w:rPr>
          <w:szCs w:val="24"/>
        </w:rPr>
        <w:t>5</w:t>
      </w:r>
      <w:r w:rsidRPr="0002291A">
        <w:rPr>
          <w:szCs w:val="24"/>
        </w:rPr>
        <w:t xml:space="preserve"> членов закупочной комиссии.</w:t>
      </w:r>
    </w:p>
    <w:p w:rsidR="008365FA" w:rsidRPr="0002291A" w:rsidRDefault="008365FA" w:rsidP="008365FA">
      <w:pPr>
        <w:rPr>
          <w:szCs w:val="24"/>
        </w:rPr>
      </w:pPr>
      <w:r w:rsidRPr="0002291A">
        <w:rPr>
          <w:szCs w:val="24"/>
        </w:rPr>
        <w:t xml:space="preserve">«Против» </w:t>
      </w:r>
      <w:r w:rsidRPr="0002291A">
        <w:rPr>
          <w:szCs w:val="24"/>
          <w:u w:val="single"/>
        </w:rPr>
        <w:t>0</w:t>
      </w:r>
      <w:r w:rsidRPr="0002291A">
        <w:rPr>
          <w:szCs w:val="24"/>
        </w:rPr>
        <w:t xml:space="preserve"> членов закупочной комиссии.</w:t>
      </w:r>
    </w:p>
    <w:p w:rsidR="008365FA" w:rsidRPr="0002291A" w:rsidRDefault="008365FA" w:rsidP="008365FA">
      <w:pPr>
        <w:rPr>
          <w:szCs w:val="24"/>
        </w:rPr>
      </w:pPr>
      <w:r w:rsidRPr="0002291A">
        <w:rPr>
          <w:szCs w:val="24"/>
        </w:rPr>
        <w:t xml:space="preserve">«Воздержалось» </w:t>
      </w:r>
      <w:r w:rsidRPr="0002291A">
        <w:rPr>
          <w:szCs w:val="24"/>
          <w:u w:val="single"/>
        </w:rPr>
        <w:t>0</w:t>
      </w:r>
      <w:r w:rsidRPr="0002291A">
        <w:rPr>
          <w:szCs w:val="24"/>
        </w:rPr>
        <w:t xml:space="preserve"> членов закупочной комиссии.</w:t>
      </w:r>
    </w:p>
    <w:p w:rsidR="008365FA" w:rsidRDefault="008365FA" w:rsidP="008365FA">
      <w:pPr>
        <w:pStyle w:val="a4"/>
        <w:keepNext/>
        <w:spacing w:before="360" w:after="120"/>
        <w:ind w:firstLine="0"/>
        <w:outlineLvl w:val="0"/>
        <w:rPr>
          <w:b/>
          <w:szCs w:val="24"/>
        </w:rPr>
      </w:pPr>
      <w:r w:rsidRPr="0002291A">
        <w:rPr>
          <w:b/>
          <w:szCs w:val="24"/>
        </w:rPr>
        <w:t>ПОДПИСИ ЧЛЕНОВ ЗАКУПОЧНОЙ</w:t>
      </w:r>
      <w:r w:rsidRPr="0002291A">
        <w:rPr>
          <w:szCs w:val="24"/>
        </w:rPr>
        <w:t xml:space="preserve"> </w:t>
      </w:r>
      <w:r w:rsidRPr="0002291A">
        <w:rPr>
          <w:b/>
          <w:szCs w:val="24"/>
        </w:rPr>
        <w:t>КОМИССИИ:</w:t>
      </w:r>
    </w:p>
    <w:p w:rsidR="006F750C" w:rsidRPr="00E2404F" w:rsidRDefault="006F750C" w:rsidP="006F750C">
      <w:pPr>
        <w:pStyle w:val="22"/>
        <w:keepNext/>
        <w:numPr>
          <w:ilvl w:val="0"/>
          <w:numId w:val="3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E2404F">
        <w:rPr>
          <w:szCs w:val="24"/>
          <w:u w:val="single"/>
        </w:rPr>
        <w:t>_________________________________ (</w:t>
      </w:r>
      <w:proofErr w:type="spellStart"/>
      <w:r>
        <w:rPr>
          <w:szCs w:val="24"/>
          <w:u w:val="single"/>
        </w:rPr>
        <w:t>Валитов</w:t>
      </w:r>
      <w:proofErr w:type="spellEnd"/>
      <w:r>
        <w:rPr>
          <w:szCs w:val="24"/>
          <w:u w:val="single"/>
        </w:rPr>
        <w:t xml:space="preserve"> Р.Х.</w:t>
      </w:r>
      <w:r w:rsidRPr="00E2404F">
        <w:rPr>
          <w:szCs w:val="24"/>
          <w:u w:val="single"/>
        </w:rPr>
        <w:t>)</w:t>
      </w:r>
    </w:p>
    <w:p w:rsidR="006F750C" w:rsidRPr="00E2404F" w:rsidRDefault="006F750C" w:rsidP="006F750C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                                  (</w:t>
      </w:r>
      <w:proofErr w:type="gramStart"/>
      <w:r w:rsidRPr="00E2404F">
        <w:rPr>
          <w:szCs w:val="24"/>
          <w:vertAlign w:val="superscript"/>
        </w:rPr>
        <w:t>подпись</w:t>
      </w:r>
      <w:proofErr w:type="gramEnd"/>
      <w:r w:rsidRPr="00E2404F">
        <w:rPr>
          <w:szCs w:val="24"/>
          <w:vertAlign w:val="superscript"/>
        </w:rPr>
        <w:t>)</w:t>
      </w:r>
    </w:p>
    <w:p w:rsidR="006F750C" w:rsidRPr="00E2404F" w:rsidRDefault="006F750C" w:rsidP="006F750C">
      <w:pPr>
        <w:pStyle w:val="22"/>
        <w:keepNext/>
        <w:numPr>
          <w:ilvl w:val="0"/>
          <w:numId w:val="3"/>
        </w:numPr>
        <w:tabs>
          <w:tab w:val="left" w:pos="851"/>
        </w:tabs>
        <w:jc w:val="left"/>
        <w:rPr>
          <w:szCs w:val="24"/>
          <w:u w:val="single"/>
        </w:rPr>
      </w:pPr>
      <w:r w:rsidRPr="00E2404F">
        <w:rPr>
          <w:szCs w:val="24"/>
          <w:u w:val="single"/>
        </w:rPr>
        <w:t>_____________ __________________</w:t>
      </w:r>
      <w:proofErr w:type="gramStart"/>
      <w:r w:rsidRPr="00E2404F">
        <w:rPr>
          <w:szCs w:val="24"/>
          <w:u w:val="single"/>
        </w:rPr>
        <w:t xml:space="preserve">_  </w:t>
      </w:r>
      <w:r>
        <w:rPr>
          <w:szCs w:val="24"/>
          <w:u w:val="single"/>
        </w:rPr>
        <w:t>(</w:t>
      </w:r>
      <w:proofErr w:type="gramEnd"/>
      <w:r>
        <w:rPr>
          <w:szCs w:val="24"/>
          <w:u w:val="single"/>
        </w:rPr>
        <w:t>Шульгин В.И.</w:t>
      </w:r>
      <w:r w:rsidRPr="00E2404F">
        <w:rPr>
          <w:szCs w:val="24"/>
          <w:u w:val="single"/>
        </w:rPr>
        <w:t>)</w:t>
      </w:r>
    </w:p>
    <w:p w:rsidR="006F750C" w:rsidRPr="00E2404F" w:rsidRDefault="006F750C" w:rsidP="006F750C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                                 (</w:t>
      </w:r>
      <w:proofErr w:type="gramStart"/>
      <w:r w:rsidRPr="00E2404F">
        <w:rPr>
          <w:szCs w:val="24"/>
          <w:vertAlign w:val="superscript"/>
        </w:rPr>
        <w:t>подпись</w:t>
      </w:r>
      <w:proofErr w:type="gramEnd"/>
      <w:r w:rsidRPr="00E2404F">
        <w:rPr>
          <w:szCs w:val="24"/>
          <w:vertAlign w:val="superscript"/>
        </w:rPr>
        <w:t>)</w:t>
      </w:r>
    </w:p>
    <w:p w:rsidR="006F750C" w:rsidRPr="00E2404F" w:rsidRDefault="006F750C" w:rsidP="006F750C">
      <w:pPr>
        <w:pStyle w:val="22"/>
        <w:keepNext/>
        <w:numPr>
          <w:ilvl w:val="0"/>
          <w:numId w:val="3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</w:rPr>
        <w:t>________________________________</w:t>
      </w:r>
      <w:proofErr w:type="gramStart"/>
      <w:r w:rsidRPr="00E2404F">
        <w:rPr>
          <w:szCs w:val="24"/>
        </w:rPr>
        <w:t xml:space="preserve">_  </w:t>
      </w:r>
      <w:r w:rsidRPr="00E2404F">
        <w:rPr>
          <w:szCs w:val="24"/>
          <w:u w:val="single"/>
        </w:rPr>
        <w:t>(</w:t>
      </w:r>
      <w:proofErr w:type="gramEnd"/>
      <w:r>
        <w:rPr>
          <w:szCs w:val="24"/>
          <w:u w:val="single"/>
        </w:rPr>
        <w:t>Нефедьева И.А.</w:t>
      </w:r>
      <w:r w:rsidRPr="00E2404F">
        <w:rPr>
          <w:szCs w:val="24"/>
          <w:u w:val="single"/>
        </w:rPr>
        <w:t>)</w:t>
      </w:r>
    </w:p>
    <w:p w:rsidR="006F750C" w:rsidRPr="00E2404F" w:rsidRDefault="006F750C" w:rsidP="006F750C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</w:t>
      </w:r>
      <w:r>
        <w:rPr>
          <w:szCs w:val="24"/>
          <w:vertAlign w:val="superscript"/>
        </w:rPr>
        <w:t xml:space="preserve">    </w:t>
      </w:r>
      <w:r w:rsidRPr="00E2404F">
        <w:rPr>
          <w:szCs w:val="24"/>
          <w:vertAlign w:val="superscript"/>
        </w:rPr>
        <w:t xml:space="preserve"> (</w:t>
      </w:r>
      <w:proofErr w:type="gramStart"/>
      <w:r w:rsidRPr="00E2404F">
        <w:rPr>
          <w:szCs w:val="24"/>
          <w:vertAlign w:val="superscript"/>
        </w:rPr>
        <w:t>подпись</w:t>
      </w:r>
      <w:proofErr w:type="gramEnd"/>
      <w:r w:rsidRPr="00E2404F">
        <w:rPr>
          <w:szCs w:val="24"/>
          <w:vertAlign w:val="superscript"/>
        </w:rPr>
        <w:t>)</w:t>
      </w:r>
    </w:p>
    <w:p w:rsidR="006F750C" w:rsidRPr="00E2404F" w:rsidRDefault="006F750C" w:rsidP="006F750C">
      <w:pPr>
        <w:pStyle w:val="22"/>
        <w:keepNext/>
        <w:numPr>
          <w:ilvl w:val="0"/>
          <w:numId w:val="3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</w:rPr>
        <w:t>________________________________</w:t>
      </w:r>
      <w:proofErr w:type="gramStart"/>
      <w:r w:rsidRPr="00E2404F">
        <w:rPr>
          <w:szCs w:val="24"/>
        </w:rPr>
        <w:t xml:space="preserve">_  </w:t>
      </w:r>
      <w:r w:rsidRPr="00E2404F">
        <w:rPr>
          <w:szCs w:val="24"/>
          <w:u w:val="single"/>
        </w:rPr>
        <w:t>(</w:t>
      </w:r>
      <w:proofErr w:type="spellStart"/>
      <w:proofErr w:type="gramEnd"/>
      <w:r w:rsidRPr="00E2404F">
        <w:rPr>
          <w:szCs w:val="24"/>
          <w:u w:val="single"/>
        </w:rPr>
        <w:t>Марухленко</w:t>
      </w:r>
      <w:proofErr w:type="spellEnd"/>
      <w:r w:rsidRPr="00E2404F">
        <w:rPr>
          <w:szCs w:val="24"/>
          <w:u w:val="single"/>
        </w:rPr>
        <w:t xml:space="preserve"> М.В.)</w:t>
      </w:r>
    </w:p>
    <w:p w:rsidR="006F750C" w:rsidRPr="00E2404F" w:rsidRDefault="006F750C" w:rsidP="006F750C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</w:t>
      </w:r>
      <w:r>
        <w:rPr>
          <w:szCs w:val="24"/>
          <w:vertAlign w:val="superscript"/>
        </w:rPr>
        <w:t xml:space="preserve">    </w:t>
      </w:r>
      <w:r w:rsidRPr="00E2404F">
        <w:rPr>
          <w:szCs w:val="24"/>
          <w:vertAlign w:val="superscript"/>
        </w:rPr>
        <w:t xml:space="preserve"> (</w:t>
      </w:r>
      <w:proofErr w:type="gramStart"/>
      <w:r w:rsidRPr="00E2404F">
        <w:rPr>
          <w:szCs w:val="24"/>
          <w:vertAlign w:val="superscript"/>
        </w:rPr>
        <w:t>подпись</w:t>
      </w:r>
      <w:proofErr w:type="gramEnd"/>
      <w:r w:rsidRPr="00E2404F">
        <w:rPr>
          <w:szCs w:val="24"/>
          <w:vertAlign w:val="superscript"/>
        </w:rPr>
        <w:t>)</w:t>
      </w:r>
    </w:p>
    <w:p w:rsidR="006F750C" w:rsidRDefault="006F750C" w:rsidP="006F750C">
      <w:pPr>
        <w:rPr>
          <w:szCs w:val="24"/>
        </w:rPr>
      </w:pPr>
    </w:p>
    <w:p w:rsidR="006F750C" w:rsidRDefault="006F750C" w:rsidP="008365FA">
      <w:pPr>
        <w:pStyle w:val="a4"/>
        <w:keepNext/>
        <w:spacing w:before="360" w:after="120"/>
        <w:ind w:firstLine="0"/>
        <w:outlineLvl w:val="0"/>
        <w:rPr>
          <w:b/>
          <w:szCs w:val="24"/>
        </w:rPr>
      </w:pPr>
    </w:p>
    <w:p w:rsidR="006F750C" w:rsidRDefault="006F750C" w:rsidP="008365FA">
      <w:pPr>
        <w:pStyle w:val="a4"/>
        <w:keepNext/>
        <w:spacing w:before="360" w:after="120"/>
        <w:ind w:firstLine="0"/>
        <w:outlineLvl w:val="0"/>
        <w:rPr>
          <w:b/>
          <w:szCs w:val="24"/>
        </w:rPr>
      </w:pPr>
    </w:p>
    <w:sectPr w:rsidR="006F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0180C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FA"/>
    <w:rsid w:val="0002291A"/>
    <w:rsid w:val="00060856"/>
    <w:rsid w:val="0033538B"/>
    <w:rsid w:val="00501629"/>
    <w:rsid w:val="00523AD2"/>
    <w:rsid w:val="006F750C"/>
    <w:rsid w:val="007D5B69"/>
    <w:rsid w:val="008365FA"/>
    <w:rsid w:val="009A09C2"/>
    <w:rsid w:val="00C40BF6"/>
    <w:rsid w:val="00E93765"/>
    <w:rsid w:val="00F256E7"/>
    <w:rsid w:val="00F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B702-94B9-42F6-8FA1-5D9876B9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65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365FA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0"/>
    <w:next w:val="a0"/>
    <w:link w:val="20"/>
    <w:semiHidden/>
    <w:unhideWhenUsed/>
    <w:qFormat/>
    <w:rsid w:val="008365FA"/>
    <w:pPr>
      <w:keepNext/>
      <w:numPr>
        <w:ilvl w:val="1"/>
        <w:numId w:val="1"/>
      </w:numPr>
      <w:suppressAutoHyphens/>
      <w:snapToGrid w:val="0"/>
      <w:spacing w:before="360" w:after="120"/>
      <w:jc w:val="left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65F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365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">
    <w:name w:val="List Number"/>
    <w:basedOn w:val="a0"/>
    <w:semiHidden/>
    <w:unhideWhenUsed/>
    <w:rsid w:val="008365FA"/>
    <w:pPr>
      <w:numPr>
        <w:ilvl w:val="4"/>
        <w:numId w:val="1"/>
      </w:numPr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paragraph" w:styleId="a4">
    <w:name w:val="Body Text Indent"/>
    <w:basedOn w:val="a0"/>
    <w:link w:val="a5"/>
    <w:semiHidden/>
    <w:unhideWhenUsed/>
    <w:rsid w:val="008365FA"/>
  </w:style>
  <w:style w:type="character" w:customStyle="1" w:styleId="a5">
    <w:name w:val="Основной текст с отступом Знак"/>
    <w:basedOn w:val="a1"/>
    <w:link w:val="a4"/>
    <w:semiHidden/>
    <w:rsid w:val="0083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8365FA"/>
  </w:style>
  <w:style w:type="character" w:customStyle="1" w:styleId="FontStyle40">
    <w:name w:val="Font Style40"/>
    <w:rsid w:val="008365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rsid w:val="008365F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6">
    <w:name w:val="Strong"/>
    <w:basedOn w:val="a1"/>
    <w:qFormat/>
    <w:rsid w:val="008365FA"/>
    <w:rPr>
      <w:b/>
      <w:bCs/>
    </w:rPr>
  </w:style>
  <w:style w:type="paragraph" w:customStyle="1" w:styleId="22">
    <w:name w:val="Основной текст 22"/>
    <w:basedOn w:val="a0"/>
    <w:rsid w:val="006F750C"/>
  </w:style>
  <w:style w:type="paragraph" w:styleId="a7">
    <w:name w:val="Balloon Text"/>
    <w:basedOn w:val="a0"/>
    <w:link w:val="a8"/>
    <w:uiPriority w:val="99"/>
    <w:semiHidden/>
    <w:unhideWhenUsed/>
    <w:rsid w:val="007D5B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D5B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0E74-C3C6-4888-8846-5D144C39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 Елена Г.</dc:creator>
  <cp:keywords/>
  <dc:description/>
  <cp:lastModifiedBy>Корзун Елена Г.</cp:lastModifiedBy>
  <cp:revision>10</cp:revision>
  <cp:lastPrinted>2016-08-12T03:46:00Z</cp:lastPrinted>
  <dcterms:created xsi:type="dcterms:W3CDTF">2016-08-11T01:26:00Z</dcterms:created>
  <dcterms:modified xsi:type="dcterms:W3CDTF">2016-08-12T03:55:00Z</dcterms:modified>
</cp:coreProperties>
</file>