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2043F8" w:rsidRDefault="00D571E4" w:rsidP="00D571E4">
      <w:pPr>
        <w:jc w:val="center"/>
        <w:rPr>
          <w:b/>
          <w:sz w:val="20"/>
          <w:szCs w:val="22"/>
        </w:rPr>
      </w:pPr>
      <w:r w:rsidRPr="002043F8">
        <w:rPr>
          <w:b/>
          <w:sz w:val="20"/>
          <w:szCs w:val="22"/>
        </w:rPr>
        <w:t>ПРОТОКОЛ</w:t>
      </w:r>
    </w:p>
    <w:p w:rsidR="00D571E4" w:rsidRPr="002043F8" w:rsidRDefault="00D571E4" w:rsidP="00D571E4">
      <w:pPr>
        <w:ind w:firstLine="0"/>
        <w:jc w:val="center"/>
        <w:rPr>
          <w:sz w:val="22"/>
          <w:szCs w:val="24"/>
        </w:rPr>
      </w:pPr>
      <w:r w:rsidRPr="002043F8">
        <w:rPr>
          <w:sz w:val="22"/>
          <w:szCs w:val="24"/>
        </w:rPr>
        <w:t xml:space="preserve">заседания закупочной комиссии по рассмотрению, оценке заявок на участие </w:t>
      </w:r>
    </w:p>
    <w:p w:rsidR="00F61DCB" w:rsidRPr="002043F8" w:rsidRDefault="00D571E4" w:rsidP="00F61DCB">
      <w:pPr>
        <w:ind w:firstLine="0"/>
        <w:jc w:val="center"/>
        <w:rPr>
          <w:rStyle w:val="FontStyle44"/>
          <w:szCs w:val="24"/>
        </w:rPr>
      </w:pPr>
      <w:r w:rsidRPr="002043F8">
        <w:rPr>
          <w:sz w:val="22"/>
          <w:szCs w:val="24"/>
        </w:rPr>
        <w:t xml:space="preserve">и определению победителя открытого запроса цен </w:t>
      </w:r>
      <w:r w:rsidRPr="002043F8">
        <w:rPr>
          <w:rStyle w:val="FontStyle44"/>
          <w:szCs w:val="24"/>
        </w:rPr>
        <w:t xml:space="preserve">на право заключения договора поставки </w:t>
      </w:r>
    </w:p>
    <w:p w:rsidR="009B53AD" w:rsidRPr="002043F8" w:rsidRDefault="00945971" w:rsidP="00CC39BD">
      <w:pPr>
        <w:ind w:firstLine="0"/>
        <w:jc w:val="center"/>
        <w:rPr>
          <w:sz w:val="22"/>
          <w:szCs w:val="24"/>
        </w:rPr>
      </w:pPr>
      <w:r w:rsidRPr="002043F8">
        <w:rPr>
          <w:sz w:val="22"/>
          <w:szCs w:val="24"/>
        </w:rPr>
        <w:t>лакокрасочной продукции</w:t>
      </w:r>
    </w:p>
    <w:p w:rsidR="00B529AA" w:rsidRPr="002043F8" w:rsidRDefault="00B529AA" w:rsidP="00CC39BD">
      <w:pPr>
        <w:ind w:firstLine="0"/>
        <w:jc w:val="center"/>
        <w:rPr>
          <w:sz w:val="22"/>
          <w:szCs w:val="24"/>
        </w:rPr>
      </w:pPr>
    </w:p>
    <w:p w:rsidR="00D571E4" w:rsidRPr="002043F8" w:rsidRDefault="00D571E4" w:rsidP="00CC39BD">
      <w:pPr>
        <w:ind w:firstLine="0"/>
        <w:jc w:val="center"/>
        <w:rPr>
          <w:sz w:val="22"/>
          <w:szCs w:val="24"/>
        </w:rPr>
      </w:pPr>
      <w:r w:rsidRPr="002043F8">
        <w:rPr>
          <w:sz w:val="22"/>
          <w:szCs w:val="24"/>
          <w:u w:val="single"/>
        </w:rPr>
        <w:t xml:space="preserve">№ </w:t>
      </w:r>
      <w:r w:rsidR="00945971" w:rsidRPr="002043F8">
        <w:rPr>
          <w:sz w:val="22"/>
          <w:szCs w:val="24"/>
          <w:u w:val="single"/>
        </w:rPr>
        <w:t>16</w:t>
      </w:r>
      <w:r w:rsidRPr="002043F8">
        <w:rPr>
          <w:sz w:val="22"/>
          <w:szCs w:val="24"/>
          <w:u w:val="single"/>
        </w:rPr>
        <w:t>/1</w:t>
      </w:r>
      <w:r w:rsidR="0016581B" w:rsidRPr="002043F8">
        <w:rPr>
          <w:sz w:val="22"/>
          <w:szCs w:val="24"/>
          <w:u w:val="single"/>
        </w:rPr>
        <w:t>6</w:t>
      </w:r>
      <w:r w:rsidRPr="002043F8">
        <w:rPr>
          <w:sz w:val="22"/>
          <w:szCs w:val="24"/>
        </w:rPr>
        <w:tab/>
        <w:t xml:space="preserve">                                                                           </w:t>
      </w:r>
      <w:r w:rsidR="00AF7347" w:rsidRPr="002043F8">
        <w:rPr>
          <w:sz w:val="22"/>
          <w:szCs w:val="24"/>
        </w:rPr>
        <w:t xml:space="preserve">                           </w:t>
      </w:r>
      <w:r w:rsidRPr="002043F8">
        <w:rPr>
          <w:sz w:val="22"/>
          <w:szCs w:val="24"/>
          <w:u w:val="single"/>
        </w:rPr>
        <w:t>«</w:t>
      </w:r>
      <w:r w:rsidR="00945971" w:rsidRPr="002043F8">
        <w:rPr>
          <w:sz w:val="22"/>
          <w:szCs w:val="24"/>
          <w:u w:val="single"/>
        </w:rPr>
        <w:t>02</w:t>
      </w:r>
      <w:r w:rsidRPr="002043F8">
        <w:rPr>
          <w:sz w:val="22"/>
          <w:szCs w:val="24"/>
          <w:u w:val="single"/>
        </w:rPr>
        <w:t xml:space="preserve">» </w:t>
      </w:r>
      <w:r w:rsidR="00945971" w:rsidRPr="002043F8">
        <w:rPr>
          <w:sz w:val="22"/>
          <w:szCs w:val="24"/>
          <w:u w:val="single"/>
        </w:rPr>
        <w:t>марта</w:t>
      </w:r>
      <w:r w:rsidRPr="002043F8">
        <w:rPr>
          <w:sz w:val="22"/>
          <w:szCs w:val="24"/>
          <w:u w:val="single"/>
        </w:rPr>
        <w:t xml:space="preserve"> 201</w:t>
      </w:r>
      <w:r w:rsidR="00573DE1" w:rsidRPr="002043F8">
        <w:rPr>
          <w:sz w:val="22"/>
          <w:szCs w:val="24"/>
          <w:u w:val="single"/>
        </w:rPr>
        <w:t>6</w:t>
      </w:r>
      <w:r w:rsidRPr="002043F8">
        <w:rPr>
          <w:sz w:val="22"/>
          <w:szCs w:val="24"/>
          <w:u w:val="single"/>
        </w:rPr>
        <w:t xml:space="preserve"> года</w:t>
      </w:r>
    </w:p>
    <w:p w:rsidR="00D571E4" w:rsidRPr="002043F8" w:rsidRDefault="00D571E4" w:rsidP="00024D6A">
      <w:pPr>
        <w:ind w:firstLine="0"/>
        <w:jc w:val="right"/>
        <w:rPr>
          <w:sz w:val="22"/>
          <w:szCs w:val="24"/>
        </w:rPr>
      </w:pPr>
      <w:r w:rsidRPr="002043F8">
        <w:rPr>
          <w:sz w:val="22"/>
          <w:szCs w:val="24"/>
        </w:rPr>
        <w:t>г.Томск</w:t>
      </w:r>
    </w:p>
    <w:p w:rsidR="00D571E4" w:rsidRPr="002043F8" w:rsidRDefault="00D571E4" w:rsidP="00D571E4">
      <w:pPr>
        <w:ind w:firstLine="0"/>
        <w:jc w:val="center"/>
        <w:rPr>
          <w:sz w:val="20"/>
          <w:szCs w:val="22"/>
        </w:rPr>
      </w:pPr>
    </w:p>
    <w:p w:rsidR="00D571E4" w:rsidRPr="002043F8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2"/>
        </w:rPr>
      </w:pPr>
      <w:r w:rsidRPr="002043F8">
        <w:rPr>
          <w:b/>
          <w:sz w:val="22"/>
        </w:rPr>
        <w:t>1. Заказчик:</w:t>
      </w:r>
      <w:r w:rsidRPr="002043F8">
        <w:rPr>
          <w:sz w:val="22"/>
        </w:rPr>
        <w:t xml:space="preserve"> ООО «Горсети», 634012, Российская Федерация, г. Томск, ул. Шевченко, 62а.</w:t>
      </w:r>
    </w:p>
    <w:p w:rsidR="00D571E4" w:rsidRPr="002043F8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2"/>
        </w:rPr>
      </w:pPr>
      <w:r w:rsidRPr="002043F8">
        <w:rPr>
          <w:b/>
          <w:sz w:val="22"/>
        </w:rPr>
        <w:t>2. Предмет открытого запроса цен:</w:t>
      </w:r>
    </w:p>
    <w:p w:rsidR="00415D05" w:rsidRPr="002043F8" w:rsidRDefault="00D571E4" w:rsidP="00415D05">
      <w:pPr>
        <w:tabs>
          <w:tab w:val="left" w:pos="709"/>
          <w:tab w:val="left" w:pos="851"/>
        </w:tabs>
        <w:ind w:firstLine="709"/>
        <w:rPr>
          <w:sz w:val="22"/>
          <w:szCs w:val="24"/>
        </w:rPr>
      </w:pPr>
      <w:r w:rsidRPr="002043F8">
        <w:rPr>
          <w:sz w:val="22"/>
          <w:szCs w:val="24"/>
        </w:rPr>
        <w:t xml:space="preserve">Предметом закупки является право заключения договора на </w:t>
      </w:r>
      <w:r w:rsidRPr="002043F8">
        <w:rPr>
          <w:rStyle w:val="FontStyle40"/>
          <w:szCs w:val="24"/>
        </w:rPr>
        <w:t xml:space="preserve">право заключения договора поставки </w:t>
      </w:r>
      <w:r w:rsidR="00945971" w:rsidRPr="002043F8">
        <w:rPr>
          <w:sz w:val="22"/>
          <w:szCs w:val="24"/>
        </w:rPr>
        <w:t>лакокрасочной продукции</w:t>
      </w:r>
      <w:r w:rsidR="00956681" w:rsidRPr="002043F8">
        <w:rPr>
          <w:sz w:val="22"/>
          <w:szCs w:val="24"/>
        </w:rPr>
        <w:t>.</w:t>
      </w:r>
    </w:p>
    <w:p w:rsidR="00D571E4" w:rsidRPr="002043F8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4"/>
        </w:rPr>
      </w:pPr>
      <w:r w:rsidRPr="002043F8">
        <w:rPr>
          <w:b/>
          <w:sz w:val="22"/>
          <w:szCs w:val="24"/>
        </w:rPr>
        <w:t xml:space="preserve">3. </w:t>
      </w:r>
      <w:r w:rsidRPr="002043F8">
        <w:rPr>
          <w:b/>
          <w:bCs/>
          <w:sz w:val="22"/>
          <w:szCs w:val="24"/>
        </w:rPr>
        <w:t xml:space="preserve">Объемы </w:t>
      </w:r>
      <w:r w:rsidRPr="002043F8">
        <w:rPr>
          <w:rStyle w:val="FontStyle45"/>
          <w:szCs w:val="24"/>
        </w:rPr>
        <w:t>поставляемого товара</w:t>
      </w:r>
      <w:r w:rsidRPr="002043F8">
        <w:rPr>
          <w:b/>
          <w:bCs/>
          <w:sz w:val="22"/>
          <w:szCs w:val="24"/>
        </w:rPr>
        <w:t>:</w:t>
      </w:r>
    </w:p>
    <w:p w:rsidR="00F1538D" w:rsidRPr="002043F8" w:rsidRDefault="00F1538D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418"/>
        <w:gridCol w:w="1559"/>
      </w:tblGrid>
      <w:tr w:rsidR="00945971" w:rsidRPr="002043F8" w:rsidTr="00E679E1">
        <w:trPr>
          <w:trHeight w:val="52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b/>
                <w:sz w:val="22"/>
                <w:szCs w:val="24"/>
              </w:rPr>
            </w:pPr>
            <w:r w:rsidRPr="002043F8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2043F8">
              <w:rPr>
                <w:b/>
                <w:sz w:val="22"/>
                <w:szCs w:val="24"/>
              </w:rPr>
              <w:t>Наименование</w:t>
            </w:r>
          </w:p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2043F8">
              <w:rPr>
                <w:b/>
                <w:sz w:val="22"/>
                <w:szCs w:val="24"/>
              </w:rPr>
              <w:t>строительного материала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b/>
                <w:sz w:val="22"/>
                <w:szCs w:val="24"/>
              </w:rPr>
            </w:pPr>
            <w:r w:rsidRPr="002043F8">
              <w:rPr>
                <w:b/>
                <w:sz w:val="22"/>
                <w:szCs w:val="24"/>
              </w:rPr>
              <w:t>Единица</w:t>
            </w:r>
          </w:p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b/>
                <w:sz w:val="22"/>
                <w:szCs w:val="24"/>
              </w:rPr>
            </w:pPr>
            <w:r w:rsidRPr="002043F8">
              <w:rPr>
                <w:b/>
                <w:sz w:val="22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b/>
                <w:sz w:val="22"/>
                <w:szCs w:val="24"/>
              </w:rPr>
            </w:pPr>
            <w:r w:rsidRPr="002043F8">
              <w:rPr>
                <w:b/>
                <w:sz w:val="22"/>
                <w:szCs w:val="24"/>
              </w:rPr>
              <w:t>Количество</w:t>
            </w:r>
          </w:p>
        </w:tc>
      </w:tr>
      <w:tr w:rsidR="00945971" w:rsidRPr="002043F8" w:rsidTr="00E679E1">
        <w:trPr>
          <w:trHeight w:val="414"/>
        </w:trPr>
        <w:tc>
          <w:tcPr>
            <w:tcW w:w="709" w:type="dxa"/>
            <w:vMerge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sz w:val="22"/>
                <w:szCs w:val="24"/>
              </w:rPr>
            </w:pPr>
          </w:p>
        </w:tc>
      </w:tr>
      <w:tr w:rsidR="00945971" w:rsidRPr="002043F8" w:rsidTr="00E679E1">
        <w:trPr>
          <w:trHeight w:val="41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 xml:space="preserve">Грунтовка ГФ-021, цвет - серый, ёмкость -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2043F8">
                <w:rPr>
                  <w:sz w:val="22"/>
                  <w:szCs w:val="24"/>
                </w:rPr>
                <w:t>20 кг</w:t>
              </w:r>
            </w:smartTag>
            <w:r w:rsidRPr="002043F8">
              <w:rPr>
                <w:sz w:val="22"/>
                <w:szCs w:val="24"/>
              </w:rPr>
              <w:t xml:space="preserve"> (</w:t>
            </w:r>
            <w:r w:rsidRPr="002043F8">
              <w:rPr>
                <w:sz w:val="22"/>
                <w:szCs w:val="24"/>
                <w:lang w:val="en-US"/>
              </w:rPr>
              <w:t>OLECOLOR</w:t>
            </w:r>
            <w:r w:rsidRPr="002043F8">
              <w:rPr>
                <w:sz w:val="22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1 400</w:t>
            </w:r>
          </w:p>
        </w:tc>
      </w:tr>
      <w:tr w:rsidR="00945971" w:rsidRPr="002043F8" w:rsidTr="00E679E1">
        <w:trPr>
          <w:trHeight w:val="41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 xml:space="preserve">Растворитель 646, ёмкость -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2043F8">
                <w:rPr>
                  <w:sz w:val="22"/>
                  <w:szCs w:val="24"/>
                </w:rPr>
                <w:t>10 л</w:t>
              </w:r>
            </w:smartTag>
            <w:r w:rsidRPr="002043F8">
              <w:rPr>
                <w:sz w:val="22"/>
                <w:szCs w:val="24"/>
              </w:rPr>
              <w:t xml:space="preserve"> (Спектр)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1 200</w:t>
            </w:r>
          </w:p>
        </w:tc>
      </w:tr>
      <w:tr w:rsidR="00945971" w:rsidRPr="002043F8" w:rsidTr="00E679E1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3.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Эмаль ПФ-115:</w:t>
            </w:r>
          </w:p>
        </w:tc>
      </w:tr>
      <w:tr w:rsidR="00945971" w:rsidRPr="002043F8" w:rsidTr="00E679E1">
        <w:trPr>
          <w:trHeight w:val="41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right="-108"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 xml:space="preserve">Цвет – белая, ёмкость –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2043F8">
                <w:rPr>
                  <w:sz w:val="22"/>
                  <w:szCs w:val="24"/>
                </w:rPr>
                <w:t>2,7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  <w:lang w:val="en-US"/>
              </w:rPr>
              <w:t>5</w:t>
            </w:r>
            <w:r w:rsidRPr="002043F8">
              <w:rPr>
                <w:sz w:val="22"/>
                <w:szCs w:val="24"/>
              </w:rPr>
              <w:t>1,3</w:t>
            </w:r>
          </w:p>
        </w:tc>
      </w:tr>
      <w:tr w:rsidR="00945971" w:rsidRPr="002043F8" w:rsidTr="00E679E1">
        <w:trPr>
          <w:trHeight w:val="41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right="-108"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 xml:space="preserve">Цвет – серая, ёмкость -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2043F8">
                <w:rPr>
                  <w:sz w:val="22"/>
                  <w:szCs w:val="24"/>
                </w:rPr>
                <w:t>20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  <w:lang w:val="en-US"/>
              </w:rPr>
              <w:t>2</w:t>
            </w:r>
            <w:r w:rsidRPr="002043F8">
              <w:rPr>
                <w:sz w:val="22"/>
                <w:szCs w:val="24"/>
              </w:rPr>
              <w:t>20</w:t>
            </w:r>
          </w:p>
        </w:tc>
      </w:tr>
      <w:tr w:rsidR="00945971" w:rsidRPr="002043F8" w:rsidTr="00E679E1">
        <w:trPr>
          <w:trHeight w:val="296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right="-108"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 xml:space="preserve">Цвет – голубая, ёмкость –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2043F8">
                <w:rPr>
                  <w:sz w:val="22"/>
                  <w:szCs w:val="24"/>
                </w:rPr>
                <w:t>2,7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70,2</w:t>
            </w:r>
          </w:p>
        </w:tc>
      </w:tr>
      <w:tr w:rsidR="00945971" w:rsidRPr="002043F8" w:rsidTr="00E679E1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3.4.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right="-108"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 xml:space="preserve">Цвет – желтая, ёмкость –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2043F8">
                <w:rPr>
                  <w:sz w:val="22"/>
                  <w:szCs w:val="24"/>
                </w:rPr>
                <w:t>2,7 кг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113,4</w:t>
            </w:r>
          </w:p>
        </w:tc>
      </w:tr>
      <w:tr w:rsidR="00945971" w:rsidRPr="002043F8" w:rsidTr="00E679E1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3.5.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right="-108"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 xml:space="preserve">Цвет – зеленая, ёмкость –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2043F8">
                <w:rPr>
                  <w:sz w:val="22"/>
                  <w:szCs w:val="24"/>
                </w:rPr>
                <w:t>2,7 кг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113,4</w:t>
            </w:r>
          </w:p>
        </w:tc>
      </w:tr>
      <w:tr w:rsidR="00945971" w:rsidRPr="002043F8" w:rsidTr="00E679E1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3.6.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right="-108"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 xml:space="preserve">Цвет – красная, ёмкость –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2043F8">
                <w:rPr>
                  <w:sz w:val="22"/>
                  <w:szCs w:val="24"/>
                </w:rPr>
                <w:t>2,7 кг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129,6</w:t>
            </w:r>
          </w:p>
        </w:tc>
      </w:tr>
      <w:tr w:rsidR="00945971" w:rsidRPr="002043F8" w:rsidTr="00E679E1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3.7.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right="-108"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 xml:space="preserve">Цвет – черная, ёмкость –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2043F8">
                <w:rPr>
                  <w:sz w:val="22"/>
                  <w:szCs w:val="24"/>
                </w:rPr>
                <w:t>2,7 кг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  <w:lang w:val="en-US"/>
              </w:rPr>
              <w:t>6</w:t>
            </w:r>
            <w:r w:rsidRPr="002043F8">
              <w:rPr>
                <w:sz w:val="22"/>
                <w:szCs w:val="24"/>
              </w:rPr>
              <w:t>69,6</w:t>
            </w:r>
          </w:p>
        </w:tc>
      </w:tr>
      <w:tr w:rsidR="00945971" w:rsidRPr="002043F8" w:rsidTr="00E679E1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3.8.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right="34"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 xml:space="preserve">Цвет - светло-серая, ёмкость -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2043F8">
                <w:rPr>
                  <w:sz w:val="22"/>
                  <w:szCs w:val="24"/>
                </w:rPr>
                <w:t>20 кг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2620</w:t>
            </w:r>
          </w:p>
        </w:tc>
      </w:tr>
      <w:tr w:rsidR="00945971" w:rsidRPr="002043F8" w:rsidTr="00E679E1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right="-108"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 xml:space="preserve">Эмаль ПФ-266, цвет - золотисто-коричневый, ёмкость -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043F8">
                <w:rPr>
                  <w:sz w:val="22"/>
                  <w:szCs w:val="24"/>
                </w:rPr>
                <w:t>2 кг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10</w:t>
            </w:r>
          </w:p>
        </w:tc>
      </w:tr>
      <w:tr w:rsidR="00945971" w:rsidRPr="002043F8" w:rsidTr="00E679E1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right="-108"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 xml:space="preserve">Эмаль для бетонных полов, цвет – серая, ёмкость –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2043F8">
                <w:rPr>
                  <w:sz w:val="22"/>
                  <w:szCs w:val="24"/>
                </w:rPr>
                <w:t>20 кг</w:t>
              </w:r>
            </w:smartTag>
            <w:r w:rsidRPr="002043F8">
              <w:rPr>
                <w:sz w:val="22"/>
                <w:szCs w:val="24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2043F8">
                <w:rPr>
                  <w:sz w:val="22"/>
                  <w:szCs w:val="24"/>
                </w:rPr>
                <w:t>25 кг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500</w:t>
            </w:r>
          </w:p>
        </w:tc>
      </w:tr>
      <w:tr w:rsidR="00945971" w:rsidRPr="002043F8" w:rsidTr="00E679E1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 xml:space="preserve">Эмаль МЛ-12, цвет - светло-серая, ёмкость –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2043F8">
                <w:rPr>
                  <w:sz w:val="22"/>
                  <w:szCs w:val="24"/>
                </w:rPr>
                <w:t>20 кг</w:t>
              </w:r>
            </w:smartTag>
            <w:r w:rsidRPr="002043F8">
              <w:rPr>
                <w:sz w:val="22"/>
                <w:szCs w:val="24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2043F8">
                <w:rPr>
                  <w:sz w:val="22"/>
                  <w:szCs w:val="24"/>
                </w:rPr>
                <w:t>48 кг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  <w:lang w:val="en-US"/>
              </w:rPr>
            </w:pPr>
            <w:r w:rsidRPr="002043F8">
              <w:rPr>
                <w:sz w:val="22"/>
                <w:szCs w:val="24"/>
                <w:lang w:val="en-US"/>
              </w:rPr>
              <w:t>240</w:t>
            </w:r>
          </w:p>
        </w:tc>
      </w:tr>
      <w:tr w:rsidR="00945971" w:rsidRPr="002043F8" w:rsidTr="00E679E1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 xml:space="preserve">Краска водоэмульсионная латексная фасадная, цвет – белая, ёмкость – </w:t>
            </w:r>
            <w:smartTag w:uri="urn:schemas-microsoft-com:office:smarttags" w:element="metricconverter">
              <w:smartTagPr>
                <w:attr w:name="ProductID" w:val="14 кг"/>
              </w:smartTagPr>
              <w:r w:rsidRPr="002043F8">
                <w:rPr>
                  <w:sz w:val="22"/>
                  <w:szCs w:val="24"/>
                </w:rPr>
                <w:t>14 кг</w:t>
              </w:r>
            </w:smartTag>
            <w:r w:rsidRPr="002043F8">
              <w:rPr>
                <w:sz w:val="22"/>
                <w:szCs w:val="24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2043F8">
                <w:rPr>
                  <w:sz w:val="22"/>
                  <w:szCs w:val="24"/>
                </w:rPr>
                <w:t>20 кг</w:t>
              </w:r>
            </w:smartTag>
            <w:r w:rsidRPr="002043F8">
              <w:rPr>
                <w:sz w:val="22"/>
                <w:szCs w:val="24"/>
              </w:rPr>
              <w:t xml:space="preserve"> (Лакра или </w:t>
            </w:r>
            <w:r w:rsidRPr="002043F8">
              <w:rPr>
                <w:sz w:val="22"/>
                <w:szCs w:val="24"/>
                <w:lang w:val="en-US"/>
              </w:rPr>
              <w:t>Butterfly</w:t>
            </w:r>
            <w:r w:rsidRPr="002043F8">
              <w:rPr>
                <w:sz w:val="22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971" w:rsidRPr="002043F8" w:rsidRDefault="00945971" w:rsidP="00E679E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4"/>
              </w:rPr>
            </w:pPr>
            <w:r w:rsidRPr="002043F8">
              <w:rPr>
                <w:sz w:val="22"/>
                <w:szCs w:val="24"/>
                <w:lang w:val="en-US"/>
              </w:rPr>
              <w:t>4340</w:t>
            </w:r>
          </w:p>
        </w:tc>
      </w:tr>
    </w:tbl>
    <w:p w:rsidR="00D571E4" w:rsidRPr="002043F8" w:rsidRDefault="00D571E4" w:rsidP="00D571E4">
      <w:pPr>
        <w:ind w:firstLine="0"/>
        <w:rPr>
          <w:b/>
          <w:bCs/>
          <w:color w:val="000000"/>
          <w:sz w:val="22"/>
          <w:szCs w:val="24"/>
        </w:rPr>
      </w:pPr>
    </w:p>
    <w:p w:rsidR="0052456D" w:rsidRPr="002043F8" w:rsidRDefault="00D571E4" w:rsidP="0052456D">
      <w:pPr>
        <w:ind w:firstLine="0"/>
        <w:rPr>
          <w:sz w:val="22"/>
          <w:szCs w:val="24"/>
        </w:rPr>
      </w:pPr>
      <w:r w:rsidRPr="002043F8">
        <w:rPr>
          <w:b/>
          <w:sz w:val="22"/>
          <w:szCs w:val="24"/>
        </w:rPr>
        <w:t xml:space="preserve">4. Начальная (максимальная) цена: </w:t>
      </w:r>
      <w:r w:rsidR="00945971" w:rsidRPr="002043F8">
        <w:rPr>
          <w:sz w:val="22"/>
          <w:szCs w:val="24"/>
        </w:rPr>
        <w:t>1 200 000</w:t>
      </w:r>
      <w:r w:rsidR="00F13B07" w:rsidRPr="002043F8">
        <w:rPr>
          <w:sz w:val="22"/>
          <w:szCs w:val="24"/>
        </w:rPr>
        <w:t xml:space="preserve"> (</w:t>
      </w:r>
      <w:r w:rsidR="00945971" w:rsidRPr="002043F8">
        <w:rPr>
          <w:sz w:val="22"/>
          <w:szCs w:val="24"/>
        </w:rPr>
        <w:t>один миллион двести тысяч</w:t>
      </w:r>
      <w:r w:rsidR="00F13B07" w:rsidRPr="002043F8">
        <w:rPr>
          <w:sz w:val="22"/>
          <w:szCs w:val="24"/>
        </w:rPr>
        <w:t>) рублей, 00 копеек</w:t>
      </w:r>
      <w:r w:rsidR="0052456D" w:rsidRPr="002043F8">
        <w:rPr>
          <w:sz w:val="22"/>
          <w:szCs w:val="24"/>
        </w:rPr>
        <w:t>.</w:t>
      </w:r>
    </w:p>
    <w:p w:rsidR="00D571E4" w:rsidRPr="002043F8" w:rsidRDefault="00D571E4" w:rsidP="00024D6A">
      <w:pPr>
        <w:ind w:firstLine="0"/>
        <w:outlineLvl w:val="0"/>
        <w:rPr>
          <w:rStyle w:val="FontStyle44"/>
          <w:b/>
          <w:bCs/>
          <w:szCs w:val="24"/>
        </w:rPr>
      </w:pPr>
      <w:r w:rsidRPr="002043F8">
        <w:rPr>
          <w:b/>
          <w:sz w:val="22"/>
          <w:szCs w:val="24"/>
        </w:rPr>
        <w:t xml:space="preserve">5. Место </w:t>
      </w:r>
      <w:r w:rsidRPr="002043F8">
        <w:rPr>
          <w:rStyle w:val="FontStyle45"/>
          <w:szCs w:val="24"/>
        </w:rPr>
        <w:t xml:space="preserve">поставки товара: </w:t>
      </w:r>
      <w:r w:rsidR="009B53AD" w:rsidRPr="002043F8">
        <w:rPr>
          <w:sz w:val="22"/>
          <w:szCs w:val="24"/>
        </w:rPr>
        <w:t>Россия, г. Томск, ул. Нижне-Луговая, 85а (склад ООО «Горсети»)</w:t>
      </w:r>
      <w:r w:rsidR="00D03E8C" w:rsidRPr="002043F8">
        <w:rPr>
          <w:sz w:val="22"/>
          <w:szCs w:val="24"/>
        </w:rPr>
        <w:t>.</w:t>
      </w:r>
    </w:p>
    <w:p w:rsidR="00D571E4" w:rsidRPr="002043F8" w:rsidRDefault="00D571E4" w:rsidP="00D571E4">
      <w:pPr>
        <w:ind w:firstLine="0"/>
        <w:rPr>
          <w:rStyle w:val="FontStyle45"/>
          <w:szCs w:val="24"/>
        </w:rPr>
      </w:pPr>
      <w:r w:rsidRPr="002043F8">
        <w:rPr>
          <w:b/>
          <w:sz w:val="22"/>
          <w:szCs w:val="24"/>
        </w:rPr>
        <w:t xml:space="preserve">6. Срок </w:t>
      </w:r>
      <w:r w:rsidRPr="002043F8">
        <w:rPr>
          <w:rStyle w:val="FontStyle45"/>
          <w:szCs w:val="24"/>
        </w:rPr>
        <w:t>и условия поставки товара:</w:t>
      </w:r>
    </w:p>
    <w:p w:rsidR="00F13B07" w:rsidRPr="002043F8" w:rsidRDefault="00E25E0D" w:rsidP="00956681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4"/>
        </w:rPr>
      </w:pPr>
      <w:r w:rsidRPr="002043F8">
        <w:rPr>
          <w:sz w:val="22"/>
          <w:szCs w:val="24"/>
        </w:rPr>
        <w:tab/>
      </w:r>
      <w:r w:rsidRPr="002043F8">
        <w:rPr>
          <w:sz w:val="22"/>
          <w:szCs w:val="24"/>
        </w:rPr>
        <w:tab/>
      </w:r>
      <w:r w:rsidR="00F13B07" w:rsidRPr="002043F8">
        <w:rPr>
          <w:sz w:val="22"/>
          <w:szCs w:val="24"/>
        </w:rPr>
        <w:t>Поставка товара осуществляется отдельными партиями, с даты подписания договора по 31.</w:t>
      </w:r>
      <w:r w:rsidR="00945971" w:rsidRPr="002043F8">
        <w:rPr>
          <w:sz w:val="22"/>
          <w:szCs w:val="24"/>
        </w:rPr>
        <w:t>12</w:t>
      </w:r>
      <w:r w:rsidR="00441562" w:rsidRPr="002043F8">
        <w:rPr>
          <w:sz w:val="22"/>
          <w:szCs w:val="24"/>
        </w:rPr>
        <w:t>.</w:t>
      </w:r>
      <w:r w:rsidR="00F13B07" w:rsidRPr="002043F8">
        <w:rPr>
          <w:sz w:val="22"/>
          <w:szCs w:val="24"/>
        </w:rPr>
        <w:t>201</w:t>
      </w:r>
      <w:r w:rsidR="00945971" w:rsidRPr="002043F8">
        <w:rPr>
          <w:sz w:val="22"/>
          <w:szCs w:val="24"/>
        </w:rPr>
        <w:t>6</w:t>
      </w:r>
      <w:r w:rsidR="00F13B07" w:rsidRPr="002043F8">
        <w:rPr>
          <w:sz w:val="22"/>
          <w:szCs w:val="24"/>
        </w:rPr>
        <w:t xml:space="preserve"> года.</w:t>
      </w:r>
    </w:p>
    <w:p w:rsidR="00956681" w:rsidRPr="002043F8" w:rsidRDefault="00956681" w:rsidP="00956681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4"/>
        </w:rPr>
      </w:pPr>
      <w:r w:rsidRPr="002043F8">
        <w:rPr>
          <w:sz w:val="22"/>
          <w:szCs w:val="24"/>
        </w:rPr>
        <w:t xml:space="preserve">Товар поставляется согласно письменной заявки Заказчика, направленной Поставщику посредством факсимильной либо электронной связи. В письменной заявке указывается: наименование товара, дата поставки товара, цена, количество поставляемого товара и место поставки товара. </w:t>
      </w:r>
    </w:p>
    <w:p w:rsidR="00D571E4" w:rsidRPr="002043F8" w:rsidRDefault="00D571E4" w:rsidP="00956681">
      <w:pPr>
        <w:tabs>
          <w:tab w:val="left" w:pos="180"/>
        </w:tabs>
        <w:ind w:firstLine="0"/>
        <w:rPr>
          <w:b/>
          <w:sz w:val="22"/>
          <w:szCs w:val="24"/>
        </w:rPr>
      </w:pPr>
      <w:r w:rsidRPr="002043F8">
        <w:rPr>
          <w:b/>
          <w:sz w:val="22"/>
          <w:szCs w:val="24"/>
        </w:rPr>
        <w:t>7. Срок исполнения договора</w:t>
      </w:r>
    </w:p>
    <w:p w:rsidR="00D571E4" w:rsidRPr="002043F8" w:rsidRDefault="00F13B07" w:rsidP="00D571E4">
      <w:pPr>
        <w:ind w:firstLine="709"/>
        <w:rPr>
          <w:color w:val="000000"/>
          <w:sz w:val="22"/>
          <w:szCs w:val="24"/>
        </w:rPr>
      </w:pPr>
      <w:r w:rsidRPr="002043F8">
        <w:rPr>
          <w:color w:val="000000"/>
          <w:sz w:val="22"/>
          <w:szCs w:val="24"/>
        </w:rPr>
        <w:t>Договор вступает в силу с даты подписания и действует по 31.</w:t>
      </w:r>
      <w:r w:rsidR="00945971" w:rsidRPr="002043F8">
        <w:rPr>
          <w:color w:val="000000"/>
          <w:sz w:val="22"/>
          <w:szCs w:val="24"/>
        </w:rPr>
        <w:t>12</w:t>
      </w:r>
      <w:r w:rsidRPr="002043F8">
        <w:rPr>
          <w:color w:val="000000"/>
          <w:sz w:val="22"/>
          <w:szCs w:val="24"/>
        </w:rPr>
        <w:t>.201</w:t>
      </w:r>
      <w:r w:rsidR="00945971" w:rsidRPr="002043F8">
        <w:rPr>
          <w:color w:val="000000"/>
          <w:sz w:val="22"/>
          <w:szCs w:val="24"/>
        </w:rPr>
        <w:t>6</w:t>
      </w:r>
      <w:r w:rsidRPr="002043F8">
        <w:rPr>
          <w:color w:val="000000"/>
          <w:sz w:val="22"/>
          <w:szCs w:val="24"/>
        </w:rPr>
        <w:t xml:space="preserve"> года, а в части расчетов за поставленный товар до полного выполнения сторонами своих обязательств по настоящему договору</w:t>
      </w:r>
      <w:r w:rsidR="00D571E4" w:rsidRPr="002043F8">
        <w:rPr>
          <w:color w:val="000000"/>
          <w:sz w:val="22"/>
          <w:szCs w:val="24"/>
        </w:rPr>
        <w:t xml:space="preserve">. </w:t>
      </w:r>
    </w:p>
    <w:p w:rsidR="00D571E4" w:rsidRPr="002043F8" w:rsidRDefault="00D571E4" w:rsidP="00D571E4">
      <w:pPr>
        <w:ind w:firstLine="0"/>
        <w:rPr>
          <w:b/>
          <w:sz w:val="22"/>
          <w:szCs w:val="24"/>
        </w:rPr>
      </w:pPr>
      <w:r w:rsidRPr="002043F8">
        <w:rPr>
          <w:b/>
          <w:sz w:val="22"/>
          <w:szCs w:val="24"/>
        </w:rPr>
        <w:t>8. Состав комиссии:</w:t>
      </w:r>
    </w:p>
    <w:p w:rsidR="009B53AD" w:rsidRPr="002043F8" w:rsidRDefault="009B53AD" w:rsidP="009B53AD">
      <w:pPr>
        <w:tabs>
          <w:tab w:val="left" w:pos="0"/>
        </w:tabs>
        <w:ind w:firstLine="709"/>
        <w:rPr>
          <w:sz w:val="22"/>
          <w:szCs w:val="24"/>
          <w:u w:val="single"/>
        </w:rPr>
      </w:pPr>
      <w:r w:rsidRPr="002043F8">
        <w:rPr>
          <w:sz w:val="22"/>
          <w:szCs w:val="24"/>
          <w:u w:val="single"/>
        </w:rPr>
        <w:t>Председатель закупочной комиссии:</w:t>
      </w:r>
    </w:p>
    <w:p w:rsidR="009B53AD" w:rsidRPr="002043F8" w:rsidRDefault="00945971" w:rsidP="009B53AD">
      <w:pPr>
        <w:ind w:firstLine="0"/>
        <w:rPr>
          <w:sz w:val="22"/>
          <w:szCs w:val="24"/>
        </w:rPr>
      </w:pPr>
      <w:r w:rsidRPr="002043F8">
        <w:rPr>
          <w:sz w:val="22"/>
          <w:szCs w:val="24"/>
        </w:rPr>
        <w:t>Резников Максим Владимирович – исполнительный директор – первый заместитель генерального директора</w:t>
      </w:r>
      <w:r w:rsidR="009B53AD" w:rsidRPr="002043F8">
        <w:rPr>
          <w:sz w:val="22"/>
          <w:szCs w:val="24"/>
        </w:rPr>
        <w:t>;</w:t>
      </w:r>
    </w:p>
    <w:p w:rsidR="00945971" w:rsidRPr="002043F8" w:rsidRDefault="00945971" w:rsidP="009B53AD">
      <w:pPr>
        <w:ind w:firstLine="0"/>
        <w:rPr>
          <w:sz w:val="22"/>
          <w:szCs w:val="24"/>
          <w:u w:val="single"/>
        </w:rPr>
      </w:pPr>
      <w:r w:rsidRPr="002043F8">
        <w:rPr>
          <w:sz w:val="22"/>
          <w:szCs w:val="24"/>
        </w:rPr>
        <w:tab/>
      </w:r>
      <w:r w:rsidRPr="002043F8">
        <w:rPr>
          <w:sz w:val="22"/>
          <w:szCs w:val="24"/>
          <w:u w:val="single"/>
        </w:rPr>
        <w:t>Заместитель председателя комиссии:</w:t>
      </w:r>
    </w:p>
    <w:p w:rsidR="00945971" w:rsidRPr="002043F8" w:rsidRDefault="00945971" w:rsidP="009B53AD">
      <w:pPr>
        <w:ind w:firstLine="0"/>
        <w:rPr>
          <w:sz w:val="22"/>
          <w:szCs w:val="24"/>
        </w:rPr>
      </w:pPr>
      <w:r w:rsidRPr="002043F8">
        <w:rPr>
          <w:sz w:val="22"/>
          <w:szCs w:val="24"/>
        </w:rPr>
        <w:t>Валитов Рафаиль Халилович – технический директор;</w:t>
      </w:r>
    </w:p>
    <w:p w:rsidR="009B53AD" w:rsidRPr="002043F8" w:rsidRDefault="009B53AD" w:rsidP="009B53AD">
      <w:pPr>
        <w:tabs>
          <w:tab w:val="left" w:pos="180"/>
          <w:tab w:val="left" w:pos="360"/>
        </w:tabs>
        <w:ind w:firstLine="680"/>
        <w:rPr>
          <w:sz w:val="22"/>
          <w:szCs w:val="24"/>
          <w:u w:val="single"/>
        </w:rPr>
      </w:pPr>
      <w:r w:rsidRPr="002043F8">
        <w:rPr>
          <w:sz w:val="22"/>
          <w:szCs w:val="24"/>
          <w:u w:val="single"/>
        </w:rPr>
        <w:t>Члены комиссии:</w:t>
      </w:r>
    </w:p>
    <w:p w:rsidR="00C53A97" w:rsidRPr="002043F8" w:rsidRDefault="00945971" w:rsidP="00C53A97">
      <w:pPr>
        <w:ind w:left="709" w:hanging="709"/>
        <w:rPr>
          <w:sz w:val="22"/>
          <w:szCs w:val="24"/>
          <w:u w:val="single"/>
        </w:rPr>
      </w:pPr>
      <w:r w:rsidRPr="002043F8">
        <w:rPr>
          <w:sz w:val="22"/>
          <w:szCs w:val="24"/>
        </w:rPr>
        <w:t>Шульгин Вадим Игоревич</w:t>
      </w:r>
      <w:r w:rsidR="00C53A97" w:rsidRPr="002043F8">
        <w:rPr>
          <w:sz w:val="22"/>
          <w:szCs w:val="24"/>
        </w:rPr>
        <w:t xml:space="preserve"> </w:t>
      </w:r>
      <w:r w:rsidR="00441562" w:rsidRPr="002043F8">
        <w:rPr>
          <w:sz w:val="22"/>
          <w:szCs w:val="24"/>
        </w:rPr>
        <w:t xml:space="preserve">– </w:t>
      </w:r>
      <w:r w:rsidRPr="002043F8">
        <w:rPr>
          <w:sz w:val="22"/>
          <w:szCs w:val="24"/>
        </w:rPr>
        <w:t>заместитель генерального директора по материально-техническому обеспечению;</w:t>
      </w:r>
    </w:p>
    <w:p w:rsidR="009B53AD" w:rsidRPr="002043F8" w:rsidRDefault="009B53AD" w:rsidP="009B53AD">
      <w:pPr>
        <w:tabs>
          <w:tab w:val="left" w:pos="180"/>
          <w:tab w:val="left" w:pos="360"/>
        </w:tabs>
        <w:ind w:firstLine="0"/>
        <w:rPr>
          <w:sz w:val="22"/>
          <w:szCs w:val="24"/>
        </w:rPr>
      </w:pPr>
      <w:r w:rsidRPr="002043F8">
        <w:rPr>
          <w:sz w:val="22"/>
          <w:szCs w:val="24"/>
        </w:rPr>
        <w:lastRenderedPageBreak/>
        <w:t>Комаров Евгений Павлович – заместитель генерального директора по безопасности;</w:t>
      </w:r>
    </w:p>
    <w:p w:rsidR="00945971" w:rsidRPr="002043F8" w:rsidRDefault="00945971" w:rsidP="009B53AD">
      <w:pPr>
        <w:tabs>
          <w:tab w:val="left" w:pos="180"/>
          <w:tab w:val="left" w:pos="360"/>
        </w:tabs>
        <w:ind w:firstLine="0"/>
        <w:rPr>
          <w:sz w:val="22"/>
          <w:szCs w:val="24"/>
        </w:rPr>
      </w:pPr>
      <w:r w:rsidRPr="002043F8">
        <w:rPr>
          <w:sz w:val="22"/>
          <w:szCs w:val="24"/>
        </w:rPr>
        <w:t>Нефедьева Ирина Алексеевна – начальник ОМТС;</w:t>
      </w:r>
    </w:p>
    <w:p w:rsidR="00F1538D" w:rsidRPr="002043F8" w:rsidRDefault="009B53AD" w:rsidP="009B53AD">
      <w:pPr>
        <w:ind w:firstLine="0"/>
        <w:rPr>
          <w:sz w:val="22"/>
          <w:szCs w:val="24"/>
        </w:rPr>
      </w:pPr>
      <w:r w:rsidRPr="002043F8">
        <w:rPr>
          <w:sz w:val="22"/>
          <w:szCs w:val="24"/>
        </w:rPr>
        <w:t>Марухленко Марина Владимировна – начальник отдела закупок.</w:t>
      </w:r>
    </w:p>
    <w:p w:rsidR="00D571E4" w:rsidRPr="002043F8" w:rsidRDefault="00D571E4" w:rsidP="00D571E4">
      <w:pPr>
        <w:ind w:firstLine="709"/>
        <w:rPr>
          <w:sz w:val="22"/>
          <w:szCs w:val="24"/>
        </w:rPr>
      </w:pPr>
      <w:r w:rsidRPr="002043F8">
        <w:rPr>
          <w:sz w:val="22"/>
          <w:szCs w:val="24"/>
        </w:rPr>
        <w:t>Состав закупочной комиссии определен приказом ООО «Горсети» № 15 от «21» января 2015 года.</w:t>
      </w:r>
    </w:p>
    <w:p w:rsidR="00D571E4" w:rsidRPr="002043F8" w:rsidRDefault="00D571E4" w:rsidP="00D571E4">
      <w:pPr>
        <w:ind w:firstLine="709"/>
        <w:rPr>
          <w:sz w:val="22"/>
          <w:szCs w:val="24"/>
        </w:rPr>
      </w:pPr>
      <w:r w:rsidRPr="002043F8">
        <w:rPr>
          <w:sz w:val="22"/>
          <w:szCs w:val="24"/>
        </w:rPr>
        <w:t>Заседание проводится в присутствии </w:t>
      </w:r>
      <w:r w:rsidR="00945971" w:rsidRPr="002043F8">
        <w:rPr>
          <w:sz w:val="22"/>
          <w:szCs w:val="24"/>
        </w:rPr>
        <w:t>6</w:t>
      </w:r>
      <w:r w:rsidR="00956681" w:rsidRPr="002043F8">
        <w:rPr>
          <w:sz w:val="22"/>
          <w:szCs w:val="24"/>
        </w:rPr>
        <w:t xml:space="preserve"> </w:t>
      </w:r>
      <w:r w:rsidRPr="002043F8">
        <w:rPr>
          <w:sz w:val="22"/>
          <w:szCs w:val="24"/>
        </w:rPr>
        <w:t>член</w:t>
      </w:r>
      <w:r w:rsidR="00C53A97" w:rsidRPr="002043F8">
        <w:rPr>
          <w:sz w:val="22"/>
          <w:szCs w:val="24"/>
        </w:rPr>
        <w:t>ов</w:t>
      </w:r>
      <w:r w:rsidRPr="002043F8">
        <w:rPr>
          <w:sz w:val="22"/>
          <w:szCs w:val="24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2043F8" w:rsidRDefault="00D571E4" w:rsidP="00D571E4">
      <w:pPr>
        <w:ind w:firstLine="0"/>
        <w:rPr>
          <w:sz w:val="22"/>
          <w:szCs w:val="24"/>
        </w:rPr>
      </w:pPr>
      <w:r w:rsidRPr="002043F8">
        <w:rPr>
          <w:b/>
          <w:sz w:val="22"/>
          <w:szCs w:val="24"/>
        </w:rPr>
        <w:t>9. Вопросы заседания закупочной комиссии</w:t>
      </w:r>
      <w:r w:rsidRPr="002043F8">
        <w:rPr>
          <w:b/>
          <w:caps/>
          <w:sz w:val="22"/>
          <w:szCs w:val="24"/>
        </w:rPr>
        <w:t>:</w:t>
      </w:r>
    </w:p>
    <w:p w:rsidR="00D571E4" w:rsidRPr="002043F8" w:rsidRDefault="00D571E4" w:rsidP="00D571E4">
      <w:pPr>
        <w:ind w:firstLine="709"/>
        <w:rPr>
          <w:sz w:val="22"/>
          <w:szCs w:val="24"/>
        </w:rPr>
      </w:pPr>
      <w:r w:rsidRPr="002043F8">
        <w:rPr>
          <w:sz w:val="22"/>
          <w:szCs w:val="24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2043F8" w:rsidRDefault="00A20A5A" w:rsidP="0052456D">
      <w:pPr>
        <w:keepLines/>
        <w:tabs>
          <w:tab w:val="decimal" w:pos="284"/>
        </w:tabs>
        <w:rPr>
          <w:sz w:val="22"/>
          <w:szCs w:val="24"/>
        </w:rPr>
      </w:pPr>
      <w:r w:rsidRPr="002043F8">
        <w:rPr>
          <w:sz w:val="22"/>
          <w:szCs w:val="24"/>
        </w:rPr>
        <w:t xml:space="preserve">  </w:t>
      </w:r>
      <w:r w:rsidR="00D571E4" w:rsidRPr="002043F8">
        <w:rPr>
          <w:sz w:val="22"/>
          <w:szCs w:val="24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2043F8" w:rsidRDefault="00D571E4" w:rsidP="0052456D">
      <w:pPr>
        <w:keepLines/>
        <w:tabs>
          <w:tab w:val="decimal" w:pos="284"/>
        </w:tabs>
        <w:rPr>
          <w:sz w:val="22"/>
          <w:szCs w:val="24"/>
        </w:rPr>
      </w:pPr>
      <w:r w:rsidRPr="002043F8">
        <w:rPr>
          <w:b/>
          <w:caps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2043F8" w:rsidRDefault="00D571E4" w:rsidP="00D571E4">
      <w:pPr>
        <w:keepLines/>
        <w:tabs>
          <w:tab w:val="decimal" w:pos="284"/>
        </w:tabs>
        <w:ind w:firstLine="0"/>
        <w:rPr>
          <w:caps/>
          <w:sz w:val="22"/>
          <w:szCs w:val="24"/>
        </w:rPr>
      </w:pPr>
      <w:r w:rsidRPr="002043F8">
        <w:rPr>
          <w:b/>
          <w:caps/>
          <w:sz w:val="22"/>
          <w:szCs w:val="24"/>
        </w:rPr>
        <w:t xml:space="preserve">О РАССМОТРЕНИИ ЗАЯВОК НА УЧАСТИЕ В открытом </w:t>
      </w:r>
      <w:r w:rsidRPr="002043F8">
        <w:rPr>
          <w:b/>
          <w:sz w:val="22"/>
          <w:szCs w:val="24"/>
        </w:rPr>
        <w:t xml:space="preserve">ЗАПРОСЕ ЦЕН И О ДОПУСКЕ УЧАСТНИКОВ ЗАКУПКИ К УЧАСТИЮ </w:t>
      </w:r>
      <w:r w:rsidRPr="002043F8">
        <w:rPr>
          <w:b/>
          <w:caps/>
          <w:sz w:val="22"/>
          <w:szCs w:val="24"/>
        </w:rPr>
        <w:t xml:space="preserve">В открытом </w:t>
      </w:r>
      <w:r w:rsidRPr="002043F8">
        <w:rPr>
          <w:b/>
          <w:sz w:val="22"/>
          <w:szCs w:val="24"/>
        </w:rPr>
        <w:t>ЗАПРОСЕ ЦЕН ИЛИ ОБ ОТКАЗЕ ТАКОГО ДОПУСКА</w:t>
      </w:r>
    </w:p>
    <w:p w:rsidR="00D571E4" w:rsidRPr="002043F8" w:rsidRDefault="00D571E4" w:rsidP="00D571E4">
      <w:pPr>
        <w:ind w:firstLine="709"/>
        <w:rPr>
          <w:sz w:val="22"/>
          <w:szCs w:val="24"/>
        </w:rPr>
      </w:pPr>
      <w:r w:rsidRPr="002043F8">
        <w:rPr>
          <w:bCs/>
          <w:sz w:val="22"/>
          <w:szCs w:val="24"/>
        </w:rPr>
        <w:t xml:space="preserve">Заседание комиссии по рассмотрению и оценке заявок на участие в открытом запросе цен проводится </w:t>
      </w:r>
      <w:r w:rsidR="00945971" w:rsidRPr="002043F8">
        <w:rPr>
          <w:bCs/>
          <w:sz w:val="22"/>
          <w:szCs w:val="24"/>
        </w:rPr>
        <w:t>02</w:t>
      </w:r>
      <w:r w:rsidRPr="002043F8">
        <w:rPr>
          <w:bCs/>
          <w:sz w:val="22"/>
          <w:szCs w:val="24"/>
        </w:rPr>
        <w:t>.</w:t>
      </w:r>
      <w:r w:rsidR="00F13B07" w:rsidRPr="002043F8">
        <w:rPr>
          <w:bCs/>
          <w:sz w:val="22"/>
          <w:szCs w:val="24"/>
        </w:rPr>
        <w:t>0</w:t>
      </w:r>
      <w:r w:rsidR="00945971" w:rsidRPr="002043F8">
        <w:rPr>
          <w:bCs/>
          <w:sz w:val="22"/>
          <w:szCs w:val="24"/>
        </w:rPr>
        <w:t>3</w:t>
      </w:r>
      <w:r w:rsidRPr="002043F8">
        <w:rPr>
          <w:bCs/>
          <w:sz w:val="22"/>
          <w:szCs w:val="24"/>
        </w:rPr>
        <w:t>.201</w:t>
      </w:r>
      <w:r w:rsidR="00F13B07" w:rsidRPr="002043F8">
        <w:rPr>
          <w:bCs/>
          <w:sz w:val="22"/>
          <w:szCs w:val="24"/>
        </w:rPr>
        <w:t>6</w:t>
      </w:r>
      <w:r w:rsidRPr="002043F8">
        <w:rPr>
          <w:bCs/>
          <w:sz w:val="22"/>
          <w:szCs w:val="24"/>
        </w:rPr>
        <w:t xml:space="preserve"> года в 1</w:t>
      </w:r>
      <w:r w:rsidR="00441562" w:rsidRPr="002043F8">
        <w:rPr>
          <w:bCs/>
          <w:sz w:val="22"/>
          <w:szCs w:val="24"/>
        </w:rPr>
        <w:t>0</w:t>
      </w:r>
      <w:r w:rsidRPr="002043F8">
        <w:rPr>
          <w:bCs/>
          <w:sz w:val="22"/>
          <w:szCs w:val="24"/>
        </w:rPr>
        <w:t xml:space="preserve">:00 (время местное) по адресу: </w:t>
      </w:r>
      <w:r w:rsidRPr="002043F8">
        <w:rPr>
          <w:sz w:val="22"/>
          <w:szCs w:val="24"/>
        </w:rPr>
        <w:t xml:space="preserve">634012, Российская Федерация, г. Томск, ул. Шевченко, 62а. </w:t>
      </w:r>
    </w:p>
    <w:p w:rsidR="00D571E4" w:rsidRPr="002043F8" w:rsidRDefault="00D571E4" w:rsidP="00D571E4">
      <w:pPr>
        <w:ind w:firstLine="709"/>
        <w:rPr>
          <w:sz w:val="22"/>
          <w:szCs w:val="24"/>
        </w:rPr>
      </w:pPr>
      <w:r w:rsidRPr="002043F8">
        <w:rPr>
          <w:sz w:val="22"/>
          <w:szCs w:val="24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2043F8" w:rsidRDefault="00D571E4" w:rsidP="00D571E4">
      <w:pPr>
        <w:ind w:left="-360" w:firstLine="360"/>
        <w:rPr>
          <w:b/>
          <w:bCs/>
          <w:sz w:val="22"/>
          <w:szCs w:val="24"/>
        </w:rPr>
      </w:pPr>
    </w:p>
    <w:p w:rsidR="00D571E4" w:rsidRDefault="00D571E4" w:rsidP="00D571E4">
      <w:pPr>
        <w:ind w:left="-360" w:firstLine="360"/>
        <w:rPr>
          <w:b/>
          <w:bCs/>
          <w:sz w:val="22"/>
          <w:szCs w:val="24"/>
        </w:rPr>
      </w:pPr>
      <w:r w:rsidRPr="002043F8">
        <w:rPr>
          <w:b/>
          <w:bCs/>
          <w:sz w:val="22"/>
          <w:szCs w:val="24"/>
        </w:rPr>
        <w:t>Представлены заявки следующих участников открытого запроса цен:</w:t>
      </w:r>
    </w:p>
    <w:p w:rsidR="00ED7791" w:rsidRPr="002043F8" w:rsidRDefault="00ED7791" w:rsidP="00D571E4">
      <w:pPr>
        <w:ind w:left="-360" w:firstLine="360"/>
        <w:rPr>
          <w:b/>
          <w:bCs/>
          <w:sz w:val="22"/>
          <w:szCs w:val="24"/>
        </w:rPr>
      </w:pPr>
    </w:p>
    <w:p w:rsidR="0016581B" w:rsidRPr="002043F8" w:rsidRDefault="005B590C" w:rsidP="0016581B">
      <w:pPr>
        <w:tabs>
          <w:tab w:val="left" w:pos="720"/>
          <w:tab w:val="left" w:pos="1843"/>
        </w:tabs>
        <w:ind w:firstLine="680"/>
        <w:rPr>
          <w:sz w:val="22"/>
          <w:szCs w:val="24"/>
        </w:rPr>
      </w:pPr>
      <w:r w:rsidRPr="002043F8">
        <w:rPr>
          <w:b/>
          <w:sz w:val="22"/>
          <w:szCs w:val="24"/>
        </w:rPr>
        <w:t xml:space="preserve">1. </w:t>
      </w:r>
      <w:r w:rsidR="0016581B" w:rsidRPr="002043F8">
        <w:rPr>
          <w:b/>
          <w:sz w:val="22"/>
          <w:szCs w:val="24"/>
        </w:rPr>
        <w:t>Общество с ограниченной ответственностью «</w:t>
      </w:r>
      <w:r w:rsidR="007E0B0D" w:rsidRPr="002043F8">
        <w:rPr>
          <w:b/>
          <w:sz w:val="22"/>
          <w:szCs w:val="24"/>
        </w:rPr>
        <w:t>Стройколор</w:t>
      </w:r>
      <w:r w:rsidR="0016581B" w:rsidRPr="002043F8">
        <w:rPr>
          <w:b/>
          <w:sz w:val="22"/>
          <w:szCs w:val="24"/>
        </w:rPr>
        <w:t xml:space="preserve">», </w:t>
      </w:r>
      <w:r w:rsidR="0016581B" w:rsidRPr="002043F8">
        <w:rPr>
          <w:sz w:val="22"/>
          <w:szCs w:val="24"/>
        </w:rPr>
        <w:t>ИНН/КПП/ОГРН</w:t>
      </w:r>
      <w:r w:rsidR="0016581B" w:rsidRPr="002043F8">
        <w:rPr>
          <w:b/>
          <w:sz w:val="22"/>
          <w:szCs w:val="24"/>
        </w:rPr>
        <w:t xml:space="preserve"> </w:t>
      </w:r>
      <w:r w:rsidR="00441562" w:rsidRPr="002043F8">
        <w:rPr>
          <w:sz w:val="22"/>
          <w:szCs w:val="24"/>
        </w:rPr>
        <w:t>701</w:t>
      </w:r>
      <w:r w:rsidR="007E0B0D" w:rsidRPr="002043F8">
        <w:rPr>
          <w:sz w:val="22"/>
          <w:szCs w:val="24"/>
        </w:rPr>
        <w:t>7329886</w:t>
      </w:r>
      <w:r w:rsidR="0016581B" w:rsidRPr="002043F8">
        <w:rPr>
          <w:sz w:val="22"/>
          <w:szCs w:val="24"/>
        </w:rPr>
        <w:t>/</w:t>
      </w:r>
      <w:r w:rsidR="00441562" w:rsidRPr="002043F8">
        <w:rPr>
          <w:sz w:val="22"/>
          <w:szCs w:val="24"/>
        </w:rPr>
        <w:t>701701001</w:t>
      </w:r>
      <w:r w:rsidR="0016581B" w:rsidRPr="002043F8">
        <w:rPr>
          <w:sz w:val="22"/>
          <w:szCs w:val="24"/>
        </w:rPr>
        <w:t>/1</w:t>
      </w:r>
      <w:r w:rsidR="00441562" w:rsidRPr="002043F8">
        <w:rPr>
          <w:sz w:val="22"/>
          <w:szCs w:val="24"/>
        </w:rPr>
        <w:t>1</w:t>
      </w:r>
      <w:r w:rsidR="007E0B0D" w:rsidRPr="002043F8">
        <w:rPr>
          <w:sz w:val="22"/>
          <w:szCs w:val="24"/>
        </w:rPr>
        <w:t>37017009392</w:t>
      </w:r>
      <w:r w:rsidR="0016581B" w:rsidRPr="002043F8">
        <w:rPr>
          <w:sz w:val="22"/>
          <w:szCs w:val="24"/>
        </w:rPr>
        <w:t>, юридический</w:t>
      </w:r>
      <w:r w:rsidR="007E0B0D" w:rsidRPr="002043F8">
        <w:rPr>
          <w:sz w:val="22"/>
          <w:szCs w:val="24"/>
        </w:rPr>
        <w:t xml:space="preserve"> адрес: 634009, г. Томск, пр-т. Ленина, 138А, кв. 40; </w:t>
      </w:r>
      <w:r w:rsidR="00441562" w:rsidRPr="002043F8">
        <w:rPr>
          <w:sz w:val="22"/>
          <w:szCs w:val="24"/>
        </w:rPr>
        <w:t>почтовый адрес: 6340</w:t>
      </w:r>
      <w:r w:rsidR="007E0B0D" w:rsidRPr="002043F8">
        <w:rPr>
          <w:sz w:val="22"/>
          <w:szCs w:val="24"/>
        </w:rPr>
        <w:t>33</w:t>
      </w:r>
      <w:r w:rsidR="00441562" w:rsidRPr="002043F8">
        <w:rPr>
          <w:sz w:val="22"/>
          <w:szCs w:val="24"/>
        </w:rPr>
        <w:t>, г. Томск, ул. Б</w:t>
      </w:r>
      <w:r w:rsidR="007E0B0D" w:rsidRPr="002043F8">
        <w:rPr>
          <w:sz w:val="22"/>
          <w:szCs w:val="24"/>
        </w:rPr>
        <w:t>огдана Хмельницкого,</w:t>
      </w:r>
      <w:r w:rsidR="00441562" w:rsidRPr="002043F8">
        <w:rPr>
          <w:sz w:val="22"/>
          <w:szCs w:val="24"/>
        </w:rPr>
        <w:t xml:space="preserve"> </w:t>
      </w:r>
      <w:r w:rsidR="007E0B0D" w:rsidRPr="002043F8">
        <w:rPr>
          <w:sz w:val="22"/>
          <w:szCs w:val="24"/>
        </w:rPr>
        <w:t>41, кв. 44;</w:t>
      </w:r>
      <w:r w:rsidR="00441562" w:rsidRPr="002043F8">
        <w:rPr>
          <w:sz w:val="22"/>
          <w:szCs w:val="24"/>
        </w:rPr>
        <w:t xml:space="preserve"> </w:t>
      </w:r>
      <w:r w:rsidR="0016581B" w:rsidRPr="002043F8">
        <w:rPr>
          <w:sz w:val="22"/>
          <w:szCs w:val="24"/>
        </w:rPr>
        <w:t xml:space="preserve">фактический адрес: </w:t>
      </w:r>
      <w:r w:rsidR="007E0B0D" w:rsidRPr="002043F8">
        <w:rPr>
          <w:sz w:val="22"/>
          <w:szCs w:val="24"/>
        </w:rPr>
        <w:t xml:space="preserve">634042, </w:t>
      </w:r>
      <w:r w:rsidR="00441562" w:rsidRPr="002043F8">
        <w:rPr>
          <w:sz w:val="22"/>
          <w:szCs w:val="24"/>
        </w:rPr>
        <w:t xml:space="preserve">г. Томск, ул. </w:t>
      </w:r>
      <w:r w:rsidR="007E0B0D" w:rsidRPr="002043F8">
        <w:rPr>
          <w:sz w:val="22"/>
          <w:szCs w:val="24"/>
        </w:rPr>
        <w:t>Мокрушина, 9, стр. 31</w:t>
      </w:r>
      <w:r w:rsidR="00441562" w:rsidRPr="002043F8">
        <w:rPr>
          <w:sz w:val="22"/>
          <w:szCs w:val="24"/>
        </w:rPr>
        <w:t>.</w:t>
      </w:r>
    </w:p>
    <w:p w:rsidR="0016581B" w:rsidRPr="002043F8" w:rsidRDefault="0016581B" w:rsidP="0016581B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4"/>
        </w:rPr>
      </w:pPr>
      <w:r w:rsidRPr="002043F8">
        <w:rPr>
          <w:sz w:val="22"/>
          <w:szCs w:val="24"/>
        </w:rPr>
        <w:t xml:space="preserve">Заявка ООО </w:t>
      </w:r>
      <w:r w:rsidR="00441562" w:rsidRPr="002043F8">
        <w:rPr>
          <w:sz w:val="22"/>
          <w:szCs w:val="24"/>
        </w:rPr>
        <w:t>«</w:t>
      </w:r>
      <w:r w:rsidR="007E0B0D" w:rsidRPr="002043F8">
        <w:rPr>
          <w:sz w:val="22"/>
          <w:szCs w:val="24"/>
        </w:rPr>
        <w:t>Стройколор</w:t>
      </w:r>
      <w:r w:rsidRPr="002043F8">
        <w:rPr>
          <w:sz w:val="22"/>
          <w:szCs w:val="24"/>
        </w:rPr>
        <w:t xml:space="preserve">» на участие в открытом запросе цен предоставлена </w:t>
      </w:r>
      <w:r w:rsidR="007E0B0D" w:rsidRPr="002043F8">
        <w:rPr>
          <w:sz w:val="22"/>
          <w:szCs w:val="24"/>
        </w:rPr>
        <w:t>25</w:t>
      </w:r>
      <w:r w:rsidRPr="002043F8">
        <w:rPr>
          <w:sz w:val="22"/>
          <w:szCs w:val="24"/>
        </w:rPr>
        <w:t xml:space="preserve">.02.2016 года в </w:t>
      </w:r>
      <w:r w:rsidR="00441562" w:rsidRPr="002043F8">
        <w:rPr>
          <w:sz w:val="22"/>
          <w:szCs w:val="24"/>
        </w:rPr>
        <w:t>1</w:t>
      </w:r>
      <w:r w:rsidR="007E0B0D" w:rsidRPr="002043F8">
        <w:rPr>
          <w:sz w:val="22"/>
          <w:szCs w:val="24"/>
        </w:rPr>
        <w:t>4</w:t>
      </w:r>
      <w:r w:rsidRPr="002043F8">
        <w:rPr>
          <w:sz w:val="22"/>
          <w:szCs w:val="24"/>
        </w:rPr>
        <w:t>:</w:t>
      </w:r>
      <w:r w:rsidR="007E0B0D" w:rsidRPr="002043F8">
        <w:rPr>
          <w:sz w:val="22"/>
          <w:szCs w:val="24"/>
        </w:rPr>
        <w:t>2</w:t>
      </w:r>
      <w:r w:rsidRPr="002043F8">
        <w:rPr>
          <w:sz w:val="22"/>
          <w:szCs w:val="24"/>
        </w:rPr>
        <w:t xml:space="preserve">9 по местному времени и признана соответствующей установленным требованиям закупочной документации. Цена предложения участника закупки составляет </w:t>
      </w:r>
      <w:r w:rsidR="007E0B0D" w:rsidRPr="002043F8">
        <w:rPr>
          <w:sz w:val="22"/>
          <w:szCs w:val="24"/>
        </w:rPr>
        <w:t>1 152 207</w:t>
      </w:r>
      <w:r w:rsidR="00C53A97" w:rsidRPr="002043F8">
        <w:rPr>
          <w:sz w:val="22"/>
          <w:szCs w:val="24"/>
        </w:rPr>
        <w:t xml:space="preserve"> </w:t>
      </w:r>
      <w:r w:rsidRPr="002043F8">
        <w:rPr>
          <w:rStyle w:val="a6"/>
          <w:b w:val="0"/>
          <w:bCs w:val="0"/>
          <w:sz w:val="22"/>
          <w:szCs w:val="24"/>
        </w:rPr>
        <w:t>(</w:t>
      </w:r>
      <w:r w:rsidR="007E0B0D" w:rsidRPr="002043F8">
        <w:rPr>
          <w:rStyle w:val="a6"/>
          <w:b w:val="0"/>
          <w:bCs w:val="0"/>
          <w:sz w:val="22"/>
          <w:szCs w:val="24"/>
        </w:rPr>
        <w:t>один миллион сто пятьдесят две тысячи двести семь</w:t>
      </w:r>
      <w:r w:rsidRPr="002043F8">
        <w:rPr>
          <w:sz w:val="22"/>
          <w:szCs w:val="24"/>
        </w:rPr>
        <w:t xml:space="preserve">) рублей </w:t>
      </w:r>
      <w:r w:rsidR="007E0B0D" w:rsidRPr="002043F8">
        <w:rPr>
          <w:sz w:val="22"/>
          <w:szCs w:val="24"/>
        </w:rPr>
        <w:t>4</w:t>
      </w:r>
      <w:r w:rsidR="00441562" w:rsidRPr="002043F8">
        <w:rPr>
          <w:sz w:val="22"/>
          <w:szCs w:val="24"/>
        </w:rPr>
        <w:t>0</w:t>
      </w:r>
      <w:r w:rsidRPr="002043F8">
        <w:rPr>
          <w:sz w:val="22"/>
          <w:szCs w:val="24"/>
        </w:rPr>
        <w:t xml:space="preserve"> копеек с учетом НДС. </w:t>
      </w:r>
    </w:p>
    <w:p w:rsidR="0016581B" w:rsidRPr="002043F8" w:rsidRDefault="0016581B" w:rsidP="0016581B">
      <w:pPr>
        <w:ind w:firstLine="709"/>
        <w:rPr>
          <w:b/>
          <w:sz w:val="22"/>
          <w:szCs w:val="24"/>
        </w:rPr>
      </w:pPr>
      <w:r w:rsidRPr="002043F8">
        <w:rPr>
          <w:b/>
          <w:sz w:val="22"/>
          <w:szCs w:val="24"/>
        </w:rPr>
        <w:t>Решили:</w:t>
      </w:r>
      <w:r w:rsidRPr="002043F8">
        <w:rPr>
          <w:sz w:val="22"/>
          <w:szCs w:val="24"/>
        </w:rPr>
        <w:t xml:space="preserve"> признать заявку </w:t>
      </w:r>
      <w:r w:rsidR="00441562" w:rsidRPr="002043F8">
        <w:rPr>
          <w:sz w:val="22"/>
          <w:szCs w:val="24"/>
        </w:rPr>
        <w:t>ООО «Строй</w:t>
      </w:r>
      <w:r w:rsidR="007E0B0D" w:rsidRPr="002043F8">
        <w:rPr>
          <w:sz w:val="22"/>
          <w:szCs w:val="24"/>
        </w:rPr>
        <w:t>колор</w:t>
      </w:r>
      <w:r w:rsidR="00441562" w:rsidRPr="002043F8">
        <w:rPr>
          <w:sz w:val="22"/>
          <w:szCs w:val="24"/>
        </w:rPr>
        <w:t>»</w:t>
      </w:r>
      <w:r w:rsidRPr="002043F8">
        <w:rPr>
          <w:sz w:val="22"/>
          <w:szCs w:val="24"/>
        </w:rPr>
        <w:t xml:space="preserve"> и самого участника соответствующими требованиям законодательства РФ и документации открытого запроса цен</w:t>
      </w:r>
      <w:r w:rsidRPr="002043F8">
        <w:rPr>
          <w:b/>
          <w:sz w:val="22"/>
          <w:szCs w:val="24"/>
        </w:rPr>
        <w:t>.</w:t>
      </w:r>
    </w:p>
    <w:p w:rsidR="005B590C" w:rsidRPr="002043F8" w:rsidRDefault="005B590C" w:rsidP="0016581B">
      <w:pPr>
        <w:tabs>
          <w:tab w:val="left" w:pos="720"/>
          <w:tab w:val="left" w:pos="1843"/>
        </w:tabs>
        <w:ind w:firstLine="680"/>
        <w:rPr>
          <w:b/>
          <w:bCs/>
          <w:sz w:val="22"/>
          <w:szCs w:val="24"/>
        </w:rPr>
      </w:pPr>
    </w:p>
    <w:p w:rsidR="00E44554" w:rsidRPr="002043F8" w:rsidRDefault="005B590C" w:rsidP="00E44554">
      <w:pPr>
        <w:tabs>
          <w:tab w:val="left" w:pos="720"/>
          <w:tab w:val="left" w:pos="1843"/>
        </w:tabs>
        <w:ind w:firstLine="680"/>
        <w:rPr>
          <w:sz w:val="22"/>
          <w:szCs w:val="24"/>
        </w:rPr>
      </w:pPr>
      <w:r w:rsidRPr="002043F8">
        <w:rPr>
          <w:b/>
          <w:sz w:val="22"/>
          <w:szCs w:val="24"/>
        </w:rPr>
        <w:t xml:space="preserve">2. </w:t>
      </w:r>
      <w:r w:rsidR="007E0B0D" w:rsidRPr="002043F8">
        <w:rPr>
          <w:b/>
          <w:sz w:val="22"/>
          <w:szCs w:val="24"/>
        </w:rPr>
        <w:t>Общество с ограниченной ответственностью «СибХимТорг–Т»</w:t>
      </w:r>
      <w:r w:rsidRPr="002043F8">
        <w:rPr>
          <w:b/>
          <w:sz w:val="22"/>
          <w:szCs w:val="24"/>
        </w:rPr>
        <w:t xml:space="preserve">, </w:t>
      </w:r>
      <w:r w:rsidRPr="002043F8">
        <w:rPr>
          <w:sz w:val="22"/>
          <w:szCs w:val="24"/>
        </w:rPr>
        <w:t>ИНН/КПП/ОГРН</w:t>
      </w:r>
      <w:r w:rsidRPr="002043F8">
        <w:rPr>
          <w:b/>
          <w:sz w:val="22"/>
          <w:szCs w:val="24"/>
        </w:rPr>
        <w:t xml:space="preserve"> </w:t>
      </w:r>
      <w:r w:rsidR="000203D7" w:rsidRPr="002043F8">
        <w:rPr>
          <w:sz w:val="22"/>
          <w:szCs w:val="24"/>
        </w:rPr>
        <w:t>7017</w:t>
      </w:r>
      <w:r w:rsidR="007E0B0D" w:rsidRPr="002043F8">
        <w:rPr>
          <w:sz w:val="22"/>
          <w:szCs w:val="24"/>
        </w:rPr>
        <w:t>136122</w:t>
      </w:r>
      <w:r w:rsidR="000203D7" w:rsidRPr="002043F8">
        <w:rPr>
          <w:sz w:val="22"/>
          <w:szCs w:val="24"/>
        </w:rPr>
        <w:t>/701701001/10</w:t>
      </w:r>
      <w:r w:rsidR="007E0B0D" w:rsidRPr="002043F8">
        <w:rPr>
          <w:sz w:val="22"/>
          <w:szCs w:val="24"/>
        </w:rPr>
        <w:t>67017008288</w:t>
      </w:r>
      <w:r w:rsidRPr="002043F8">
        <w:rPr>
          <w:sz w:val="22"/>
          <w:szCs w:val="24"/>
        </w:rPr>
        <w:t xml:space="preserve">, </w:t>
      </w:r>
      <w:r w:rsidR="00E44554" w:rsidRPr="002043F8">
        <w:rPr>
          <w:sz w:val="22"/>
          <w:szCs w:val="24"/>
        </w:rPr>
        <w:t xml:space="preserve">юридический/фактический/почтовый адреса: </w:t>
      </w:r>
      <w:r w:rsidR="000203D7" w:rsidRPr="002043F8">
        <w:rPr>
          <w:sz w:val="22"/>
          <w:szCs w:val="24"/>
        </w:rPr>
        <w:t>6340</w:t>
      </w:r>
      <w:r w:rsidR="007E0B0D" w:rsidRPr="002043F8">
        <w:rPr>
          <w:sz w:val="22"/>
          <w:szCs w:val="24"/>
        </w:rPr>
        <w:t>09</w:t>
      </w:r>
      <w:r w:rsidR="000203D7" w:rsidRPr="002043F8">
        <w:rPr>
          <w:sz w:val="22"/>
          <w:szCs w:val="24"/>
        </w:rPr>
        <w:t>, г. Томск, ул</w:t>
      </w:r>
      <w:r w:rsidR="007E0B0D" w:rsidRPr="002043F8">
        <w:rPr>
          <w:sz w:val="22"/>
          <w:szCs w:val="24"/>
        </w:rPr>
        <w:t>. Войкова</w:t>
      </w:r>
      <w:r w:rsidR="000203D7" w:rsidRPr="002043F8">
        <w:rPr>
          <w:sz w:val="22"/>
          <w:szCs w:val="24"/>
        </w:rPr>
        <w:t xml:space="preserve">, </w:t>
      </w:r>
      <w:r w:rsidR="007E0B0D" w:rsidRPr="002043F8">
        <w:rPr>
          <w:sz w:val="22"/>
          <w:szCs w:val="24"/>
        </w:rPr>
        <w:t>8</w:t>
      </w:r>
      <w:r w:rsidR="00E44554" w:rsidRPr="002043F8">
        <w:rPr>
          <w:sz w:val="22"/>
          <w:szCs w:val="24"/>
        </w:rPr>
        <w:t>.</w:t>
      </w:r>
    </w:p>
    <w:p w:rsidR="007E0B0D" w:rsidRPr="002043F8" w:rsidRDefault="00E44554" w:rsidP="007E0B0D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2043F8">
        <w:rPr>
          <w:sz w:val="22"/>
          <w:szCs w:val="24"/>
        </w:rPr>
        <w:t>Заявка О</w:t>
      </w:r>
      <w:r w:rsidR="007E0B0D" w:rsidRPr="002043F8">
        <w:rPr>
          <w:sz w:val="22"/>
          <w:szCs w:val="24"/>
        </w:rPr>
        <w:t>О</w:t>
      </w:r>
      <w:r w:rsidRPr="002043F8">
        <w:rPr>
          <w:sz w:val="22"/>
          <w:szCs w:val="24"/>
        </w:rPr>
        <w:t>О «</w:t>
      </w:r>
      <w:r w:rsidR="007E0B0D" w:rsidRPr="002043F8">
        <w:rPr>
          <w:sz w:val="22"/>
          <w:szCs w:val="24"/>
        </w:rPr>
        <w:t>СибХимТорг-Т</w:t>
      </w:r>
      <w:r w:rsidRPr="002043F8">
        <w:rPr>
          <w:sz w:val="22"/>
          <w:szCs w:val="24"/>
        </w:rPr>
        <w:t xml:space="preserve">» на участие в открытом запросе цен предоставлена </w:t>
      </w:r>
      <w:r w:rsidR="000203D7" w:rsidRPr="002043F8">
        <w:rPr>
          <w:sz w:val="22"/>
          <w:szCs w:val="24"/>
        </w:rPr>
        <w:t>2</w:t>
      </w:r>
      <w:r w:rsidR="00EC4019" w:rsidRPr="002043F8">
        <w:rPr>
          <w:sz w:val="22"/>
          <w:szCs w:val="24"/>
        </w:rPr>
        <w:t>6</w:t>
      </w:r>
      <w:r w:rsidRPr="002043F8">
        <w:rPr>
          <w:sz w:val="22"/>
          <w:szCs w:val="24"/>
        </w:rPr>
        <w:t xml:space="preserve">.02.2016 года в </w:t>
      </w:r>
      <w:r w:rsidR="00EC4019" w:rsidRPr="002043F8">
        <w:rPr>
          <w:sz w:val="22"/>
          <w:szCs w:val="24"/>
        </w:rPr>
        <w:t>13</w:t>
      </w:r>
      <w:r w:rsidRPr="002043F8">
        <w:rPr>
          <w:sz w:val="22"/>
          <w:szCs w:val="24"/>
        </w:rPr>
        <w:t>:</w:t>
      </w:r>
      <w:r w:rsidR="00EC4019" w:rsidRPr="002043F8">
        <w:rPr>
          <w:sz w:val="22"/>
          <w:szCs w:val="24"/>
        </w:rPr>
        <w:t>38</w:t>
      </w:r>
      <w:r w:rsidRPr="002043F8">
        <w:rPr>
          <w:sz w:val="22"/>
          <w:szCs w:val="24"/>
        </w:rPr>
        <w:t xml:space="preserve"> по местному времени</w:t>
      </w:r>
      <w:r w:rsidR="007E0B0D" w:rsidRPr="002043F8">
        <w:rPr>
          <w:sz w:val="22"/>
          <w:szCs w:val="24"/>
        </w:rPr>
        <w:t xml:space="preserve">. </w:t>
      </w:r>
      <w:r w:rsidR="007E0B0D" w:rsidRPr="002043F8">
        <w:rPr>
          <w:sz w:val="22"/>
          <w:szCs w:val="22"/>
        </w:rPr>
        <w:t xml:space="preserve">Цена предложения участника закупки составляет </w:t>
      </w:r>
      <w:r w:rsidR="00DA6E03" w:rsidRPr="002043F8">
        <w:rPr>
          <w:sz w:val="22"/>
          <w:szCs w:val="22"/>
        </w:rPr>
        <w:t>1 149 456</w:t>
      </w:r>
      <w:r w:rsidR="007E0B0D" w:rsidRPr="002043F8">
        <w:rPr>
          <w:sz w:val="22"/>
          <w:szCs w:val="22"/>
        </w:rPr>
        <w:t xml:space="preserve"> (</w:t>
      </w:r>
      <w:r w:rsidR="00DA6E03" w:rsidRPr="002043F8">
        <w:rPr>
          <w:sz w:val="22"/>
          <w:szCs w:val="22"/>
        </w:rPr>
        <w:t>один миллион сто сорок девять тысяч четыреста пятьдесят шесть</w:t>
      </w:r>
      <w:r w:rsidR="007E0B0D" w:rsidRPr="002043F8">
        <w:rPr>
          <w:sz w:val="22"/>
          <w:szCs w:val="22"/>
        </w:rPr>
        <w:t>) рублей 00 копеек с учетом НДС.</w:t>
      </w:r>
    </w:p>
    <w:p w:rsidR="007E0B0D" w:rsidRPr="002043F8" w:rsidRDefault="007E0B0D" w:rsidP="007E0B0D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2043F8">
        <w:rPr>
          <w:sz w:val="22"/>
          <w:szCs w:val="22"/>
        </w:rPr>
        <w:t>Заявка, предоставленная ООО «</w:t>
      </w:r>
      <w:r w:rsidR="00DA6E03" w:rsidRPr="002043F8">
        <w:rPr>
          <w:sz w:val="22"/>
          <w:szCs w:val="22"/>
        </w:rPr>
        <w:t>СибХимТорг-Т</w:t>
      </w:r>
      <w:r w:rsidRPr="002043F8">
        <w:rPr>
          <w:sz w:val="22"/>
          <w:szCs w:val="22"/>
        </w:rPr>
        <w:t>» не соответствует требованиям закупочной документации открытого запроса цен, а именно:</w:t>
      </w:r>
    </w:p>
    <w:p w:rsidR="00DA6E03" w:rsidRPr="002043F8" w:rsidRDefault="007E0B0D" w:rsidP="007E0B0D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2043F8">
        <w:rPr>
          <w:sz w:val="22"/>
          <w:szCs w:val="22"/>
        </w:rPr>
        <w:t xml:space="preserve">- </w:t>
      </w:r>
      <w:r w:rsidR="00DA6E03" w:rsidRPr="002043F8">
        <w:rPr>
          <w:sz w:val="22"/>
          <w:szCs w:val="22"/>
        </w:rPr>
        <w:t>не заверены копии бухгалтерского баланса;</w:t>
      </w:r>
    </w:p>
    <w:p w:rsidR="007E0B0D" w:rsidRPr="002043F8" w:rsidRDefault="00DA6E03" w:rsidP="007E0B0D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2043F8">
        <w:rPr>
          <w:sz w:val="22"/>
          <w:szCs w:val="22"/>
        </w:rPr>
        <w:t xml:space="preserve">- не представлена справка из налогового органа об отсутствии </w:t>
      </w:r>
      <w:r w:rsidR="00EC4019" w:rsidRPr="002043F8">
        <w:rPr>
          <w:sz w:val="22"/>
          <w:szCs w:val="22"/>
        </w:rPr>
        <w:t>задолженности</w:t>
      </w:r>
      <w:r w:rsidRPr="002043F8">
        <w:rPr>
          <w:sz w:val="22"/>
          <w:szCs w:val="22"/>
        </w:rPr>
        <w:t xml:space="preserve"> по начисленным налогам</w:t>
      </w:r>
      <w:r w:rsidR="007E0B0D" w:rsidRPr="002043F8">
        <w:rPr>
          <w:sz w:val="22"/>
          <w:szCs w:val="22"/>
        </w:rPr>
        <w:t xml:space="preserve">. </w:t>
      </w:r>
    </w:p>
    <w:p w:rsidR="007E0B0D" w:rsidRPr="002043F8" w:rsidRDefault="007E0B0D" w:rsidP="007E0B0D">
      <w:pPr>
        <w:rPr>
          <w:sz w:val="22"/>
          <w:szCs w:val="22"/>
        </w:rPr>
      </w:pPr>
      <w:r w:rsidRPr="002043F8">
        <w:rPr>
          <w:b/>
          <w:sz w:val="22"/>
          <w:szCs w:val="22"/>
        </w:rPr>
        <w:t xml:space="preserve">Решили: </w:t>
      </w:r>
      <w:r w:rsidRPr="002043F8">
        <w:rPr>
          <w:sz w:val="22"/>
          <w:szCs w:val="22"/>
        </w:rPr>
        <w:t>отказать ООО «</w:t>
      </w:r>
      <w:r w:rsidR="00DA6E03" w:rsidRPr="002043F8">
        <w:rPr>
          <w:sz w:val="22"/>
          <w:szCs w:val="22"/>
        </w:rPr>
        <w:t>СибХимТорг-Т</w:t>
      </w:r>
      <w:r w:rsidRPr="002043F8">
        <w:rPr>
          <w:sz w:val="22"/>
          <w:szCs w:val="22"/>
        </w:rPr>
        <w:t>» в допуске к участию в открытом запросе цен.</w:t>
      </w:r>
    </w:p>
    <w:p w:rsidR="00E44554" w:rsidRPr="002043F8" w:rsidRDefault="00E44554" w:rsidP="00EC4019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4"/>
        </w:rPr>
      </w:pPr>
      <w:r w:rsidRPr="002043F8">
        <w:rPr>
          <w:sz w:val="22"/>
          <w:szCs w:val="24"/>
        </w:rPr>
        <w:t xml:space="preserve"> </w:t>
      </w:r>
    </w:p>
    <w:p w:rsidR="00EC4019" w:rsidRPr="002043F8" w:rsidRDefault="00EC4019" w:rsidP="00EC4019">
      <w:pPr>
        <w:tabs>
          <w:tab w:val="left" w:pos="720"/>
          <w:tab w:val="left" w:pos="1843"/>
        </w:tabs>
        <w:ind w:firstLine="680"/>
        <w:rPr>
          <w:sz w:val="22"/>
          <w:szCs w:val="24"/>
        </w:rPr>
      </w:pPr>
      <w:r w:rsidRPr="002043F8">
        <w:rPr>
          <w:b/>
          <w:sz w:val="22"/>
          <w:szCs w:val="24"/>
        </w:rPr>
        <w:t xml:space="preserve">3. Общество с ограниченной ответственностью «Нордстрой», </w:t>
      </w:r>
      <w:r w:rsidRPr="002043F8">
        <w:rPr>
          <w:sz w:val="22"/>
          <w:szCs w:val="24"/>
        </w:rPr>
        <w:t>ИНН/КПП/ОГРН</w:t>
      </w:r>
      <w:r w:rsidRPr="002043F8">
        <w:rPr>
          <w:b/>
          <w:sz w:val="22"/>
          <w:szCs w:val="24"/>
        </w:rPr>
        <w:t xml:space="preserve"> </w:t>
      </w:r>
      <w:r w:rsidRPr="002043F8">
        <w:rPr>
          <w:sz w:val="22"/>
          <w:szCs w:val="24"/>
        </w:rPr>
        <w:t>7017120130/701701001/1057002489037, юридический/фактический/почтовый адреса: 634009, г. Томск, ул. Нижне-Луновая, д. 16, кор. 1.</w:t>
      </w:r>
    </w:p>
    <w:p w:rsidR="00EC4019" w:rsidRPr="002043F8" w:rsidRDefault="00EC4019" w:rsidP="00EC4019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2043F8">
        <w:rPr>
          <w:sz w:val="22"/>
          <w:szCs w:val="24"/>
        </w:rPr>
        <w:t xml:space="preserve">Заявка ООО «Нордстрой» на участие в открытом запросе цен предоставлена 29.02.2016 года в 08:54 по местному времени. </w:t>
      </w:r>
      <w:r w:rsidRPr="002043F8">
        <w:rPr>
          <w:sz w:val="22"/>
          <w:szCs w:val="22"/>
        </w:rPr>
        <w:t>Цена предложения участника закупки составляет 1 081 363 (один миллион восемьдесят одна тысяча триста шестьдесят три) рублей 00 копеек с учетом НДС.</w:t>
      </w:r>
    </w:p>
    <w:p w:rsidR="00EC4019" w:rsidRPr="002043F8" w:rsidRDefault="00EC4019" w:rsidP="00EC4019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2043F8">
        <w:rPr>
          <w:sz w:val="22"/>
          <w:szCs w:val="22"/>
        </w:rPr>
        <w:t>Заявка, предоставленная ООО «Нордстрой» не соответствует требованиям закупочной документации открытого запроса цен, а именно:</w:t>
      </w:r>
    </w:p>
    <w:p w:rsidR="00EC4019" w:rsidRPr="002043F8" w:rsidRDefault="00EC4019" w:rsidP="00EC4019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2043F8">
        <w:rPr>
          <w:sz w:val="22"/>
          <w:szCs w:val="22"/>
        </w:rPr>
        <w:t>- отсутствие копии бухгалтерского баланса;</w:t>
      </w:r>
    </w:p>
    <w:p w:rsidR="00EC4019" w:rsidRPr="002043F8" w:rsidRDefault="00EC4019" w:rsidP="00EC4019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2043F8">
        <w:rPr>
          <w:sz w:val="22"/>
          <w:szCs w:val="22"/>
        </w:rPr>
        <w:t xml:space="preserve">- не представлена справка из налогового органа об отсутствии задолженности по начисленным налогам. </w:t>
      </w:r>
    </w:p>
    <w:p w:rsidR="00EC4019" w:rsidRPr="002043F8" w:rsidRDefault="00EC4019" w:rsidP="00EC4019">
      <w:pPr>
        <w:rPr>
          <w:sz w:val="22"/>
          <w:szCs w:val="22"/>
        </w:rPr>
      </w:pPr>
      <w:r w:rsidRPr="002043F8">
        <w:rPr>
          <w:b/>
          <w:sz w:val="22"/>
          <w:szCs w:val="22"/>
        </w:rPr>
        <w:t xml:space="preserve">Решили: </w:t>
      </w:r>
      <w:r w:rsidRPr="002043F8">
        <w:rPr>
          <w:sz w:val="22"/>
          <w:szCs w:val="22"/>
        </w:rPr>
        <w:t>отказать ООО «</w:t>
      </w:r>
      <w:r w:rsidR="00E22525" w:rsidRPr="002043F8">
        <w:rPr>
          <w:sz w:val="22"/>
          <w:szCs w:val="22"/>
        </w:rPr>
        <w:t>Нордстрой</w:t>
      </w:r>
      <w:r w:rsidRPr="002043F8">
        <w:rPr>
          <w:sz w:val="22"/>
          <w:szCs w:val="22"/>
        </w:rPr>
        <w:t>» в допуске к участию в открытом запросе цен.</w:t>
      </w:r>
    </w:p>
    <w:p w:rsidR="00EC4019" w:rsidRPr="002043F8" w:rsidRDefault="00EC4019" w:rsidP="00EC4019">
      <w:pPr>
        <w:tabs>
          <w:tab w:val="left" w:pos="0"/>
          <w:tab w:val="left" w:pos="1080"/>
          <w:tab w:val="left" w:pos="1843"/>
        </w:tabs>
        <w:ind w:firstLine="680"/>
        <w:rPr>
          <w:b/>
          <w:sz w:val="22"/>
          <w:szCs w:val="24"/>
        </w:rPr>
      </w:pPr>
    </w:p>
    <w:p w:rsidR="00BB0729" w:rsidRPr="002043F8" w:rsidRDefault="00BB0729" w:rsidP="00BB0729">
      <w:pPr>
        <w:tabs>
          <w:tab w:val="left" w:pos="720"/>
          <w:tab w:val="left" w:pos="1843"/>
        </w:tabs>
        <w:ind w:firstLine="680"/>
        <w:rPr>
          <w:sz w:val="22"/>
          <w:szCs w:val="24"/>
        </w:rPr>
      </w:pPr>
      <w:r w:rsidRPr="002043F8">
        <w:rPr>
          <w:b/>
          <w:sz w:val="22"/>
          <w:szCs w:val="24"/>
        </w:rPr>
        <w:lastRenderedPageBreak/>
        <w:t>4</w:t>
      </w:r>
      <w:r w:rsidR="00E22525" w:rsidRPr="002043F8">
        <w:rPr>
          <w:b/>
          <w:sz w:val="22"/>
          <w:szCs w:val="24"/>
        </w:rPr>
        <w:t>. Общество с ограниченной ответственностью «</w:t>
      </w:r>
      <w:r w:rsidRPr="002043F8">
        <w:rPr>
          <w:b/>
          <w:sz w:val="22"/>
          <w:szCs w:val="24"/>
        </w:rPr>
        <w:t>Компания Негоциант</w:t>
      </w:r>
      <w:r w:rsidR="00E22525" w:rsidRPr="002043F8">
        <w:rPr>
          <w:b/>
          <w:sz w:val="22"/>
          <w:szCs w:val="24"/>
        </w:rPr>
        <w:t xml:space="preserve">», </w:t>
      </w:r>
      <w:r w:rsidR="00E22525" w:rsidRPr="002043F8">
        <w:rPr>
          <w:sz w:val="22"/>
          <w:szCs w:val="24"/>
        </w:rPr>
        <w:t>ИНН/КПП/ОГРН</w:t>
      </w:r>
      <w:r w:rsidR="00E22525" w:rsidRPr="002043F8">
        <w:rPr>
          <w:b/>
          <w:sz w:val="22"/>
          <w:szCs w:val="24"/>
        </w:rPr>
        <w:t xml:space="preserve"> </w:t>
      </w:r>
      <w:r w:rsidR="00E22525" w:rsidRPr="002043F8">
        <w:rPr>
          <w:sz w:val="22"/>
          <w:szCs w:val="24"/>
        </w:rPr>
        <w:t>70173</w:t>
      </w:r>
      <w:r w:rsidRPr="002043F8">
        <w:rPr>
          <w:sz w:val="22"/>
          <w:szCs w:val="24"/>
        </w:rPr>
        <w:t>48624</w:t>
      </w:r>
      <w:r w:rsidR="00E22525" w:rsidRPr="002043F8">
        <w:rPr>
          <w:sz w:val="22"/>
          <w:szCs w:val="24"/>
        </w:rPr>
        <w:t>/701701001/11</w:t>
      </w:r>
      <w:r w:rsidRPr="002043F8">
        <w:rPr>
          <w:sz w:val="22"/>
          <w:szCs w:val="24"/>
        </w:rPr>
        <w:t>47017003858</w:t>
      </w:r>
      <w:r w:rsidR="00E22525" w:rsidRPr="002043F8">
        <w:rPr>
          <w:sz w:val="22"/>
          <w:szCs w:val="24"/>
        </w:rPr>
        <w:t xml:space="preserve">, </w:t>
      </w:r>
      <w:r w:rsidRPr="002043F8">
        <w:rPr>
          <w:sz w:val="22"/>
          <w:szCs w:val="24"/>
        </w:rPr>
        <w:t>юридический/фактический/почтовый адреса: 634026, г. Томск, ул. Героев Чубаровцев, 10.</w:t>
      </w:r>
    </w:p>
    <w:p w:rsidR="00E22525" w:rsidRPr="002043F8" w:rsidRDefault="00E22525" w:rsidP="00E22525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4"/>
        </w:rPr>
      </w:pPr>
      <w:r w:rsidRPr="002043F8">
        <w:rPr>
          <w:sz w:val="22"/>
          <w:szCs w:val="24"/>
        </w:rPr>
        <w:t>Заявка ООО «</w:t>
      </w:r>
      <w:r w:rsidR="00BB0729" w:rsidRPr="002043F8">
        <w:rPr>
          <w:sz w:val="22"/>
          <w:szCs w:val="24"/>
        </w:rPr>
        <w:t>Компания Негоциант</w:t>
      </w:r>
      <w:r w:rsidRPr="002043F8">
        <w:rPr>
          <w:sz w:val="22"/>
          <w:szCs w:val="24"/>
        </w:rPr>
        <w:t>» на участие в открытом запросе цен предоставлена 2</w:t>
      </w:r>
      <w:r w:rsidR="00BB0729" w:rsidRPr="002043F8">
        <w:rPr>
          <w:sz w:val="22"/>
          <w:szCs w:val="24"/>
        </w:rPr>
        <w:t>9</w:t>
      </w:r>
      <w:r w:rsidRPr="002043F8">
        <w:rPr>
          <w:sz w:val="22"/>
          <w:szCs w:val="24"/>
        </w:rPr>
        <w:t>.02.2016 года в 1</w:t>
      </w:r>
      <w:r w:rsidR="00BB0729" w:rsidRPr="002043F8">
        <w:rPr>
          <w:sz w:val="22"/>
          <w:szCs w:val="24"/>
        </w:rPr>
        <w:t>1</w:t>
      </w:r>
      <w:r w:rsidRPr="002043F8">
        <w:rPr>
          <w:sz w:val="22"/>
          <w:szCs w:val="24"/>
        </w:rPr>
        <w:t>:29 по местному времени и признана соответствующей установленным требованиям закупочной документации. Цена предложения участника закупки составляет 1 1</w:t>
      </w:r>
      <w:r w:rsidR="00BB0729" w:rsidRPr="002043F8">
        <w:rPr>
          <w:sz w:val="22"/>
          <w:szCs w:val="24"/>
        </w:rPr>
        <w:t>10</w:t>
      </w:r>
      <w:r w:rsidRPr="002043F8">
        <w:rPr>
          <w:sz w:val="22"/>
          <w:szCs w:val="24"/>
        </w:rPr>
        <w:t xml:space="preserve"> </w:t>
      </w:r>
      <w:r w:rsidR="00BB0729" w:rsidRPr="002043F8">
        <w:rPr>
          <w:sz w:val="22"/>
          <w:szCs w:val="24"/>
        </w:rPr>
        <w:t>102</w:t>
      </w:r>
      <w:r w:rsidRPr="002043F8">
        <w:rPr>
          <w:sz w:val="22"/>
          <w:szCs w:val="24"/>
        </w:rPr>
        <w:t xml:space="preserve"> </w:t>
      </w:r>
      <w:r w:rsidRPr="002043F8">
        <w:rPr>
          <w:rStyle w:val="a6"/>
          <w:b w:val="0"/>
          <w:bCs w:val="0"/>
          <w:sz w:val="22"/>
          <w:szCs w:val="24"/>
        </w:rPr>
        <w:t xml:space="preserve">(один миллион сто </w:t>
      </w:r>
      <w:r w:rsidR="00BB0729" w:rsidRPr="002043F8">
        <w:rPr>
          <w:rStyle w:val="a6"/>
          <w:b w:val="0"/>
          <w:bCs w:val="0"/>
          <w:sz w:val="22"/>
          <w:szCs w:val="24"/>
        </w:rPr>
        <w:t>десять</w:t>
      </w:r>
      <w:r w:rsidRPr="002043F8">
        <w:rPr>
          <w:rStyle w:val="a6"/>
          <w:b w:val="0"/>
          <w:bCs w:val="0"/>
          <w:sz w:val="22"/>
          <w:szCs w:val="24"/>
        </w:rPr>
        <w:t xml:space="preserve"> тысяч</w:t>
      </w:r>
      <w:r w:rsidR="00BB0729" w:rsidRPr="002043F8">
        <w:rPr>
          <w:rStyle w:val="a6"/>
          <w:b w:val="0"/>
          <w:bCs w:val="0"/>
          <w:sz w:val="22"/>
          <w:szCs w:val="24"/>
        </w:rPr>
        <w:t xml:space="preserve"> сто два</w:t>
      </w:r>
      <w:r w:rsidRPr="002043F8">
        <w:rPr>
          <w:sz w:val="22"/>
          <w:szCs w:val="24"/>
        </w:rPr>
        <w:t>) рубл</w:t>
      </w:r>
      <w:r w:rsidR="00BB0729" w:rsidRPr="002043F8">
        <w:rPr>
          <w:sz w:val="22"/>
          <w:szCs w:val="24"/>
        </w:rPr>
        <w:t>я</w:t>
      </w:r>
      <w:r w:rsidRPr="002043F8">
        <w:rPr>
          <w:sz w:val="22"/>
          <w:szCs w:val="24"/>
        </w:rPr>
        <w:t xml:space="preserve"> </w:t>
      </w:r>
      <w:r w:rsidR="00BB0729" w:rsidRPr="002043F8">
        <w:rPr>
          <w:sz w:val="22"/>
          <w:szCs w:val="24"/>
        </w:rPr>
        <w:t>78</w:t>
      </w:r>
      <w:r w:rsidRPr="002043F8">
        <w:rPr>
          <w:sz w:val="22"/>
          <w:szCs w:val="24"/>
        </w:rPr>
        <w:t xml:space="preserve"> копеек с учетом НДС. </w:t>
      </w:r>
    </w:p>
    <w:p w:rsidR="00E22525" w:rsidRPr="002043F8" w:rsidRDefault="00E22525" w:rsidP="00E22525">
      <w:pPr>
        <w:ind w:firstLine="709"/>
        <w:rPr>
          <w:b/>
          <w:sz w:val="22"/>
          <w:szCs w:val="24"/>
        </w:rPr>
      </w:pPr>
      <w:r w:rsidRPr="002043F8">
        <w:rPr>
          <w:b/>
          <w:sz w:val="22"/>
          <w:szCs w:val="24"/>
        </w:rPr>
        <w:t>Решили:</w:t>
      </w:r>
      <w:r w:rsidRPr="002043F8">
        <w:rPr>
          <w:sz w:val="22"/>
          <w:szCs w:val="24"/>
        </w:rPr>
        <w:t xml:space="preserve"> признать заявку ООО «</w:t>
      </w:r>
      <w:r w:rsidR="00BB0729" w:rsidRPr="002043F8">
        <w:rPr>
          <w:sz w:val="22"/>
          <w:szCs w:val="24"/>
        </w:rPr>
        <w:t>Компания Негоциант</w:t>
      </w:r>
      <w:r w:rsidRPr="002043F8">
        <w:rPr>
          <w:sz w:val="22"/>
          <w:szCs w:val="24"/>
        </w:rPr>
        <w:t>» и самого участника соответствующими требованиям законодательства РФ и документации открытого запроса цен</w:t>
      </w:r>
      <w:r w:rsidRPr="002043F8">
        <w:rPr>
          <w:b/>
          <w:sz w:val="22"/>
          <w:szCs w:val="24"/>
        </w:rPr>
        <w:t>.</w:t>
      </w:r>
    </w:p>
    <w:p w:rsidR="00BB0729" w:rsidRPr="002043F8" w:rsidRDefault="00BB0729" w:rsidP="00E22525">
      <w:pPr>
        <w:ind w:firstLine="709"/>
        <w:rPr>
          <w:b/>
          <w:sz w:val="22"/>
          <w:szCs w:val="24"/>
        </w:rPr>
      </w:pPr>
    </w:p>
    <w:p w:rsidR="00BB0729" w:rsidRPr="002043F8" w:rsidRDefault="00BB0729" w:rsidP="00BB0729">
      <w:pPr>
        <w:tabs>
          <w:tab w:val="left" w:pos="720"/>
          <w:tab w:val="left" w:pos="1843"/>
        </w:tabs>
        <w:ind w:firstLine="680"/>
        <w:rPr>
          <w:sz w:val="22"/>
          <w:szCs w:val="24"/>
        </w:rPr>
      </w:pPr>
      <w:r w:rsidRPr="002043F8">
        <w:rPr>
          <w:b/>
          <w:sz w:val="22"/>
          <w:szCs w:val="24"/>
        </w:rPr>
        <w:t>5. Общество с ограниченной ответственностью «</w:t>
      </w:r>
      <w:r w:rsidR="002043F8" w:rsidRPr="002043F8">
        <w:rPr>
          <w:b/>
          <w:sz w:val="22"/>
          <w:szCs w:val="24"/>
        </w:rPr>
        <w:t>Торговый дом «Южно-Кузбасский лакокрасочный завод</w:t>
      </w:r>
      <w:r w:rsidRPr="002043F8">
        <w:rPr>
          <w:b/>
          <w:sz w:val="22"/>
          <w:szCs w:val="24"/>
        </w:rPr>
        <w:t xml:space="preserve">», </w:t>
      </w:r>
      <w:r w:rsidRPr="002043F8">
        <w:rPr>
          <w:sz w:val="22"/>
          <w:szCs w:val="24"/>
        </w:rPr>
        <w:t>ИНН/КПП/ОГРН</w:t>
      </w:r>
      <w:r w:rsidRPr="002043F8">
        <w:rPr>
          <w:b/>
          <w:sz w:val="22"/>
          <w:szCs w:val="24"/>
        </w:rPr>
        <w:t xml:space="preserve"> </w:t>
      </w:r>
      <w:r w:rsidR="002043F8" w:rsidRPr="002043F8">
        <w:rPr>
          <w:sz w:val="22"/>
          <w:szCs w:val="24"/>
        </w:rPr>
        <w:t>4217124087</w:t>
      </w:r>
      <w:r w:rsidRPr="002043F8">
        <w:rPr>
          <w:sz w:val="22"/>
          <w:szCs w:val="24"/>
        </w:rPr>
        <w:t>/</w:t>
      </w:r>
      <w:r w:rsidR="002043F8" w:rsidRPr="002043F8">
        <w:rPr>
          <w:sz w:val="22"/>
          <w:szCs w:val="24"/>
        </w:rPr>
        <w:t>421701001</w:t>
      </w:r>
      <w:r w:rsidRPr="002043F8">
        <w:rPr>
          <w:sz w:val="22"/>
          <w:szCs w:val="24"/>
        </w:rPr>
        <w:t>/</w:t>
      </w:r>
      <w:r w:rsidR="002043F8" w:rsidRPr="002043F8">
        <w:rPr>
          <w:sz w:val="22"/>
          <w:szCs w:val="24"/>
        </w:rPr>
        <w:t>1104217002834</w:t>
      </w:r>
      <w:r w:rsidRPr="002043F8">
        <w:rPr>
          <w:sz w:val="22"/>
          <w:szCs w:val="24"/>
        </w:rPr>
        <w:t>, юридический/фактический/почтовый адреса: 6</w:t>
      </w:r>
      <w:r w:rsidR="002043F8" w:rsidRPr="002043F8">
        <w:rPr>
          <w:sz w:val="22"/>
          <w:szCs w:val="24"/>
        </w:rPr>
        <w:t>54</w:t>
      </w:r>
      <w:r w:rsidRPr="002043F8">
        <w:rPr>
          <w:sz w:val="22"/>
          <w:szCs w:val="24"/>
        </w:rPr>
        <w:t>00</w:t>
      </w:r>
      <w:r w:rsidR="002043F8" w:rsidRPr="002043F8">
        <w:rPr>
          <w:sz w:val="22"/>
          <w:szCs w:val="24"/>
        </w:rPr>
        <w:t>5</w:t>
      </w:r>
      <w:r w:rsidRPr="002043F8">
        <w:rPr>
          <w:sz w:val="22"/>
          <w:szCs w:val="24"/>
        </w:rPr>
        <w:t xml:space="preserve">, </w:t>
      </w:r>
      <w:r w:rsidR="002043F8" w:rsidRPr="002043F8">
        <w:rPr>
          <w:sz w:val="22"/>
          <w:szCs w:val="24"/>
        </w:rPr>
        <w:t xml:space="preserve">Кемеровская обл., </w:t>
      </w:r>
      <w:r w:rsidRPr="002043F8">
        <w:rPr>
          <w:sz w:val="22"/>
          <w:szCs w:val="24"/>
        </w:rPr>
        <w:t xml:space="preserve">г. </w:t>
      </w:r>
      <w:r w:rsidR="002043F8" w:rsidRPr="002043F8">
        <w:rPr>
          <w:sz w:val="22"/>
          <w:szCs w:val="24"/>
        </w:rPr>
        <w:t>Новокузнецк</w:t>
      </w:r>
      <w:r w:rsidRPr="002043F8">
        <w:rPr>
          <w:sz w:val="22"/>
          <w:szCs w:val="24"/>
        </w:rPr>
        <w:t xml:space="preserve">, </w:t>
      </w:r>
      <w:r w:rsidR="002043F8" w:rsidRPr="002043F8">
        <w:rPr>
          <w:sz w:val="22"/>
          <w:szCs w:val="24"/>
        </w:rPr>
        <w:t xml:space="preserve">пр-т. Строителей, </w:t>
      </w:r>
      <w:r w:rsidRPr="002043F8">
        <w:rPr>
          <w:sz w:val="22"/>
          <w:szCs w:val="24"/>
        </w:rPr>
        <w:t>д. 1, к. 1.</w:t>
      </w:r>
    </w:p>
    <w:p w:rsidR="002043F8" w:rsidRPr="002043F8" w:rsidRDefault="002043F8" w:rsidP="002043F8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2043F8">
        <w:rPr>
          <w:sz w:val="22"/>
          <w:szCs w:val="22"/>
        </w:rPr>
        <w:t xml:space="preserve">Заявка ООО «ТД  «ЮКЛЗ» на участие в открытом запросе цен предоставлена 29.02.2016 года в 13:27 по местному времени, что не соответствует требованиям закупочной документации, а именно: </w:t>
      </w:r>
    </w:p>
    <w:p w:rsidR="002043F8" w:rsidRDefault="002043F8" w:rsidP="002043F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2"/>
          <w:szCs w:val="22"/>
        </w:rPr>
      </w:pPr>
      <w:r w:rsidRPr="002043F8">
        <w:rPr>
          <w:sz w:val="22"/>
          <w:szCs w:val="22"/>
        </w:rPr>
        <w:t xml:space="preserve">- в соответствии с разделом </w:t>
      </w:r>
      <w:r w:rsidRPr="002043F8">
        <w:rPr>
          <w:sz w:val="22"/>
          <w:szCs w:val="22"/>
          <w:lang w:val="en-US"/>
        </w:rPr>
        <w:t>II</w:t>
      </w:r>
      <w:r w:rsidRPr="002043F8">
        <w:rPr>
          <w:sz w:val="22"/>
          <w:szCs w:val="22"/>
        </w:rPr>
        <w:t>. пунктом 2. подпунктом 2.5. документации по открытому запросу цен «Сроки начала и окончания подачи заявок на участие в открытом запросе цен: в рабочие дни (по местному времени) с 8:00 до 17:00 ежедневно (перерыв – с 12:00 до 13:00) с 16 февраля 2016 года до 12:00 часов 29 февраля 2016 года».</w:t>
      </w:r>
    </w:p>
    <w:p w:rsidR="007F5373" w:rsidRPr="002043F8" w:rsidRDefault="007F5373" w:rsidP="007F5373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2043F8">
        <w:rPr>
          <w:sz w:val="22"/>
          <w:szCs w:val="22"/>
        </w:rPr>
        <w:t>Цена предложения участника закупки составляет 1 08</w:t>
      </w:r>
      <w:r>
        <w:rPr>
          <w:sz w:val="22"/>
          <w:szCs w:val="22"/>
        </w:rPr>
        <w:t>0</w:t>
      </w:r>
      <w:r w:rsidRPr="002043F8">
        <w:rPr>
          <w:sz w:val="22"/>
          <w:szCs w:val="22"/>
        </w:rPr>
        <w:t xml:space="preserve"> </w:t>
      </w:r>
      <w:r>
        <w:rPr>
          <w:sz w:val="22"/>
          <w:szCs w:val="22"/>
        </w:rPr>
        <w:t>408</w:t>
      </w:r>
      <w:r w:rsidRPr="002043F8">
        <w:rPr>
          <w:sz w:val="22"/>
          <w:szCs w:val="22"/>
        </w:rPr>
        <w:t xml:space="preserve"> (один миллион восемьдесят тысяч </w:t>
      </w:r>
      <w:r>
        <w:rPr>
          <w:sz w:val="22"/>
          <w:szCs w:val="22"/>
        </w:rPr>
        <w:t xml:space="preserve"> четыреста восемь</w:t>
      </w:r>
      <w:r w:rsidRPr="002043F8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77</w:t>
      </w:r>
      <w:bookmarkStart w:id="0" w:name="_GoBack"/>
      <w:bookmarkEnd w:id="0"/>
      <w:r w:rsidRPr="002043F8">
        <w:rPr>
          <w:sz w:val="22"/>
          <w:szCs w:val="22"/>
        </w:rPr>
        <w:t xml:space="preserve"> копеек с учетом НДС.</w:t>
      </w:r>
    </w:p>
    <w:p w:rsidR="002043F8" w:rsidRPr="002043F8" w:rsidRDefault="002043F8" w:rsidP="002043F8">
      <w:pPr>
        <w:ind w:firstLine="709"/>
        <w:rPr>
          <w:sz w:val="22"/>
          <w:szCs w:val="22"/>
        </w:rPr>
      </w:pPr>
      <w:r w:rsidRPr="002043F8">
        <w:rPr>
          <w:b/>
          <w:sz w:val="22"/>
          <w:szCs w:val="22"/>
        </w:rPr>
        <w:t>Решили:</w:t>
      </w:r>
      <w:r w:rsidRPr="002043F8">
        <w:rPr>
          <w:sz w:val="22"/>
          <w:szCs w:val="22"/>
        </w:rPr>
        <w:t xml:space="preserve"> отказать ООО «ТД «ЮКЛЗ» в допуске к участию в открытом запросе цен.</w:t>
      </w:r>
    </w:p>
    <w:p w:rsidR="008F01E8" w:rsidRPr="002043F8" w:rsidRDefault="008F01E8" w:rsidP="008F01E8">
      <w:pPr>
        <w:rPr>
          <w:sz w:val="22"/>
          <w:szCs w:val="24"/>
        </w:rPr>
      </w:pPr>
    </w:p>
    <w:p w:rsidR="000536E0" w:rsidRPr="002043F8" w:rsidRDefault="000536E0" w:rsidP="000536E0">
      <w:pPr>
        <w:keepLines/>
        <w:tabs>
          <w:tab w:val="decimal" w:pos="284"/>
        </w:tabs>
        <w:ind w:firstLine="0"/>
        <w:rPr>
          <w:b/>
          <w:sz w:val="22"/>
          <w:szCs w:val="24"/>
        </w:rPr>
      </w:pPr>
      <w:r w:rsidRPr="002043F8">
        <w:rPr>
          <w:b/>
          <w:sz w:val="22"/>
          <w:szCs w:val="24"/>
        </w:rPr>
        <w:t>ОБ ОЦЕНКЕ ЗАЯВОК И ОПРЕДЕЛЕНИИ ПОБЕДИТЕЛЯ ОТКРЫТОГО ЗАПРОСА ЦЕН</w:t>
      </w:r>
    </w:p>
    <w:p w:rsidR="007C6F11" w:rsidRPr="002043F8" w:rsidRDefault="007C6F11" w:rsidP="007C6F11">
      <w:pPr>
        <w:keepNext/>
        <w:keepLines/>
        <w:ind w:firstLine="680"/>
        <w:rPr>
          <w:sz w:val="22"/>
          <w:szCs w:val="24"/>
        </w:rPr>
      </w:pPr>
      <w:r w:rsidRPr="002043F8">
        <w:rPr>
          <w:sz w:val="22"/>
          <w:szCs w:val="24"/>
        </w:rPr>
        <w:t xml:space="preserve">На основании документации о проведении открытого запроса цен раздела </w:t>
      </w:r>
      <w:r w:rsidRPr="002043F8">
        <w:rPr>
          <w:b/>
          <w:sz w:val="22"/>
          <w:szCs w:val="24"/>
        </w:rPr>
        <w:t>УСЛОВИЯ ПРОВЕДЕНИЯ ОТКРЫТОГО ЗАПРОСА ЦЕН</w:t>
      </w:r>
      <w:r w:rsidRPr="002043F8">
        <w:rPr>
          <w:sz w:val="22"/>
          <w:szCs w:val="24"/>
        </w:rPr>
        <w:t xml:space="preserve"> пункта </w:t>
      </w:r>
      <w:r w:rsidRPr="002043F8">
        <w:rPr>
          <w:b/>
          <w:sz w:val="22"/>
          <w:szCs w:val="24"/>
        </w:rPr>
        <w:t>4.Критерии выбора победителя</w:t>
      </w:r>
      <w:r w:rsidRPr="002043F8">
        <w:rPr>
          <w:sz w:val="22"/>
          <w:szCs w:val="24"/>
        </w:rPr>
        <w:t xml:space="preserve"> признается победителем участник закупки, соответствующий требованиям документации о проведении запроса цен и предложивший самую низкую цену договора.</w:t>
      </w:r>
    </w:p>
    <w:p w:rsidR="007C6F11" w:rsidRPr="002043F8" w:rsidRDefault="007C6F11" w:rsidP="007C6F11">
      <w:pPr>
        <w:tabs>
          <w:tab w:val="left" w:pos="1843"/>
        </w:tabs>
        <w:rPr>
          <w:sz w:val="22"/>
          <w:szCs w:val="24"/>
        </w:rPr>
      </w:pPr>
      <w:r w:rsidRPr="002043F8">
        <w:rPr>
          <w:b/>
          <w:sz w:val="22"/>
          <w:szCs w:val="24"/>
        </w:rPr>
        <w:t>Решение закупочной комиссии</w:t>
      </w:r>
      <w:r w:rsidRPr="002043F8">
        <w:rPr>
          <w:sz w:val="22"/>
          <w:szCs w:val="24"/>
        </w:rPr>
        <w:t xml:space="preserve"> заключить договор с </w:t>
      </w:r>
      <w:r w:rsidR="009120D0" w:rsidRPr="002043F8">
        <w:rPr>
          <w:sz w:val="22"/>
          <w:szCs w:val="24"/>
        </w:rPr>
        <w:t>ООО «</w:t>
      </w:r>
      <w:r w:rsidR="002043F8" w:rsidRPr="002043F8">
        <w:rPr>
          <w:sz w:val="22"/>
          <w:szCs w:val="24"/>
        </w:rPr>
        <w:t>Компания Негоциант</w:t>
      </w:r>
      <w:r w:rsidR="009120D0" w:rsidRPr="002043F8">
        <w:rPr>
          <w:sz w:val="22"/>
          <w:szCs w:val="24"/>
        </w:rPr>
        <w:t>»</w:t>
      </w:r>
      <w:r w:rsidRPr="002043F8">
        <w:rPr>
          <w:sz w:val="22"/>
          <w:szCs w:val="24"/>
        </w:rPr>
        <w:t>.</w:t>
      </w:r>
    </w:p>
    <w:p w:rsidR="00AF3874" w:rsidRPr="002043F8" w:rsidRDefault="00AF3874" w:rsidP="00D571E4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4"/>
        </w:rPr>
      </w:pPr>
    </w:p>
    <w:p w:rsidR="00D571E4" w:rsidRPr="002043F8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 w:val="22"/>
          <w:szCs w:val="24"/>
        </w:rPr>
      </w:pPr>
      <w:r w:rsidRPr="002043F8">
        <w:rPr>
          <w:sz w:val="22"/>
          <w:szCs w:val="24"/>
        </w:rPr>
        <w:t>Результаты голосования:</w:t>
      </w:r>
    </w:p>
    <w:p w:rsidR="00D571E4" w:rsidRPr="002043F8" w:rsidRDefault="00D571E4" w:rsidP="00D571E4">
      <w:pPr>
        <w:ind w:firstLine="680"/>
        <w:rPr>
          <w:sz w:val="22"/>
          <w:szCs w:val="24"/>
        </w:rPr>
      </w:pPr>
      <w:r w:rsidRPr="002043F8">
        <w:rPr>
          <w:sz w:val="22"/>
          <w:szCs w:val="24"/>
        </w:rPr>
        <w:t xml:space="preserve">«За» </w:t>
      </w:r>
      <w:r w:rsidR="002043F8" w:rsidRPr="002043F8">
        <w:rPr>
          <w:sz w:val="22"/>
          <w:szCs w:val="24"/>
        </w:rPr>
        <w:t>6</w:t>
      </w:r>
      <w:r w:rsidR="0075433A" w:rsidRPr="002043F8">
        <w:rPr>
          <w:sz w:val="22"/>
          <w:szCs w:val="24"/>
        </w:rPr>
        <w:t xml:space="preserve"> </w:t>
      </w:r>
      <w:r w:rsidRPr="002043F8">
        <w:rPr>
          <w:sz w:val="22"/>
          <w:szCs w:val="24"/>
        </w:rPr>
        <w:t>член</w:t>
      </w:r>
      <w:r w:rsidR="009120D0" w:rsidRPr="002043F8">
        <w:rPr>
          <w:sz w:val="22"/>
          <w:szCs w:val="24"/>
        </w:rPr>
        <w:t>ов</w:t>
      </w:r>
      <w:r w:rsidRPr="002043F8">
        <w:rPr>
          <w:sz w:val="22"/>
          <w:szCs w:val="24"/>
        </w:rPr>
        <w:t xml:space="preserve"> закупочной комиссии.</w:t>
      </w:r>
    </w:p>
    <w:p w:rsidR="00D571E4" w:rsidRPr="002043F8" w:rsidRDefault="00D571E4" w:rsidP="00D571E4">
      <w:pPr>
        <w:ind w:firstLine="680"/>
        <w:rPr>
          <w:sz w:val="22"/>
          <w:szCs w:val="24"/>
        </w:rPr>
      </w:pPr>
      <w:r w:rsidRPr="002043F8">
        <w:rPr>
          <w:sz w:val="22"/>
          <w:szCs w:val="24"/>
        </w:rPr>
        <w:t xml:space="preserve">«Против» </w:t>
      </w:r>
      <w:r w:rsidRPr="002043F8">
        <w:rPr>
          <w:sz w:val="22"/>
          <w:szCs w:val="24"/>
          <w:u w:val="single"/>
        </w:rPr>
        <w:t>0</w:t>
      </w:r>
      <w:r w:rsidRPr="002043F8">
        <w:rPr>
          <w:sz w:val="22"/>
          <w:szCs w:val="24"/>
        </w:rPr>
        <w:t xml:space="preserve"> членов закупочной комиссии.</w:t>
      </w:r>
    </w:p>
    <w:p w:rsidR="00D571E4" w:rsidRPr="002043F8" w:rsidRDefault="00D571E4" w:rsidP="00D571E4">
      <w:pPr>
        <w:ind w:firstLine="680"/>
        <w:rPr>
          <w:sz w:val="22"/>
          <w:szCs w:val="24"/>
        </w:rPr>
      </w:pPr>
      <w:r w:rsidRPr="002043F8">
        <w:rPr>
          <w:sz w:val="22"/>
          <w:szCs w:val="24"/>
        </w:rPr>
        <w:t xml:space="preserve">«Воздержалось» </w:t>
      </w:r>
      <w:r w:rsidRPr="002043F8">
        <w:rPr>
          <w:sz w:val="22"/>
          <w:szCs w:val="24"/>
          <w:u w:val="single"/>
        </w:rPr>
        <w:t>0</w:t>
      </w:r>
      <w:r w:rsidRPr="002043F8">
        <w:rPr>
          <w:sz w:val="22"/>
          <w:szCs w:val="24"/>
        </w:rPr>
        <w:t xml:space="preserve"> членов закупочной комиссии.</w:t>
      </w:r>
    </w:p>
    <w:p w:rsidR="00D571E4" w:rsidRPr="002043F8" w:rsidRDefault="00D571E4" w:rsidP="00D571E4">
      <w:pPr>
        <w:rPr>
          <w:sz w:val="22"/>
          <w:szCs w:val="24"/>
        </w:rPr>
      </w:pPr>
    </w:p>
    <w:p w:rsidR="00D571E4" w:rsidRPr="002043F8" w:rsidRDefault="00D571E4" w:rsidP="00D571E4">
      <w:pPr>
        <w:ind w:firstLine="0"/>
        <w:rPr>
          <w:b/>
          <w:sz w:val="22"/>
          <w:szCs w:val="24"/>
        </w:rPr>
      </w:pPr>
      <w:r w:rsidRPr="002043F8">
        <w:rPr>
          <w:b/>
          <w:sz w:val="22"/>
          <w:szCs w:val="24"/>
        </w:rPr>
        <w:t>ПОДПИСИ ЧЛЕНОВ ЗАКУПОЧНОЙ</w:t>
      </w:r>
      <w:r w:rsidRPr="002043F8">
        <w:rPr>
          <w:sz w:val="22"/>
          <w:szCs w:val="24"/>
        </w:rPr>
        <w:t xml:space="preserve"> </w:t>
      </w:r>
      <w:r w:rsidRPr="002043F8">
        <w:rPr>
          <w:b/>
          <w:sz w:val="22"/>
          <w:szCs w:val="24"/>
        </w:rPr>
        <w:t>КОМИССИИ:</w:t>
      </w:r>
    </w:p>
    <w:p w:rsidR="00C41F89" w:rsidRPr="002043F8" w:rsidRDefault="00C41F89" w:rsidP="00D571E4">
      <w:pPr>
        <w:ind w:firstLine="0"/>
        <w:rPr>
          <w:b/>
          <w:sz w:val="22"/>
          <w:szCs w:val="24"/>
        </w:rPr>
      </w:pPr>
    </w:p>
    <w:p w:rsidR="00AF7347" w:rsidRPr="002043F8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4"/>
          <w:u w:val="single"/>
        </w:rPr>
      </w:pPr>
      <w:r w:rsidRPr="002043F8">
        <w:rPr>
          <w:sz w:val="22"/>
          <w:szCs w:val="24"/>
          <w:u w:val="single"/>
        </w:rPr>
        <w:t>__________________________________(</w:t>
      </w:r>
      <w:r w:rsidR="002043F8" w:rsidRPr="002043F8">
        <w:rPr>
          <w:sz w:val="22"/>
          <w:szCs w:val="24"/>
          <w:u w:val="single"/>
        </w:rPr>
        <w:t>Резников М.В</w:t>
      </w:r>
      <w:r w:rsidRPr="002043F8">
        <w:rPr>
          <w:sz w:val="22"/>
          <w:szCs w:val="24"/>
          <w:u w:val="single"/>
        </w:rPr>
        <w:t>.)</w:t>
      </w:r>
    </w:p>
    <w:p w:rsidR="00AF7347" w:rsidRPr="002043F8" w:rsidRDefault="00AF7347" w:rsidP="00AF7347">
      <w:pPr>
        <w:pStyle w:val="26"/>
        <w:tabs>
          <w:tab w:val="left" w:pos="851"/>
        </w:tabs>
        <w:ind w:right="2975"/>
        <w:rPr>
          <w:sz w:val="22"/>
          <w:szCs w:val="24"/>
          <w:vertAlign w:val="superscript"/>
        </w:rPr>
      </w:pPr>
      <w:r w:rsidRPr="002043F8">
        <w:rPr>
          <w:sz w:val="22"/>
          <w:szCs w:val="24"/>
          <w:vertAlign w:val="superscript"/>
        </w:rPr>
        <w:t xml:space="preserve">                                                   (подпись)</w:t>
      </w:r>
    </w:p>
    <w:p w:rsidR="00AF7347" w:rsidRPr="002043F8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4"/>
          <w:u w:val="single"/>
        </w:rPr>
      </w:pPr>
      <w:r w:rsidRPr="002043F8">
        <w:rPr>
          <w:sz w:val="22"/>
          <w:szCs w:val="24"/>
          <w:u w:val="single"/>
        </w:rPr>
        <w:t>__________________________________(</w:t>
      </w:r>
      <w:r w:rsidR="002043F8" w:rsidRPr="002043F8">
        <w:rPr>
          <w:sz w:val="22"/>
          <w:szCs w:val="24"/>
          <w:u w:val="single"/>
        </w:rPr>
        <w:t>Валитов Р.Х</w:t>
      </w:r>
      <w:r w:rsidRPr="002043F8">
        <w:rPr>
          <w:sz w:val="22"/>
          <w:szCs w:val="24"/>
          <w:u w:val="single"/>
        </w:rPr>
        <w:t>.)</w:t>
      </w:r>
    </w:p>
    <w:p w:rsidR="00AF7347" w:rsidRPr="002043F8" w:rsidRDefault="00AF7347" w:rsidP="00AF7347">
      <w:pPr>
        <w:pStyle w:val="26"/>
        <w:tabs>
          <w:tab w:val="left" w:pos="851"/>
        </w:tabs>
        <w:ind w:right="2975"/>
        <w:rPr>
          <w:sz w:val="22"/>
          <w:szCs w:val="24"/>
          <w:vertAlign w:val="superscript"/>
        </w:rPr>
      </w:pPr>
      <w:r w:rsidRPr="002043F8">
        <w:rPr>
          <w:sz w:val="22"/>
          <w:szCs w:val="24"/>
          <w:vertAlign w:val="superscript"/>
        </w:rPr>
        <w:t xml:space="preserve">                                                   (подпись)</w:t>
      </w:r>
    </w:p>
    <w:p w:rsidR="002043F8" w:rsidRPr="002043F8" w:rsidRDefault="002043F8" w:rsidP="002043F8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4"/>
          <w:u w:val="single"/>
        </w:rPr>
      </w:pPr>
      <w:r w:rsidRPr="002043F8">
        <w:rPr>
          <w:sz w:val="22"/>
          <w:szCs w:val="24"/>
          <w:u w:val="single"/>
        </w:rPr>
        <w:t>__________________________________(Шульгин В.И.)</w:t>
      </w:r>
    </w:p>
    <w:p w:rsidR="002043F8" w:rsidRPr="002043F8" w:rsidRDefault="002043F8" w:rsidP="002043F8">
      <w:pPr>
        <w:pStyle w:val="26"/>
        <w:tabs>
          <w:tab w:val="left" w:pos="851"/>
        </w:tabs>
        <w:ind w:right="2975"/>
        <w:rPr>
          <w:sz w:val="22"/>
          <w:szCs w:val="24"/>
          <w:vertAlign w:val="superscript"/>
        </w:rPr>
      </w:pPr>
      <w:r w:rsidRPr="002043F8">
        <w:rPr>
          <w:sz w:val="22"/>
          <w:szCs w:val="24"/>
          <w:vertAlign w:val="superscript"/>
        </w:rPr>
        <w:t xml:space="preserve">                                                   (подпись)</w:t>
      </w:r>
    </w:p>
    <w:p w:rsidR="002043F8" w:rsidRPr="002043F8" w:rsidRDefault="002043F8" w:rsidP="002043F8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4"/>
          <w:u w:val="single"/>
        </w:rPr>
      </w:pPr>
      <w:r w:rsidRPr="002043F8">
        <w:rPr>
          <w:sz w:val="22"/>
          <w:szCs w:val="24"/>
          <w:u w:val="single"/>
        </w:rPr>
        <w:t>__________________________________(Комаров Е.П.)</w:t>
      </w:r>
    </w:p>
    <w:p w:rsidR="002043F8" w:rsidRPr="002043F8" w:rsidRDefault="002043F8" w:rsidP="002043F8">
      <w:pPr>
        <w:pStyle w:val="26"/>
        <w:tabs>
          <w:tab w:val="left" w:pos="851"/>
        </w:tabs>
        <w:ind w:right="2975"/>
        <w:rPr>
          <w:sz w:val="22"/>
          <w:szCs w:val="24"/>
          <w:vertAlign w:val="superscript"/>
        </w:rPr>
      </w:pPr>
      <w:r w:rsidRPr="002043F8">
        <w:rPr>
          <w:sz w:val="22"/>
          <w:szCs w:val="24"/>
          <w:vertAlign w:val="superscript"/>
        </w:rPr>
        <w:t xml:space="preserve">                                                   (подпись)</w:t>
      </w:r>
    </w:p>
    <w:p w:rsidR="00AF7347" w:rsidRPr="002043F8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4"/>
          <w:u w:val="single"/>
        </w:rPr>
      </w:pPr>
      <w:r w:rsidRPr="002043F8">
        <w:rPr>
          <w:sz w:val="22"/>
          <w:szCs w:val="24"/>
          <w:u w:val="single"/>
        </w:rPr>
        <w:t>__________________________________(</w:t>
      </w:r>
      <w:r w:rsidR="002043F8" w:rsidRPr="002043F8">
        <w:rPr>
          <w:sz w:val="22"/>
          <w:szCs w:val="24"/>
          <w:u w:val="single"/>
        </w:rPr>
        <w:t>Нефедьева И.А</w:t>
      </w:r>
      <w:r w:rsidRPr="002043F8">
        <w:rPr>
          <w:sz w:val="22"/>
          <w:szCs w:val="24"/>
          <w:u w:val="single"/>
        </w:rPr>
        <w:t>.)</w:t>
      </w:r>
    </w:p>
    <w:p w:rsidR="00AF7347" w:rsidRPr="002043F8" w:rsidRDefault="00AF7347" w:rsidP="00AF7347">
      <w:pPr>
        <w:pStyle w:val="26"/>
        <w:tabs>
          <w:tab w:val="left" w:pos="851"/>
        </w:tabs>
        <w:ind w:right="2975"/>
        <w:rPr>
          <w:sz w:val="22"/>
          <w:szCs w:val="24"/>
          <w:vertAlign w:val="superscript"/>
        </w:rPr>
      </w:pPr>
      <w:r w:rsidRPr="002043F8">
        <w:rPr>
          <w:sz w:val="22"/>
          <w:szCs w:val="24"/>
          <w:vertAlign w:val="superscript"/>
        </w:rPr>
        <w:t xml:space="preserve">                                                   (подпись)</w:t>
      </w:r>
    </w:p>
    <w:p w:rsidR="00AF7347" w:rsidRPr="002043F8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4"/>
        </w:rPr>
      </w:pPr>
      <w:r w:rsidRPr="002043F8">
        <w:rPr>
          <w:sz w:val="22"/>
          <w:szCs w:val="24"/>
          <w:u w:val="single"/>
        </w:rPr>
        <w:t>__________________________________ (Марухленко М.В.)</w:t>
      </w:r>
    </w:p>
    <w:p w:rsidR="00AF7347" w:rsidRPr="002043F8" w:rsidRDefault="00AF7347" w:rsidP="00AF7347">
      <w:pPr>
        <w:pStyle w:val="26"/>
        <w:tabs>
          <w:tab w:val="left" w:pos="851"/>
        </w:tabs>
        <w:ind w:right="2975"/>
        <w:rPr>
          <w:sz w:val="22"/>
          <w:szCs w:val="24"/>
          <w:vertAlign w:val="superscript"/>
        </w:rPr>
      </w:pPr>
      <w:r w:rsidRPr="002043F8">
        <w:rPr>
          <w:sz w:val="22"/>
          <w:szCs w:val="24"/>
          <w:vertAlign w:val="superscript"/>
        </w:rPr>
        <w:t xml:space="preserve">                                                   (подпись)</w:t>
      </w:r>
    </w:p>
    <w:p w:rsidR="00D571E4" w:rsidRPr="002043F8" w:rsidRDefault="00D571E4" w:rsidP="00AF7347">
      <w:pPr>
        <w:pStyle w:val="25"/>
        <w:keepNext/>
        <w:tabs>
          <w:tab w:val="left" w:pos="851"/>
          <w:tab w:val="left" w:pos="4680"/>
          <w:tab w:val="left" w:pos="4860"/>
        </w:tabs>
        <w:jc w:val="left"/>
        <w:rPr>
          <w:sz w:val="20"/>
          <w:szCs w:val="22"/>
        </w:rPr>
      </w:pPr>
    </w:p>
    <w:sectPr w:rsidR="00D571E4" w:rsidRPr="002043F8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2D" w:rsidRDefault="0041572D" w:rsidP="00D571E4">
      <w:r>
        <w:separator/>
      </w:r>
    </w:p>
  </w:endnote>
  <w:endnote w:type="continuationSeparator" w:id="0">
    <w:p w:rsidR="0041572D" w:rsidRDefault="0041572D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2D" w:rsidRDefault="0041572D" w:rsidP="00D571E4">
      <w:r>
        <w:separator/>
      </w:r>
    </w:p>
  </w:footnote>
  <w:footnote w:type="continuationSeparator" w:id="0">
    <w:p w:rsidR="0041572D" w:rsidRDefault="0041572D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03D7"/>
    <w:rsid w:val="00024D6A"/>
    <w:rsid w:val="000318B4"/>
    <w:rsid w:val="000536E0"/>
    <w:rsid w:val="000970F1"/>
    <w:rsid w:val="000A1E25"/>
    <w:rsid w:val="000A7C68"/>
    <w:rsid w:val="000F16F7"/>
    <w:rsid w:val="00111C17"/>
    <w:rsid w:val="0016581B"/>
    <w:rsid w:val="00184948"/>
    <w:rsid w:val="00190010"/>
    <w:rsid w:val="001F4480"/>
    <w:rsid w:val="002043F8"/>
    <w:rsid w:val="00240BA8"/>
    <w:rsid w:val="00243FC9"/>
    <w:rsid w:val="00272441"/>
    <w:rsid w:val="00275F4C"/>
    <w:rsid w:val="00284CD7"/>
    <w:rsid w:val="0028780A"/>
    <w:rsid w:val="003141AB"/>
    <w:rsid w:val="003165D9"/>
    <w:rsid w:val="0034075C"/>
    <w:rsid w:val="0034532F"/>
    <w:rsid w:val="003A4FA0"/>
    <w:rsid w:val="003B3759"/>
    <w:rsid w:val="003C7B4B"/>
    <w:rsid w:val="0041572D"/>
    <w:rsid w:val="00415D05"/>
    <w:rsid w:val="00441562"/>
    <w:rsid w:val="0044386C"/>
    <w:rsid w:val="00454EFE"/>
    <w:rsid w:val="00476EF1"/>
    <w:rsid w:val="004C7EE1"/>
    <w:rsid w:val="004F428D"/>
    <w:rsid w:val="004F4D4B"/>
    <w:rsid w:val="00520E35"/>
    <w:rsid w:val="0052456D"/>
    <w:rsid w:val="00550E01"/>
    <w:rsid w:val="00561825"/>
    <w:rsid w:val="0057155C"/>
    <w:rsid w:val="00573DE1"/>
    <w:rsid w:val="0058767C"/>
    <w:rsid w:val="005B590C"/>
    <w:rsid w:val="005E2170"/>
    <w:rsid w:val="005F502C"/>
    <w:rsid w:val="0062043E"/>
    <w:rsid w:val="006461DF"/>
    <w:rsid w:val="00663E89"/>
    <w:rsid w:val="00673420"/>
    <w:rsid w:val="006A7523"/>
    <w:rsid w:val="006B0365"/>
    <w:rsid w:val="006D108F"/>
    <w:rsid w:val="00734A2B"/>
    <w:rsid w:val="0075433A"/>
    <w:rsid w:val="007561BB"/>
    <w:rsid w:val="007B782C"/>
    <w:rsid w:val="007C6F11"/>
    <w:rsid w:val="007E0B0D"/>
    <w:rsid w:val="007F420F"/>
    <w:rsid w:val="007F5373"/>
    <w:rsid w:val="00814560"/>
    <w:rsid w:val="00847560"/>
    <w:rsid w:val="008B3DBD"/>
    <w:rsid w:val="008B6D16"/>
    <w:rsid w:val="008D4250"/>
    <w:rsid w:val="008E3F6E"/>
    <w:rsid w:val="008E7260"/>
    <w:rsid w:val="008F01E8"/>
    <w:rsid w:val="009120D0"/>
    <w:rsid w:val="009275FC"/>
    <w:rsid w:val="00937DB0"/>
    <w:rsid w:val="00945971"/>
    <w:rsid w:val="009474D7"/>
    <w:rsid w:val="00956681"/>
    <w:rsid w:val="00956B03"/>
    <w:rsid w:val="009B53AD"/>
    <w:rsid w:val="00A051D5"/>
    <w:rsid w:val="00A138AE"/>
    <w:rsid w:val="00A20A5A"/>
    <w:rsid w:val="00A25CA4"/>
    <w:rsid w:val="00A53BE5"/>
    <w:rsid w:val="00AF15F6"/>
    <w:rsid w:val="00AF3874"/>
    <w:rsid w:val="00AF7347"/>
    <w:rsid w:val="00B529AA"/>
    <w:rsid w:val="00B631BD"/>
    <w:rsid w:val="00BA46ED"/>
    <w:rsid w:val="00BB0729"/>
    <w:rsid w:val="00BF1D51"/>
    <w:rsid w:val="00C00E4D"/>
    <w:rsid w:val="00C135FB"/>
    <w:rsid w:val="00C41F89"/>
    <w:rsid w:val="00C45FDD"/>
    <w:rsid w:val="00C53A97"/>
    <w:rsid w:val="00CA7488"/>
    <w:rsid w:val="00CB25D2"/>
    <w:rsid w:val="00CB7BB9"/>
    <w:rsid w:val="00CC39BD"/>
    <w:rsid w:val="00CE5727"/>
    <w:rsid w:val="00D03E8C"/>
    <w:rsid w:val="00D305B0"/>
    <w:rsid w:val="00D40275"/>
    <w:rsid w:val="00D41C0A"/>
    <w:rsid w:val="00D571E4"/>
    <w:rsid w:val="00D602A0"/>
    <w:rsid w:val="00D97133"/>
    <w:rsid w:val="00DA6E03"/>
    <w:rsid w:val="00DC1BD3"/>
    <w:rsid w:val="00DE4622"/>
    <w:rsid w:val="00DE6939"/>
    <w:rsid w:val="00E05635"/>
    <w:rsid w:val="00E22525"/>
    <w:rsid w:val="00E25E0D"/>
    <w:rsid w:val="00E33F3F"/>
    <w:rsid w:val="00E40252"/>
    <w:rsid w:val="00E44554"/>
    <w:rsid w:val="00E46479"/>
    <w:rsid w:val="00EC4019"/>
    <w:rsid w:val="00ED15BC"/>
    <w:rsid w:val="00ED4FB9"/>
    <w:rsid w:val="00ED7791"/>
    <w:rsid w:val="00EE076C"/>
    <w:rsid w:val="00EF0646"/>
    <w:rsid w:val="00F1305A"/>
    <w:rsid w:val="00F13B07"/>
    <w:rsid w:val="00F1538D"/>
    <w:rsid w:val="00F24007"/>
    <w:rsid w:val="00F53A46"/>
    <w:rsid w:val="00F61DCB"/>
    <w:rsid w:val="00F90EF8"/>
    <w:rsid w:val="00F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7E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  <w:style w:type="paragraph" w:customStyle="1" w:styleId="CharChar3">
    <w:name w:val="Char Char"/>
    <w:basedOn w:val="a0"/>
    <w:rsid w:val="0081456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5">
    <w:name w:val="Основной текст 25"/>
    <w:basedOn w:val="a0"/>
    <w:rsid w:val="0057155C"/>
  </w:style>
  <w:style w:type="paragraph" w:styleId="ad">
    <w:name w:val="List Paragraph"/>
    <w:basedOn w:val="a0"/>
    <w:uiPriority w:val="34"/>
    <w:qFormat/>
    <w:rsid w:val="0028780A"/>
    <w:pPr>
      <w:ind w:left="720"/>
      <w:contextualSpacing/>
    </w:pPr>
  </w:style>
  <w:style w:type="paragraph" w:customStyle="1" w:styleId="CharChar4">
    <w:name w:val="Char Char"/>
    <w:basedOn w:val="a0"/>
    <w:rsid w:val="00C53A9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6">
    <w:name w:val="Основной текст 26"/>
    <w:basedOn w:val="a0"/>
    <w:rsid w:val="00AF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Юлия Федотова</cp:lastModifiedBy>
  <cp:revision>4</cp:revision>
  <cp:lastPrinted>2015-10-08T08:14:00Z</cp:lastPrinted>
  <dcterms:created xsi:type="dcterms:W3CDTF">2016-02-29T02:43:00Z</dcterms:created>
  <dcterms:modified xsi:type="dcterms:W3CDTF">2016-03-04T02:51:00Z</dcterms:modified>
</cp:coreProperties>
</file>