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4" w:rsidRPr="00C623F6" w:rsidRDefault="00D571E4" w:rsidP="00C623F6">
      <w:pPr>
        <w:jc w:val="center"/>
        <w:rPr>
          <w:b/>
          <w:szCs w:val="24"/>
        </w:rPr>
      </w:pPr>
      <w:r w:rsidRPr="00C623F6">
        <w:rPr>
          <w:b/>
          <w:szCs w:val="24"/>
        </w:rPr>
        <w:t>ПРОТОКОЛ</w:t>
      </w:r>
    </w:p>
    <w:p w:rsidR="00D571E4" w:rsidRPr="00C623F6" w:rsidRDefault="00D571E4" w:rsidP="00C623F6">
      <w:pPr>
        <w:ind w:firstLine="0"/>
        <w:jc w:val="center"/>
        <w:rPr>
          <w:szCs w:val="24"/>
        </w:rPr>
      </w:pPr>
      <w:r w:rsidRPr="00C623F6">
        <w:rPr>
          <w:szCs w:val="24"/>
        </w:rPr>
        <w:t xml:space="preserve">заседания закупочной комиссии по рассмотрению, оценке заявок на участие </w:t>
      </w:r>
    </w:p>
    <w:p w:rsidR="00F61DCB" w:rsidRPr="00C623F6" w:rsidRDefault="00D571E4" w:rsidP="00C623F6">
      <w:pPr>
        <w:ind w:firstLine="0"/>
        <w:jc w:val="center"/>
        <w:rPr>
          <w:rStyle w:val="FontStyle44"/>
          <w:sz w:val="24"/>
          <w:szCs w:val="24"/>
        </w:rPr>
      </w:pPr>
      <w:r w:rsidRPr="00C623F6">
        <w:rPr>
          <w:szCs w:val="24"/>
        </w:rPr>
        <w:t xml:space="preserve">и определению победителя открытого запроса цен </w:t>
      </w:r>
      <w:r w:rsidRPr="00C623F6">
        <w:rPr>
          <w:rStyle w:val="FontStyle44"/>
          <w:sz w:val="24"/>
          <w:szCs w:val="24"/>
        </w:rPr>
        <w:t xml:space="preserve">на право заключения договора поставки </w:t>
      </w:r>
    </w:p>
    <w:p w:rsidR="009B53AD" w:rsidRPr="00C623F6" w:rsidRDefault="00071821" w:rsidP="00C623F6">
      <w:pPr>
        <w:ind w:firstLine="0"/>
        <w:jc w:val="center"/>
        <w:rPr>
          <w:szCs w:val="24"/>
        </w:rPr>
      </w:pPr>
      <w:r w:rsidRPr="00C623F6">
        <w:rPr>
          <w:szCs w:val="24"/>
        </w:rPr>
        <w:t>комплектного распределительного устройства напряжением 10кВ, на базе ячейки КРУ-2-10-13-630/20 с вакуумным выключателем BB/TEL на выкатном элементе, с заземляющим разъединителем, с блоком микропроцессорной защиты и системой учета</w:t>
      </w:r>
    </w:p>
    <w:p w:rsidR="00071821" w:rsidRPr="00C623F6" w:rsidRDefault="00071821" w:rsidP="00C623F6">
      <w:pPr>
        <w:spacing w:line="276" w:lineRule="auto"/>
        <w:ind w:firstLine="0"/>
        <w:jc w:val="center"/>
        <w:rPr>
          <w:szCs w:val="24"/>
        </w:rPr>
      </w:pPr>
    </w:p>
    <w:p w:rsidR="00D571E4" w:rsidRPr="00C623F6" w:rsidRDefault="00D571E4" w:rsidP="00C623F6">
      <w:pPr>
        <w:spacing w:line="276" w:lineRule="auto"/>
        <w:ind w:firstLine="0"/>
        <w:jc w:val="center"/>
        <w:rPr>
          <w:szCs w:val="24"/>
        </w:rPr>
      </w:pPr>
      <w:r w:rsidRPr="00C623F6">
        <w:rPr>
          <w:szCs w:val="24"/>
          <w:u w:val="single"/>
        </w:rPr>
        <w:t xml:space="preserve">№ </w:t>
      </w:r>
      <w:r w:rsidR="00071821" w:rsidRPr="00C623F6">
        <w:rPr>
          <w:szCs w:val="24"/>
          <w:u w:val="single"/>
        </w:rPr>
        <w:t>82</w:t>
      </w:r>
      <w:r w:rsidRPr="00C623F6">
        <w:rPr>
          <w:szCs w:val="24"/>
          <w:u w:val="single"/>
        </w:rPr>
        <w:t>/15</w:t>
      </w:r>
      <w:r w:rsidRPr="00C623F6">
        <w:rPr>
          <w:szCs w:val="24"/>
        </w:rPr>
        <w:tab/>
        <w:t xml:space="preserve">                                                                           </w:t>
      </w:r>
      <w:r w:rsidR="00C623F6">
        <w:rPr>
          <w:szCs w:val="24"/>
        </w:rPr>
        <w:t xml:space="preserve">                           </w:t>
      </w:r>
      <w:r w:rsidR="00CC39BD" w:rsidRPr="00C623F6">
        <w:rPr>
          <w:szCs w:val="24"/>
        </w:rPr>
        <w:t xml:space="preserve"> </w:t>
      </w:r>
      <w:r w:rsidRPr="00C623F6">
        <w:rPr>
          <w:szCs w:val="24"/>
          <w:u w:val="single"/>
        </w:rPr>
        <w:t>«</w:t>
      </w:r>
      <w:r w:rsidR="00071821" w:rsidRPr="00C623F6">
        <w:rPr>
          <w:szCs w:val="24"/>
          <w:u w:val="single"/>
        </w:rPr>
        <w:t>27</w:t>
      </w:r>
      <w:r w:rsidRPr="00C623F6">
        <w:rPr>
          <w:szCs w:val="24"/>
          <w:u w:val="single"/>
        </w:rPr>
        <w:t xml:space="preserve">» </w:t>
      </w:r>
      <w:r w:rsidR="00071821" w:rsidRPr="00C623F6">
        <w:rPr>
          <w:szCs w:val="24"/>
          <w:u w:val="single"/>
        </w:rPr>
        <w:t>октября</w:t>
      </w:r>
      <w:r w:rsidRPr="00C623F6">
        <w:rPr>
          <w:szCs w:val="24"/>
          <w:u w:val="single"/>
        </w:rPr>
        <w:t xml:space="preserve"> 2015 года</w:t>
      </w:r>
    </w:p>
    <w:p w:rsidR="00D571E4" w:rsidRPr="00C623F6" w:rsidRDefault="00D571E4" w:rsidP="00C623F6">
      <w:pPr>
        <w:spacing w:line="276" w:lineRule="auto"/>
        <w:ind w:firstLine="0"/>
        <w:jc w:val="right"/>
        <w:rPr>
          <w:szCs w:val="24"/>
        </w:rPr>
      </w:pPr>
      <w:r w:rsidRPr="00C623F6">
        <w:rPr>
          <w:szCs w:val="24"/>
        </w:rPr>
        <w:t>г.Томск</w:t>
      </w:r>
    </w:p>
    <w:p w:rsidR="00D571E4" w:rsidRPr="00C623F6" w:rsidRDefault="00D571E4" w:rsidP="00C623F6">
      <w:pPr>
        <w:spacing w:line="276" w:lineRule="auto"/>
        <w:ind w:firstLine="0"/>
        <w:jc w:val="center"/>
        <w:rPr>
          <w:szCs w:val="24"/>
        </w:rPr>
      </w:pPr>
    </w:p>
    <w:p w:rsidR="00D571E4" w:rsidRPr="00C623F6" w:rsidRDefault="00D571E4" w:rsidP="00C623F6">
      <w:pPr>
        <w:pStyle w:val="a"/>
        <w:numPr>
          <w:ilvl w:val="0"/>
          <w:numId w:val="0"/>
        </w:numPr>
        <w:spacing w:line="276" w:lineRule="auto"/>
        <w:rPr>
          <w:sz w:val="24"/>
        </w:rPr>
      </w:pPr>
      <w:r w:rsidRPr="00C623F6">
        <w:rPr>
          <w:b/>
          <w:sz w:val="24"/>
        </w:rPr>
        <w:t>1. Заказчик:</w:t>
      </w:r>
      <w:r w:rsidRPr="00C623F6">
        <w:rPr>
          <w:sz w:val="24"/>
        </w:rPr>
        <w:t xml:space="preserve"> ООО «Горсети», 634012, Российская Федерация, г. Томск, ул. Шевченко, 62а.</w:t>
      </w:r>
    </w:p>
    <w:p w:rsidR="00D571E4" w:rsidRPr="00C623F6" w:rsidRDefault="00D571E4" w:rsidP="00C623F6">
      <w:pPr>
        <w:pStyle w:val="a"/>
        <w:numPr>
          <w:ilvl w:val="0"/>
          <w:numId w:val="0"/>
        </w:numPr>
        <w:spacing w:before="0" w:line="276" w:lineRule="auto"/>
        <w:jc w:val="left"/>
        <w:rPr>
          <w:b/>
          <w:sz w:val="24"/>
        </w:rPr>
      </w:pPr>
      <w:r w:rsidRPr="00C623F6">
        <w:rPr>
          <w:b/>
          <w:sz w:val="24"/>
        </w:rPr>
        <w:t>2. Предмет открытого запроса цен:</w:t>
      </w:r>
      <w:bookmarkStart w:id="0" w:name="_GoBack"/>
      <w:bookmarkEnd w:id="0"/>
    </w:p>
    <w:p w:rsidR="00415D05" w:rsidRPr="00C623F6" w:rsidRDefault="00D571E4" w:rsidP="00C623F6">
      <w:pPr>
        <w:tabs>
          <w:tab w:val="left" w:pos="709"/>
          <w:tab w:val="left" w:pos="851"/>
        </w:tabs>
        <w:spacing w:line="276" w:lineRule="auto"/>
        <w:ind w:firstLine="709"/>
        <w:rPr>
          <w:szCs w:val="24"/>
        </w:rPr>
      </w:pPr>
      <w:r w:rsidRPr="00C623F6">
        <w:rPr>
          <w:szCs w:val="24"/>
        </w:rPr>
        <w:t xml:space="preserve">Предметом закупки является право заключения договора на </w:t>
      </w:r>
      <w:r w:rsidRPr="00C623F6">
        <w:rPr>
          <w:rStyle w:val="FontStyle40"/>
          <w:sz w:val="24"/>
          <w:szCs w:val="24"/>
        </w:rPr>
        <w:t xml:space="preserve">право заключения договора поставки </w:t>
      </w:r>
      <w:r w:rsidR="00071821" w:rsidRPr="00C623F6">
        <w:rPr>
          <w:szCs w:val="24"/>
        </w:rPr>
        <w:t>комплектного распределительного устройства напряжением 10кВ, на базе ячейки КРУ-2-10-13-630/20 с вакуумным выключателем BB/TEL на выкатном элементе, с заземляющим разъединителем, с блоком микропроцессорной защиты и системой учета</w:t>
      </w:r>
      <w:r w:rsidR="00415D05" w:rsidRPr="00C623F6">
        <w:rPr>
          <w:szCs w:val="24"/>
        </w:rPr>
        <w:t>.</w:t>
      </w:r>
    </w:p>
    <w:p w:rsidR="00D571E4" w:rsidRPr="00C623F6" w:rsidRDefault="00D571E4" w:rsidP="00C623F6">
      <w:pPr>
        <w:tabs>
          <w:tab w:val="left" w:pos="709"/>
          <w:tab w:val="left" w:pos="851"/>
        </w:tabs>
        <w:spacing w:line="276" w:lineRule="auto"/>
        <w:ind w:firstLine="0"/>
        <w:rPr>
          <w:b/>
          <w:bCs/>
          <w:szCs w:val="24"/>
        </w:rPr>
      </w:pPr>
      <w:r w:rsidRPr="00C623F6">
        <w:rPr>
          <w:b/>
          <w:szCs w:val="24"/>
        </w:rPr>
        <w:t xml:space="preserve">3. </w:t>
      </w:r>
      <w:r w:rsidRPr="00C623F6">
        <w:rPr>
          <w:b/>
          <w:bCs/>
          <w:szCs w:val="24"/>
        </w:rPr>
        <w:t xml:space="preserve">Объемы </w:t>
      </w:r>
      <w:r w:rsidRPr="00C623F6">
        <w:rPr>
          <w:rStyle w:val="FontStyle45"/>
          <w:sz w:val="24"/>
          <w:szCs w:val="24"/>
        </w:rPr>
        <w:t>поставляемого товара</w:t>
      </w:r>
      <w:r w:rsidRPr="00C623F6">
        <w:rPr>
          <w:b/>
          <w:bCs/>
          <w:szCs w:val="24"/>
        </w:rPr>
        <w:t>:</w:t>
      </w:r>
    </w:p>
    <w:p w:rsidR="00071821" w:rsidRPr="00C623F6" w:rsidRDefault="00071821" w:rsidP="00C623F6">
      <w:pPr>
        <w:tabs>
          <w:tab w:val="left" w:pos="709"/>
          <w:tab w:val="left" w:pos="851"/>
        </w:tabs>
        <w:spacing w:line="276" w:lineRule="auto"/>
        <w:ind w:firstLine="0"/>
        <w:rPr>
          <w:b/>
          <w:bCs/>
          <w:szCs w:val="24"/>
        </w:rPr>
      </w:pPr>
    </w:p>
    <w:tbl>
      <w:tblPr>
        <w:tblW w:w="100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3250"/>
        <w:gridCol w:w="1701"/>
        <w:gridCol w:w="1843"/>
      </w:tblGrid>
      <w:tr w:rsidR="00071821" w:rsidRPr="00C623F6" w:rsidTr="00071821">
        <w:trPr>
          <w:cantSplit/>
          <w:trHeight w:val="655"/>
        </w:trPr>
        <w:tc>
          <w:tcPr>
            <w:tcW w:w="567" w:type="dxa"/>
            <w:vAlign w:val="center"/>
          </w:tcPr>
          <w:p w:rsidR="00071821" w:rsidRPr="00C623F6" w:rsidRDefault="00071821" w:rsidP="00C623F6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C623F6">
              <w:rPr>
                <w:b/>
                <w:szCs w:val="24"/>
              </w:rPr>
              <w:t>№</w:t>
            </w:r>
          </w:p>
          <w:p w:rsidR="00071821" w:rsidRPr="00C623F6" w:rsidRDefault="00071821" w:rsidP="00C623F6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C623F6">
              <w:rPr>
                <w:b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71821" w:rsidRPr="00C623F6" w:rsidRDefault="00071821" w:rsidP="00C623F6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C623F6">
              <w:rPr>
                <w:b/>
                <w:szCs w:val="24"/>
              </w:rPr>
              <w:t>Наименование товара</w:t>
            </w:r>
          </w:p>
        </w:tc>
        <w:tc>
          <w:tcPr>
            <w:tcW w:w="3250" w:type="dxa"/>
          </w:tcPr>
          <w:p w:rsidR="00071821" w:rsidRPr="00C623F6" w:rsidRDefault="00071821" w:rsidP="00C623F6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C623F6">
              <w:rPr>
                <w:b/>
                <w:szCs w:val="24"/>
              </w:rPr>
              <w:br/>
              <w:t>Марка, модель, тип</w:t>
            </w:r>
          </w:p>
        </w:tc>
        <w:tc>
          <w:tcPr>
            <w:tcW w:w="1701" w:type="dxa"/>
            <w:vAlign w:val="center"/>
          </w:tcPr>
          <w:p w:rsidR="00071821" w:rsidRPr="00C623F6" w:rsidRDefault="00071821" w:rsidP="00C623F6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C623F6">
              <w:rPr>
                <w:b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071821" w:rsidRPr="00C623F6" w:rsidRDefault="00071821" w:rsidP="00C623F6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C623F6">
              <w:rPr>
                <w:b/>
                <w:szCs w:val="24"/>
              </w:rPr>
              <w:t>Количество</w:t>
            </w:r>
          </w:p>
        </w:tc>
      </w:tr>
      <w:tr w:rsidR="00071821" w:rsidRPr="00C623F6" w:rsidTr="00071821">
        <w:trPr>
          <w:trHeight w:val="580"/>
        </w:trPr>
        <w:tc>
          <w:tcPr>
            <w:tcW w:w="567" w:type="dxa"/>
            <w:vAlign w:val="center"/>
          </w:tcPr>
          <w:p w:rsidR="00071821" w:rsidRPr="00C623F6" w:rsidRDefault="00071821" w:rsidP="00C623F6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C623F6">
              <w:rPr>
                <w:szCs w:val="24"/>
              </w:rPr>
              <w:t>1.</w:t>
            </w:r>
          </w:p>
        </w:tc>
        <w:tc>
          <w:tcPr>
            <w:tcW w:w="2694" w:type="dxa"/>
          </w:tcPr>
          <w:p w:rsidR="00071821" w:rsidRPr="00C623F6" w:rsidRDefault="00071821" w:rsidP="00C623F6">
            <w:pPr>
              <w:spacing w:line="276" w:lineRule="auto"/>
              <w:ind w:firstLine="0"/>
              <w:rPr>
                <w:szCs w:val="24"/>
              </w:rPr>
            </w:pPr>
            <w:r w:rsidRPr="00C623F6">
              <w:rPr>
                <w:szCs w:val="24"/>
              </w:rPr>
              <w:t>Комплектное распределительное устройство КРУ-2</w:t>
            </w:r>
          </w:p>
        </w:tc>
        <w:tc>
          <w:tcPr>
            <w:tcW w:w="3250" w:type="dxa"/>
          </w:tcPr>
          <w:p w:rsidR="00071821" w:rsidRPr="00C623F6" w:rsidRDefault="00071821" w:rsidP="00C623F6">
            <w:pPr>
              <w:spacing w:line="276" w:lineRule="auto"/>
              <w:ind w:firstLine="0"/>
              <w:rPr>
                <w:szCs w:val="24"/>
              </w:rPr>
            </w:pPr>
            <w:r w:rsidRPr="00C623F6">
              <w:rPr>
                <w:szCs w:val="24"/>
              </w:rPr>
              <w:t>КРУ-2-10-13-630/20 с ISM15_LD_1, БМРЗ-101-2</w:t>
            </w:r>
          </w:p>
        </w:tc>
        <w:tc>
          <w:tcPr>
            <w:tcW w:w="1701" w:type="dxa"/>
          </w:tcPr>
          <w:p w:rsidR="00071821" w:rsidRPr="00C623F6" w:rsidRDefault="00071821" w:rsidP="00C623F6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  <w:p w:rsidR="00071821" w:rsidRPr="00C623F6" w:rsidRDefault="00071821" w:rsidP="00C623F6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C623F6">
              <w:rPr>
                <w:szCs w:val="24"/>
              </w:rPr>
              <w:t>шт</w:t>
            </w:r>
          </w:p>
        </w:tc>
        <w:tc>
          <w:tcPr>
            <w:tcW w:w="1843" w:type="dxa"/>
          </w:tcPr>
          <w:p w:rsidR="00071821" w:rsidRPr="00C623F6" w:rsidRDefault="00071821" w:rsidP="00C623F6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  <w:p w:rsidR="00071821" w:rsidRPr="00C623F6" w:rsidRDefault="00071821" w:rsidP="00C623F6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C623F6">
              <w:rPr>
                <w:szCs w:val="24"/>
              </w:rPr>
              <w:t>1</w:t>
            </w:r>
          </w:p>
        </w:tc>
      </w:tr>
    </w:tbl>
    <w:p w:rsidR="00071821" w:rsidRPr="00C623F6" w:rsidRDefault="00071821" w:rsidP="00C623F6">
      <w:pPr>
        <w:tabs>
          <w:tab w:val="left" w:pos="709"/>
          <w:tab w:val="left" w:pos="851"/>
        </w:tabs>
        <w:spacing w:line="276" w:lineRule="auto"/>
        <w:ind w:firstLine="0"/>
        <w:rPr>
          <w:b/>
          <w:bCs/>
          <w:szCs w:val="24"/>
        </w:rPr>
      </w:pPr>
    </w:p>
    <w:p w:rsidR="0052456D" w:rsidRPr="00C623F6" w:rsidRDefault="00D571E4" w:rsidP="00C623F6">
      <w:pPr>
        <w:spacing w:line="276" w:lineRule="auto"/>
        <w:ind w:firstLine="0"/>
        <w:rPr>
          <w:szCs w:val="24"/>
        </w:rPr>
      </w:pPr>
      <w:r w:rsidRPr="00C623F6">
        <w:rPr>
          <w:b/>
          <w:szCs w:val="24"/>
        </w:rPr>
        <w:t xml:space="preserve">4. Начальная (максимальная) цена: </w:t>
      </w:r>
      <w:r w:rsidR="00071821" w:rsidRPr="00C623F6">
        <w:rPr>
          <w:szCs w:val="24"/>
        </w:rPr>
        <w:t>800 000 (Восемьсот тысяч) рублей 00 копеек, в том числе НДС</w:t>
      </w:r>
      <w:r w:rsidR="0052456D" w:rsidRPr="00C623F6">
        <w:rPr>
          <w:szCs w:val="24"/>
        </w:rPr>
        <w:t>.</w:t>
      </w:r>
    </w:p>
    <w:p w:rsidR="00D571E4" w:rsidRPr="00C623F6" w:rsidRDefault="00D571E4" w:rsidP="00C623F6">
      <w:pPr>
        <w:spacing w:line="276" w:lineRule="auto"/>
        <w:ind w:firstLine="0"/>
        <w:outlineLvl w:val="0"/>
        <w:rPr>
          <w:rStyle w:val="FontStyle44"/>
          <w:b/>
          <w:bCs/>
          <w:sz w:val="24"/>
          <w:szCs w:val="24"/>
        </w:rPr>
      </w:pPr>
      <w:r w:rsidRPr="00C623F6">
        <w:rPr>
          <w:b/>
          <w:szCs w:val="24"/>
        </w:rPr>
        <w:t xml:space="preserve">5. Место </w:t>
      </w:r>
      <w:r w:rsidRPr="00C623F6">
        <w:rPr>
          <w:rStyle w:val="FontStyle45"/>
          <w:sz w:val="24"/>
          <w:szCs w:val="24"/>
        </w:rPr>
        <w:t xml:space="preserve">поставки товара: </w:t>
      </w:r>
      <w:r w:rsidR="009B53AD" w:rsidRPr="00C623F6">
        <w:rPr>
          <w:szCs w:val="24"/>
        </w:rPr>
        <w:t>Россия, г. Томск, ул. Нижне-Луговая, 85а (склад ООО «Горсети»)</w:t>
      </w:r>
      <w:r w:rsidR="00D03E8C" w:rsidRPr="00C623F6">
        <w:rPr>
          <w:szCs w:val="24"/>
        </w:rPr>
        <w:t>.</w:t>
      </w:r>
    </w:p>
    <w:p w:rsidR="00D571E4" w:rsidRPr="00C623F6" w:rsidRDefault="00D571E4" w:rsidP="00C623F6">
      <w:pPr>
        <w:spacing w:line="276" w:lineRule="auto"/>
        <w:ind w:firstLine="0"/>
        <w:rPr>
          <w:rStyle w:val="FontStyle45"/>
          <w:sz w:val="24"/>
          <w:szCs w:val="24"/>
        </w:rPr>
      </w:pPr>
      <w:r w:rsidRPr="00C623F6">
        <w:rPr>
          <w:b/>
          <w:szCs w:val="24"/>
        </w:rPr>
        <w:t xml:space="preserve">6. Срок </w:t>
      </w:r>
      <w:r w:rsidRPr="00C623F6">
        <w:rPr>
          <w:rStyle w:val="FontStyle45"/>
          <w:sz w:val="24"/>
          <w:szCs w:val="24"/>
        </w:rPr>
        <w:t>и условия поставки товара:</w:t>
      </w:r>
    </w:p>
    <w:p w:rsidR="00F1538D" w:rsidRPr="00C623F6" w:rsidRDefault="00E25E0D" w:rsidP="00C623F6">
      <w:pPr>
        <w:tabs>
          <w:tab w:val="left" w:pos="180"/>
        </w:tabs>
        <w:spacing w:line="276" w:lineRule="auto"/>
        <w:ind w:firstLine="0"/>
        <w:rPr>
          <w:szCs w:val="24"/>
        </w:rPr>
      </w:pPr>
      <w:r w:rsidRPr="00C623F6">
        <w:rPr>
          <w:szCs w:val="24"/>
        </w:rPr>
        <w:tab/>
      </w:r>
      <w:r w:rsidRPr="00C623F6">
        <w:rPr>
          <w:szCs w:val="24"/>
        </w:rPr>
        <w:tab/>
      </w:r>
      <w:r w:rsidR="00F1538D" w:rsidRPr="00C623F6">
        <w:rPr>
          <w:szCs w:val="24"/>
        </w:rPr>
        <w:t xml:space="preserve">Поставка товара осуществляется отдельными партиями, с даты подписания договора </w:t>
      </w:r>
      <w:r w:rsidR="000970F1" w:rsidRPr="00C623F6">
        <w:rPr>
          <w:szCs w:val="24"/>
        </w:rPr>
        <w:t>д</w:t>
      </w:r>
      <w:r w:rsidR="00F1538D" w:rsidRPr="00C623F6">
        <w:rPr>
          <w:szCs w:val="24"/>
        </w:rPr>
        <w:t xml:space="preserve">о «31» декабря 2015 года. </w:t>
      </w:r>
    </w:p>
    <w:p w:rsidR="000970F1" w:rsidRPr="00C623F6" w:rsidRDefault="00F1538D" w:rsidP="00C623F6">
      <w:pPr>
        <w:tabs>
          <w:tab w:val="left" w:pos="180"/>
        </w:tabs>
        <w:spacing w:line="276" w:lineRule="auto"/>
        <w:ind w:firstLine="0"/>
        <w:rPr>
          <w:szCs w:val="24"/>
        </w:rPr>
      </w:pPr>
      <w:r w:rsidRPr="00C623F6">
        <w:rPr>
          <w:szCs w:val="24"/>
        </w:rPr>
        <w:tab/>
      </w:r>
      <w:r w:rsidRPr="00C623F6">
        <w:rPr>
          <w:szCs w:val="24"/>
        </w:rPr>
        <w:tab/>
      </w:r>
      <w:r w:rsidR="000970F1" w:rsidRPr="00C623F6">
        <w:rPr>
          <w:szCs w:val="24"/>
        </w:rPr>
        <w:t xml:space="preserve">Поставка Товара осуществляется Заказчиком путем самовывоза, по мере необходимости, согласно письменной заявке, в которой указывается предварительный объем Товара. </w:t>
      </w:r>
    </w:p>
    <w:p w:rsidR="000970F1" w:rsidRPr="00C623F6" w:rsidRDefault="000970F1" w:rsidP="00C623F6">
      <w:pPr>
        <w:tabs>
          <w:tab w:val="left" w:pos="180"/>
        </w:tabs>
        <w:spacing w:line="276" w:lineRule="auto"/>
        <w:ind w:firstLine="0"/>
        <w:rPr>
          <w:szCs w:val="24"/>
        </w:rPr>
      </w:pPr>
      <w:r w:rsidRPr="00C623F6">
        <w:rPr>
          <w:szCs w:val="24"/>
        </w:rPr>
        <w:tab/>
      </w:r>
      <w:r w:rsidRPr="00C623F6">
        <w:rPr>
          <w:szCs w:val="24"/>
        </w:rPr>
        <w:tab/>
        <w:t>При отгрузке Товара Поставщик предоставляет документ, удостоверяющий факт отгрузки Товара с указанием места поставки Товара, даты отгрузки, вида Товара, объема отгруженного Товара, регистрационного знака автомобиля на который отгружается Товар.</w:t>
      </w:r>
    </w:p>
    <w:p w:rsidR="00D571E4" w:rsidRPr="00C623F6" w:rsidRDefault="00D571E4" w:rsidP="00C623F6">
      <w:pPr>
        <w:tabs>
          <w:tab w:val="left" w:pos="180"/>
        </w:tabs>
        <w:spacing w:line="276" w:lineRule="auto"/>
        <w:ind w:firstLine="0"/>
        <w:rPr>
          <w:b/>
          <w:szCs w:val="24"/>
        </w:rPr>
      </w:pPr>
      <w:r w:rsidRPr="00C623F6">
        <w:rPr>
          <w:b/>
          <w:szCs w:val="24"/>
        </w:rPr>
        <w:t>7. Срок исполнения договора</w:t>
      </w:r>
    </w:p>
    <w:p w:rsidR="00D571E4" w:rsidRPr="00C623F6" w:rsidRDefault="00D571E4" w:rsidP="00C623F6">
      <w:pPr>
        <w:spacing w:line="276" w:lineRule="auto"/>
        <w:ind w:firstLine="709"/>
        <w:rPr>
          <w:color w:val="000000"/>
          <w:szCs w:val="24"/>
        </w:rPr>
      </w:pPr>
      <w:r w:rsidRPr="00C623F6">
        <w:rPr>
          <w:color w:val="000000"/>
          <w:szCs w:val="24"/>
        </w:rPr>
        <w:t xml:space="preserve">Договор вступает в силу с даты подписания и действует </w:t>
      </w:r>
      <w:r w:rsidR="009B53AD" w:rsidRPr="00C623F6">
        <w:rPr>
          <w:color w:val="000000"/>
          <w:szCs w:val="24"/>
        </w:rPr>
        <w:t>п</w:t>
      </w:r>
      <w:r w:rsidRPr="00C623F6">
        <w:rPr>
          <w:color w:val="000000"/>
          <w:szCs w:val="24"/>
        </w:rPr>
        <w:t xml:space="preserve">о 31.12.2015 года. </w:t>
      </w:r>
    </w:p>
    <w:p w:rsidR="00D571E4" w:rsidRPr="00C623F6" w:rsidRDefault="00D571E4" w:rsidP="00C623F6">
      <w:pPr>
        <w:spacing w:line="276" w:lineRule="auto"/>
        <w:ind w:firstLine="0"/>
        <w:rPr>
          <w:b/>
          <w:szCs w:val="24"/>
        </w:rPr>
      </w:pPr>
      <w:r w:rsidRPr="00C623F6">
        <w:rPr>
          <w:b/>
          <w:szCs w:val="24"/>
        </w:rPr>
        <w:t>8. Состав комиссии:</w:t>
      </w:r>
    </w:p>
    <w:p w:rsidR="009B53AD" w:rsidRPr="00C623F6" w:rsidRDefault="009B53AD" w:rsidP="00C623F6">
      <w:pPr>
        <w:tabs>
          <w:tab w:val="left" w:pos="0"/>
        </w:tabs>
        <w:spacing w:line="276" w:lineRule="auto"/>
        <w:ind w:firstLine="709"/>
        <w:rPr>
          <w:szCs w:val="24"/>
          <w:u w:val="single"/>
        </w:rPr>
      </w:pPr>
      <w:r w:rsidRPr="00C623F6">
        <w:rPr>
          <w:szCs w:val="24"/>
          <w:u w:val="single"/>
        </w:rPr>
        <w:t>Председатель закупочной комиссии:</w:t>
      </w:r>
    </w:p>
    <w:p w:rsidR="009B53AD" w:rsidRPr="00C623F6" w:rsidRDefault="009B53AD" w:rsidP="00C623F6">
      <w:pPr>
        <w:spacing w:line="276" w:lineRule="auto"/>
        <w:ind w:firstLine="0"/>
        <w:rPr>
          <w:szCs w:val="24"/>
        </w:rPr>
      </w:pPr>
      <w:r w:rsidRPr="00C623F6">
        <w:rPr>
          <w:szCs w:val="24"/>
        </w:rPr>
        <w:t>Резников Максим Владимирович – исполнительный директор – первый заместитель генерального директора;</w:t>
      </w:r>
    </w:p>
    <w:p w:rsidR="00814560" w:rsidRPr="00C623F6" w:rsidRDefault="00814560" w:rsidP="00C623F6">
      <w:pPr>
        <w:tabs>
          <w:tab w:val="left" w:pos="180"/>
          <w:tab w:val="left" w:pos="360"/>
        </w:tabs>
        <w:spacing w:line="276" w:lineRule="auto"/>
        <w:ind w:firstLine="680"/>
        <w:rPr>
          <w:szCs w:val="24"/>
          <w:u w:val="single"/>
        </w:rPr>
      </w:pPr>
      <w:r w:rsidRPr="00C623F6">
        <w:rPr>
          <w:szCs w:val="24"/>
          <w:u w:val="single"/>
        </w:rPr>
        <w:t>Заместитель председателя комиссии:</w:t>
      </w:r>
    </w:p>
    <w:p w:rsidR="00814560" w:rsidRPr="00C623F6" w:rsidRDefault="00814560" w:rsidP="00C623F6">
      <w:pPr>
        <w:tabs>
          <w:tab w:val="left" w:pos="180"/>
          <w:tab w:val="left" w:pos="360"/>
        </w:tabs>
        <w:spacing w:line="276" w:lineRule="auto"/>
        <w:ind w:firstLine="0"/>
        <w:rPr>
          <w:szCs w:val="24"/>
        </w:rPr>
      </w:pPr>
      <w:r w:rsidRPr="00C623F6">
        <w:rPr>
          <w:szCs w:val="24"/>
        </w:rPr>
        <w:t>Валитов Рафаиль Халилович – технический директор;</w:t>
      </w:r>
    </w:p>
    <w:p w:rsidR="009B53AD" w:rsidRPr="00C623F6" w:rsidRDefault="009B53AD" w:rsidP="00C623F6">
      <w:pPr>
        <w:tabs>
          <w:tab w:val="left" w:pos="180"/>
          <w:tab w:val="left" w:pos="360"/>
        </w:tabs>
        <w:spacing w:line="276" w:lineRule="auto"/>
        <w:ind w:firstLine="680"/>
        <w:rPr>
          <w:szCs w:val="24"/>
          <w:u w:val="single"/>
        </w:rPr>
      </w:pPr>
      <w:r w:rsidRPr="00C623F6">
        <w:rPr>
          <w:szCs w:val="24"/>
          <w:u w:val="single"/>
        </w:rPr>
        <w:t>Члены комиссии:</w:t>
      </w:r>
    </w:p>
    <w:p w:rsidR="009B53AD" w:rsidRPr="00C623F6" w:rsidRDefault="009B53AD" w:rsidP="00C623F6">
      <w:pPr>
        <w:tabs>
          <w:tab w:val="left" w:pos="180"/>
          <w:tab w:val="left" w:pos="360"/>
        </w:tabs>
        <w:spacing w:line="276" w:lineRule="auto"/>
        <w:ind w:firstLine="0"/>
        <w:rPr>
          <w:szCs w:val="24"/>
        </w:rPr>
      </w:pPr>
      <w:r w:rsidRPr="00C623F6">
        <w:rPr>
          <w:szCs w:val="24"/>
        </w:rPr>
        <w:t>Шульгин Вадим Игоревич – заместитель генерального директора по материально-техническому снабжению;</w:t>
      </w:r>
    </w:p>
    <w:p w:rsidR="009B53AD" w:rsidRPr="00C623F6" w:rsidRDefault="009B53AD" w:rsidP="00C623F6">
      <w:pPr>
        <w:tabs>
          <w:tab w:val="left" w:pos="180"/>
          <w:tab w:val="left" w:pos="360"/>
        </w:tabs>
        <w:spacing w:line="276" w:lineRule="auto"/>
        <w:ind w:firstLine="0"/>
        <w:rPr>
          <w:szCs w:val="24"/>
        </w:rPr>
      </w:pPr>
      <w:r w:rsidRPr="00C623F6">
        <w:rPr>
          <w:szCs w:val="24"/>
        </w:rPr>
        <w:t>Комаров Евгений Павлович – заместитель генерального директора по безопасности;</w:t>
      </w:r>
    </w:p>
    <w:p w:rsidR="00D571E4" w:rsidRPr="00C623F6" w:rsidRDefault="00D571E4" w:rsidP="00C623F6">
      <w:pPr>
        <w:spacing w:line="276" w:lineRule="auto"/>
        <w:ind w:firstLine="709"/>
        <w:rPr>
          <w:szCs w:val="24"/>
        </w:rPr>
      </w:pPr>
      <w:r w:rsidRPr="00C623F6">
        <w:rPr>
          <w:szCs w:val="24"/>
        </w:rPr>
        <w:t>Состав закупочной комиссии определен приказом ООО «Горсети» № 15 от «21» января 2015 года.</w:t>
      </w:r>
    </w:p>
    <w:p w:rsidR="00D571E4" w:rsidRPr="00C623F6" w:rsidRDefault="00D571E4" w:rsidP="00C623F6">
      <w:pPr>
        <w:spacing w:line="276" w:lineRule="auto"/>
        <w:ind w:firstLine="709"/>
        <w:rPr>
          <w:szCs w:val="24"/>
        </w:rPr>
      </w:pPr>
      <w:r w:rsidRPr="00C623F6">
        <w:rPr>
          <w:szCs w:val="24"/>
        </w:rPr>
        <w:lastRenderedPageBreak/>
        <w:t>Заседание проводится в присутствии </w:t>
      </w:r>
      <w:r w:rsidR="00032F40" w:rsidRPr="00C623F6">
        <w:rPr>
          <w:szCs w:val="24"/>
        </w:rPr>
        <w:t>4</w:t>
      </w:r>
      <w:r w:rsidRPr="00C623F6">
        <w:rPr>
          <w:szCs w:val="24"/>
        </w:rPr>
        <w:t xml:space="preserve"> член</w:t>
      </w:r>
      <w:r w:rsidR="00D40275" w:rsidRPr="00C623F6">
        <w:rPr>
          <w:szCs w:val="24"/>
        </w:rPr>
        <w:t>ов</w:t>
      </w:r>
      <w:r w:rsidRPr="00C623F6">
        <w:rPr>
          <w:szCs w:val="24"/>
        </w:rPr>
        <w:t xml:space="preserve"> комиссии, что составляет не менее чем 50% от списочного состава закупочной комиссии, кворум имеется. Комиссия правомочна.     </w:t>
      </w:r>
    </w:p>
    <w:p w:rsidR="00D571E4" w:rsidRPr="00C623F6" w:rsidRDefault="00D571E4" w:rsidP="00C623F6">
      <w:pPr>
        <w:spacing w:line="276" w:lineRule="auto"/>
        <w:ind w:firstLine="0"/>
        <w:rPr>
          <w:szCs w:val="24"/>
        </w:rPr>
      </w:pPr>
      <w:r w:rsidRPr="00C623F6">
        <w:rPr>
          <w:b/>
          <w:szCs w:val="24"/>
        </w:rPr>
        <w:t>9. Вопросы заседания закупочной комиссии</w:t>
      </w:r>
      <w:r w:rsidRPr="00C623F6">
        <w:rPr>
          <w:b/>
          <w:caps/>
          <w:szCs w:val="24"/>
        </w:rPr>
        <w:t>:</w:t>
      </w:r>
    </w:p>
    <w:p w:rsidR="00D571E4" w:rsidRPr="00C623F6" w:rsidRDefault="00D571E4" w:rsidP="00C623F6">
      <w:pPr>
        <w:spacing w:line="276" w:lineRule="auto"/>
        <w:ind w:firstLine="709"/>
        <w:rPr>
          <w:szCs w:val="24"/>
        </w:rPr>
      </w:pPr>
      <w:r w:rsidRPr="00C623F6">
        <w:rPr>
          <w:szCs w:val="24"/>
        </w:rPr>
        <w:t>а) О рассмотрении заявок на участие в открытом запросе цен и о допуске участников закупки к участию в открытом запросе цен или об отказе такого допуска.</w:t>
      </w:r>
    </w:p>
    <w:p w:rsidR="0052456D" w:rsidRPr="00C623F6" w:rsidRDefault="00A20A5A" w:rsidP="00C623F6">
      <w:pPr>
        <w:keepLines/>
        <w:tabs>
          <w:tab w:val="decimal" w:pos="284"/>
        </w:tabs>
        <w:spacing w:line="276" w:lineRule="auto"/>
        <w:rPr>
          <w:szCs w:val="24"/>
        </w:rPr>
      </w:pPr>
      <w:r w:rsidRPr="00C623F6">
        <w:rPr>
          <w:szCs w:val="24"/>
        </w:rPr>
        <w:t xml:space="preserve">  </w:t>
      </w:r>
      <w:r w:rsidR="00D571E4" w:rsidRPr="00C623F6">
        <w:rPr>
          <w:szCs w:val="24"/>
        </w:rPr>
        <w:t>б) Об оценке заявок на участие в открытом запросе цен и определении победителя открытого запроса цен.</w:t>
      </w:r>
    </w:p>
    <w:p w:rsidR="00D571E4" w:rsidRPr="00C623F6" w:rsidRDefault="00D571E4" w:rsidP="00C623F6">
      <w:pPr>
        <w:keepLines/>
        <w:tabs>
          <w:tab w:val="decimal" w:pos="284"/>
        </w:tabs>
        <w:spacing w:line="276" w:lineRule="auto"/>
        <w:rPr>
          <w:szCs w:val="24"/>
        </w:rPr>
      </w:pPr>
      <w:r w:rsidRPr="00C623F6">
        <w:rPr>
          <w:b/>
          <w:caps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571E4" w:rsidRPr="00C623F6" w:rsidRDefault="00D571E4" w:rsidP="00C623F6">
      <w:pPr>
        <w:keepLines/>
        <w:tabs>
          <w:tab w:val="decimal" w:pos="284"/>
        </w:tabs>
        <w:spacing w:line="276" w:lineRule="auto"/>
        <w:ind w:firstLine="0"/>
        <w:rPr>
          <w:caps/>
          <w:szCs w:val="24"/>
        </w:rPr>
      </w:pPr>
      <w:r w:rsidRPr="00C623F6">
        <w:rPr>
          <w:b/>
          <w:caps/>
          <w:szCs w:val="24"/>
        </w:rPr>
        <w:t xml:space="preserve">О РАССМОТРЕНИИ ЗАЯВОК НА УЧАСТИЕ В открытом </w:t>
      </w:r>
      <w:r w:rsidRPr="00C623F6">
        <w:rPr>
          <w:b/>
          <w:szCs w:val="24"/>
        </w:rPr>
        <w:t xml:space="preserve">ЗАПРОСЕ ЦЕН И О ДОПУСКЕ УЧАСТНИКОВ ЗАКУПКИ К УЧАСТИЮ </w:t>
      </w:r>
      <w:r w:rsidRPr="00C623F6">
        <w:rPr>
          <w:b/>
          <w:caps/>
          <w:szCs w:val="24"/>
        </w:rPr>
        <w:t xml:space="preserve">В открытом </w:t>
      </w:r>
      <w:r w:rsidRPr="00C623F6">
        <w:rPr>
          <w:b/>
          <w:szCs w:val="24"/>
        </w:rPr>
        <w:t>ЗАПРОСЕ ЦЕН ИЛИ ОБ ОТКАЗЕ ТАКОГО ДОПУСКА</w:t>
      </w:r>
    </w:p>
    <w:p w:rsidR="00D571E4" w:rsidRPr="00C623F6" w:rsidRDefault="00D571E4" w:rsidP="00C623F6">
      <w:pPr>
        <w:spacing w:line="276" w:lineRule="auto"/>
        <w:ind w:firstLine="709"/>
        <w:rPr>
          <w:szCs w:val="24"/>
        </w:rPr>
      </w:pPr>
      <w:r w:rsidRPr="00C623F6">
        <w:rPr>
          <w:bCs/>
          <w:szCs w:val="24"/>
        </w:rPr>
        <w:t xml:space="preserve">Заседание комиссии по рассмотрению и оценке заявок на участие в открытом запросе цен проводится </w:t>
      </w:r>
      <w:r w:rsidR="002052F6" w:rsidRPr="00C623F6">
        <w:rPr>
          <w:bCs/>
          <w:szCs w:val="24"/>
        </w:rPr>
        <w:t>27</w:t>
      </w:r>
      <w:r w:rsidRPr="00C623F6">
        <w:rPr>
          <w:bCs/>
          <w:szCs w:val="24"/>
        </w:rPr>
        <w:t>.0</w:t>
      </w:r>
      <w:r w:rsidR="00814560" w:rsidRPr="00C623F6">
        <w:rPr>
          <w:bCs/>
          <w:szCs w:val="24"/>
        </w:rPr>
        <w:t>6</w:t>
      </w:r>
      <w:r w:rsidRPr="00C623F6">
        <w:rPr>
          <w:bCs/>
          <w:szCs w:val="24"/>
        </w:rPr>
        <w:t>.2015 года в 1</w:t>
      </w:r>
      <w:r w:rsidR="002052F6" w:rsidRPr="00C623F6">
        <w:rPr>
          <w:bCs/>
          <w:szCs w:val="24"/>
        </w:rPr>
        <w:t>0</w:t>
      </w:r>
      <w:r w:rsidRPr="00C623F6">
        <w:rPr>
          <w:bCs/>
          <w:szCs w:val="24"/>
        </w:rPr>
        <w:t xml:space="preserve">:00 (время местное) по адресу: </w:t>
      </w:r>
      <w:r w:rsidRPr="00C623F6">
        <w:rPr>
          <w:szCs w:val="24"/>
        </w:rPr>
        <w:t xml:space="preserve">634012, Российская Федерация, г. Томск, ул. Шевченко, 62а. </w:t>
      </w:r>
    </w:p>
    <w:p w:rsidR="00D571E4" w:rsidRPr="00C623F6" w:rsidRDefault="00D571E4" w:rsidP="00C623F6">
      <w:pPr>
        <w:spacing w:line="276" w:lineRule="auto"/>
        <w:ind w:firstLine="709"/>
        <w:rPr>
          <w:szCs w:val="24"/>
        </w:rPr>
      </w:pPr>
      <w:r w:rsidRPr="00C623F6">
        <w:rPr>
          <w:szCs w:val="24"/>
        </w:rPr>
        <w:t>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документации.</w:t>
      </w:r>
    </w:p>
    <w:p w:rsidR="00D571E4" w:rsidRPr="00C623F6" w:rsidRDefault="00D571E4" w:rsidP="00C623F6">
      <w:pPr>
        <w:spacing w:line="276" w:lineRule="auto"/>
        <w:ind w:left="-360" w:firstLine="360"/>
        <w:rPr>
          <w:b/>
          <w:bCs/>
          <w:szCs w:val="24"/>
        </w:rPr>
      </w:pPr>
    </w:p>
    <w:p w:rsidR="00D571E4" w:rsidRPr="00C623F6" w:rsidRDefault="00D571E4" w:rsidP="00C623F6">
      <w:pPr>
        <w:spacing w:line="276" w:lineRule="auto"/>
        <w:ind w:left="-360" w:firstLine="360"/>
        <w:rPr>
          <w:b/>
          <w:bCs/>
          <w:szCs w:val="24"/>
        </w:rPr>
      </w:pPr>
      <w:r w:rsidRPr="00C623F6">
        <w:rPr>
          <w:b/>
          <w:bCs/>
          <w:szCs w:val="24"/>
        </w:rPr>
        <w:t>Представлены заявки следующих участников открытого запроса цен:</w:t>
      </w:r>
    </w:p>
    <w:p w:rsidR="005B590C" w:rsidRPr="00C623F6" w:rsidRDefault="005B590C" w:rsidP="00C623F6">
      <w:pPr>
        <w:tabs>
          <w:tab w:val="left" w:pos="720"/>
          <w:tab w:val="left" w:pos="1843"/>
        </w:tabs>
        <w:spacing w:line="276" w:lineRule="auto"/>
        <w:ind w:firstLine="680"/>
        <w:rPr>
          <w:szCs w:val="24"/>
        </w:rPr>
      </w:pPr>
      <w:r w:rsidRPr="00C623F6">
        <w:rPr>
          <w:b/>
          <w:szCs w:val="24"/>
        </w:rPr>
        <w:t xml:space="preserve">1. </w:t>
      </w:r>
      <w:r w:rsidR="002052F6" w:rsidRPr="00C623F6">
        <w:rPr>
          <w:b/>
          <w:szCs w:val="24"/>
        </w:rPr>
        <w:t xml:space="preserve">Закрытое акционерное общество </w:t>
      </w:r>
      <w:r w:rsidRPr="00C623F6">
        <w:rPr>
          <w:b/>
          <w:szCs w:val="24"/>
        </w:rPr>
        <w:t>«</w:t>
      </w:r>
      <w:r w:rsidR="002052F6" w:rsidRPr="00C623F6">
        <w:rPr>
          <w:b/>
          <w:szCs w:val="24"/>
        </w:rPr>
        <w:t>Завод высоковольтного оборудования</w:t>
      </w:r>
      <w:r w:rsidRPr="00C623F6">
        <w:rPr>
          <w:b/>
          <w:szCs w:val="24"/>
        </w:rPr>
        <w:t xml:space="preserve">», </w:t>
      </w:r>
      <w:r w:rsidRPr="00C623F6">
        <w:rPr>
          <w:szCs w:val="24"/>
        </w:rPr>
        <w:t>ИНН/КПП/ОГРН</w:t>
      </w:r>
      <w:r w:rsidRPr="00C623F6">
        <w:rPr>
          <w:b/>
          <w:szCs w:val="24"/>
        </w:rPr>
        <w:t xml:space="preserve"> </w:t>
      </w:r>
      <w:r w:rsidR="002052F6" w:rsidRPr="00C623F6">
        <w:rPr>
          <w:szCs w:val="24"/>
        </w:rPr>
        <w:t>2115901982</w:t>
      </w:r>
      <w:r w:rsidRPr="00C623F6">
        <w:rPr>
          <w:szCs w:val="24"/>
        </w:rPr>
        <w:t>/</w:t>
      </w:r>
      <w:r w:rsidR="002052F6" w:rsidRPr="00C623F6">
        <w:rPr>
          <w:szCs w:val="24"/>
        </w:rPr>
        <w:t>211501001</w:t>
      </w:r>
      <w:r w:rsidRPr="00C623F6">
        <w:rPr>
          <w:szCs w:val="24"/>
        </w:rPr>
        <w:t>/</w:t>
      </w:r>
      <w:r w:rsidR="002052F6" w:rsidRPr="00C623F6">
        <w:rPr>
          <w:szCs w:val="24"/>
        </w:rPr>
        <w:t>1032137001380</w:t>
      </w:r>
      <w:r w:rsidRPr="00C623F6">
        <w:rPr>
          <w:szCs w:val="24"/>
        </w:rPr>
        <w:t>, юридический/фактический</w:t>
      </w:r>
      <w:r w:rsidR="002052F6" w:rsidRPr="00C623F6">
        <w:rPr>
          <w:szCs w:val="24"/>
        </w:rPr>
        <w:t xml:space="preserve"> адреса: 429900, Чувашская Республика (Чувашия), г. Цивильск, ул. Советская, 59; </w:t>
      </w:r>
      <w:r w:rsidRPr="00C623F6">
        <w:rPr>
          <w:szCs w:val="24"/>
        </w:rPr>
        <w:t xml:space="preserve">почтовый адрес: </w:t>
      </w:r>
      <w:r w:rsidR="002052F6" w:rsidRPr="00C623F6">
        <w:rPr>
          <w:szCs w:val="24"/>
        </w:rPr>
        <w:t>428000</w:t>
      </w:r>
      <w:r w:rsidRPr="00C623F6">
        <w:rPr>
          <w:szCs w:val="24"/>
        </w:rPr>
        <w:t xml:space="preserve">, </w:t>
      </w:r>
      <w:r w:rsidR="002052F6" w:rsidRPr="00C623F6">
        <w:rPr>
          <w:szCs w:val="24"/>
        </w:rPr>
        <w:t>Чувашская Республика (Чувашия),</w:t>
      </w:r>
      <w:r w:rsidRPr="00C623F6">
        <w:rPr>
          <w:szCs w:val="24"/>
        </w:rPr>
        <w:t xml:space="preserve"> г. </w:t>
      </w:r>
      <w:r w:rsidR="002052F6" w:rsidRPr="00C623F6">
        <w:rPr>
          <w:szCs w:val="24"/>
        </w:rPr>
        <w:t>Чебоксары</w:t>
      </w:r>
      <w:r w:rsidRPr="00C623F6">
        <w:rPr>
          <w:szCs w:val="24"/>
        </w:rPr>
        <w:t xml:space="preserve">, </w:t>
      </w:r>
      <w:r w:rsidR="002052F6" w:rsidRPr="00C623F6">
        <w:rPr>
          <w:szCs w:val="24"/>
        </w:rPr>
        <w:t>Президентский бульвар, д.31</w:t>
      </w:r>
      <w:r w:rsidRPr="00C623F6">
        <w:rPr>
          <w:szCs w:val="24"/>
        </w:rPr>
        <w:t>.</w:t>
      </w:r>
    </w:p>
    <w:p w:rsidR="002052F6" w:rsidRPr="00C623F6" w:rsidRDefault="005B590C" w:rsidP="00C623F6">
      <w:pPr>
        <w:tabs>
          <w:tab w:val="left" w:pos="0"/>
          <w:tab w:val="left" w:pos="1080"/>
          <w:tab w:val="left" w:pos="1843"/>
        </w:tabs>
        <w:spacing w:line="276" w:lineRule="auto"/>
        <w:ind w:firstLine="680"/>
        <w:rPr>
          <w:szCs w:val="24"/>
        </w:rPr>
      </w:pPr>
      <w:r w:rsidRPr="00C623F6">
        <w:rPr>
          <w:szCs w:val="24"/>
        </w:rPr>
        <w:t xml:space="preserve">Заявка </w:t>
      </w:r>
      <w:r w:rsidR="002052F6" w:rsidRPr="00C623F6">
        <w:rPr>
          <w:szCs w:val="24"/>
        </w:rPr>
        <w:t>ЗАО</w:t>
      </w:r>
      <w:r w:rsidRPr="00C623F6">
        <w:rPr>
          <w:szCs w:val="24"/>
        </w:rPr>
        <w:t xml:space="preserve"> «</w:t>
      </w:r>
      <w:r w:rsidR="002052F6" w:rsidRPr="00C623F6">
        <w:rPr>
          <w:szCs w:val="24"/>
        </w:rPr>
        <w:t>Завод высоковольтного оборудования</w:t>
      </w:r>
      <w:r w:rsidRPr="00C623F6">
        <w:rPr>
          <w:szCs w:val="24"/>
        </w:rPr>
        <w:t xml:space="preserve">» на участие в открытом запросе цен предоставлена </w:t>
      </w:r>
      <w:r w:rsidR="002052F6" w:rsidRPr="00C623F6">
        <w:rPr>
          <w:szCs w:val="24"/>
        </w:rPr>
        <w:t>21</w:t>
      </w:r>
      <w:r w:rsidRPr="00C623F6">
        <w:rPr>
          <w:szCs w:val="24"/>
        </w:rPr>
        <w:t>.</w:t>
      </w:r>
      <w:r w:rsidR="002052F6" w:rsidRPr="00C623F6">
        <w:rPr>
          <w:szCs w:val="24"/>
        </w:rPr>
        <w:t>10</w:t>
      </w:r>
      <w:r w:rsidRPr="00C623F6">
        <w:rPr>
          <w:szCs w:val="24"/>
        </w:rPr>
        <w:t xml:space="preserve">.2015 года в </w:t>
      </w:r>
      <w:r w:rsidR="002052F6" w:rsidRPr="00C623F6">
        <w:rPr>
          <w:szCs w:val="24"/>
        </w:rPr>
        <w:t>15</w:t>
      </w:r>
      <w:r w:rsidRPr="00C623F6">
        <w:rPr>
          <w:szCs w:val="24"/>
        </w:rPr>
        <w:t>:1</w:t>
      </w:r>
      <w:r w:rsidR="002052F6" w:rsidRPr="00C623F6">
        <w:rPr>
          <w:szCs w:val="24"/>
        </w:rPr>
        <w:t>5</w:t>
      </w:r>
      <w:r w:rsidRPr="00C623F6">
        <w:rPr>
          <w:szCs w:val="24"/>
        </w:rPr>
        <w:t xml:space="preserve"> по местному времени</w:t>
      </w:r>
      <w:r w:rsidR="002052F6" w:rsidRPr="00C623F6">
        <w:rPr>
          <w:szCs w:val="24"/>
        </w:rPr>
        <w:t xml:space="preserve"> </w:t>
      </w:r>
      <w:r w:rsidR="002052F6" w:rsidRPr="00C623F6">
        <w:rPr>
          <w:szCs w:val="24"/>
        </w:rPr>
        <w:t xml:space="preserve">и признана соответствующей установленным требованиям закупочной документации. Цена предложения участника закупки составляет </w:t>
      </w:r>
      <w:r w:rsidR="002052F6" w:rsidRPr="00C623F6">
        <w:rPr>
          <w:szCs w:val="24"/>
        </w:rPr>
        <w:t>740</w:t>
      </w:r>
      <w:r w:rsidR="002052F6" w:rsidRPr="00C623F6">
        <w:rPr>
          <w:szCs w:val="24"/>
        </w:rPr>
        <w:t> </w:t>
      </w:r>
      <w:r w:rsidR="002052F6" w:rsidRPr="00C623F6">
        <w:rPr>
          <w:szCs w:val="24"/>
        </w:rPr>
        <w:t>000</w:t>
      </w:r>
      <w:r w:rsidR="002052F6" w:rsidRPr="00C623F6">
        <w:rPr>
          <w:szCs w:val="24"/>
        </w:rPr>
        <w:t>,</w:t>
      </w:r>
      <w:r w:rsidR="002052F6" w:rsidRPr="00C623F6">
        <w:rPr>
          <w:szCs w:val="24"/>
        </w:rPr>
        <w:t>00</w:t>
      </w:r>
      <w:r w:rsidR="002052F6" w:rsidRPr="00C623F6">
        <w:rPr>
          <w:rStyle w:val="a6"/>
          <w:b w:val="0"/>
          <w:bCs w:val="0"/>
          <w:szCs w:val="24"/>
        </w:rPr>
        <w:t xml:space="preserve"> </w:t>
      </w:r>
      <w:r w:rsidR="002052F6" w:rsidRPr="00C623F6">
        <w:rPr>
          <w:rStyle w:val="a6"/>
          <w:b w:val="0"/>
          <w:bCs w:val="0"/>
          <w:szCs w:val="24"/>
        </w:rPr>
        <w:t>(Семьсот сорок</w:t>
      </w:r>
      <w:r w:rsidR="002052F6" w:rsidRPr="00C623F6">
        <w:rPr>
          <w:rStyle w:val="a6"/>
          <w:b w:val="0"/>
          <w:bCs w:val="0"/>
          <w:szCs w:val="24"/>
        </w:rPr>
        <w:t xml:space="preserve"> тысяч</w:t>
      </w:r>
      <w:r w:rsidR="002052F6" w:rsidRPr="00C623F6">
        <w:rPr>
          <w:szCs w:val="24"/>
        </w:rPr>
        <w:t xml:space="preserve">) рублей </w:t>
      </w:r>
      <w:r w:rsidR="002052F6" w:rsidRPr="00C623F6">
        <w:rPr>
          <w:szCs w:val="24"/>
        </w:rPr>
        <w:t>00</w:t>
      </w:r>
      <w:r w:rsidR="002052F6" w:rsidRPr="00C623F6">
        <w:rPr>
          <w:szCs w:val="24"/>
        </w:rPr>
        <w:t xml:space="preserve"> копеек с учетом НДС. </w:t>
      </w:r>
    </w:p>
    <w:p w:rsidR="002052F6" w:rsidRPr="00C623F6" w:rsidRDefault="002052F6" w:rsidP="00C623F6">
      <w:pPr>
        <w:spacing w:line="276" w:lineRule="auto"/>
        <w:rPr>
          <w:b/>
          <w:szCs w:val="24"/>
        </w:rPr>
      </w:pPr>
      <w:r w:rsidRPr="00C623F6">
        <w:rPr>
          <w:b/>
          <w:szCs w:val="24"/>
        </w:rPr>
        <w:t xml:space="preserve">Решили: </w:t>
      </w:r>
      <w:r w:rsidRPr="00C623F6">
        <w:rPr>
          <w:szCs w:val="24"/>
        </w:rPr>
        <w:t>признать заявку ЗАО «Завод высоковольтного оборудования» и самого участника соответствующими требованиям законодательства РФ и документации открытого запроса цен.</w:t>
      </w:r>
    </w:p>
    <w:p w:rsidR="005B590C" w:rsidRPr="00C623F6" w:rsidRDefault="005B590C" w:rsidP="00C623F6">
      <w:pPr>
        <w:tabs>
          <w:tab w:val="left" w:pos="0"/>
          <w:tab w:val="left" w:pos="1080"/>
          <w:tab w:val="left" w:pos="1843"/>
        </w:tabs>
        <w:spacing w:line="276" w:lineRule="auto"/>
        <w:ind w:firstLine="680"/>
        <w:rPr>
          <w:b/>
          <w:bCs/>
          <w:szCs w:val="24"/>
        </w:rPr>
      </w:pPr>
    </w:p>
    <w:p w:rsidR="005B590C" w:rsidRPr="00C623F6" w:rsidRDefault="005B590C" w:rsidP="00C623F6">
      <w:pPr>
        <w:tabs>
          <w:tab w:val="left" w:pos="720"/>
          <w:tab w:val="left" w:pos="1843"/>
        </w:tabs>
        <w:spacing w:line="276" w:lineRule="auto"/>
        <w:ind w:firstLine="680"/>
        <w:rPr>
          <w:szCs w:val="24"/>
        </w:rPr>
      </w:pPr>
      <w:r w:rsidRPr="00C623F6">
        <w:rPr>
          <w:b/>
          <w:szCs w:val="24"/>
        </w:rPr>
        <w:t xml:space="preserve">2. </w:t>
      </w:r>
      <w:r w:rsidR="0020170E" w:rsidRPr="00C623F6">
        <w:rPr>
          <w:b/>
          <w:szCs w:val="24"/>
        </w:rPr>
        <w:t>Закрытое акционерное общество</w:t>
      </w:r>
      <w:r w:rsidRPr="00C623F6">
        <w:rPr>
          <w:b/>
          <w:szCs w:val="24"/>
        </w:rPr>
        <w:t xml:space="preserve"> «</w:t>
      </w:r>
      <w:r w:rsidR="0020170E" w:rsidRPr="00C623F6">
        <w:rPr>
          <w:b/>
          <w:szCs w:val="24"/>
        </w:rPr>
        <w:t>Промэнерго</w:t>
      </w:r>
      <w:r w:rsidRPr="00C623F6">
        <w:rPr>
          <w:b/>
          <w:szCs w:val="24"/>
        </w:rPr>
        <w:t xml:space="preserve">», </w:t>
      </w:r>
      <w:r w:rsidRPr="00C623F6">
        <w:rPr>
          <w:szCs w:val="24"/>
        </w:rPr>
        <w:t>ИНН/КПП/ОГРН</w:t>
      </w:r>
      <w:r w:rsidRPr="00C623F6">
        <w:rPr>
          <w:b/>
          <w:szCs w:val="24"/>
        </w:rPr>
        <w:t xml:space="preserve"> </w:t>
      </w:r>
      <w:r w:rsidR="0020170E" w:rsidRPr="00C623F6">
        <w:rPr>
          <w:szCs w:val="24"/>
        </w:rPr>
        <w:t>2127302503</w:t>
      </w:r>
      <w:r w:rsidRPr="00C623F6">
        <w:rPr>
          <w:szCs w:val="24"/>
        </w:rPr>
        <w:t>/</w:t>
      </w:r>
      <w:r w:rsidR="0020170E" w:rsidRPr="00C623F6">
        <w:rPr>
          <w:szCs w:val="24"/>
        </w:rPr>
        <w:t>213001001</w:t>
      </w:r>
      <w:r w:rsidRPr="00C623F6">
        <w:rPr>
          <w:szCs w:val="24"/>
        </w:rPr>
        <w:t>/</w:t>
      </w:r>
      <w:r w:rsidR="0020170E" w:rsidRPr="00C623F6">
        <w:rPr>
          <w:szCs w:val="24"/>
        </w:rPr>
        <w:t>1022100978151</w:t>
      </w:r>
      <w:r w:rsidRPr="00C623F6">
        <w:rPr>
          <w:szCs w:val="24"/>
        </w:rPr>
        <w:t>, юридичес</w:t>
      </w:r>
      <w:r w:rsidR="0020170E" w:rsidRPr="00C623F6">
        <w:rPr>
          <w:szCs w:val="24"/>
        </w:rPr>
        <w:t>кий/фактический/почтовый адреса</w:t>
      </w:r>
      <w:r w:rsidRPr="00C623F6">
        <w:rPr>
          <w:szCs w:val="24"/>
        </w:rPr>
        <w:t xml:space="preserve">: </w:t>
      </w:r>
      <w:r w:rsidR="0020170E" w:rsidRPr="00C623F6">
        <w:rPr>
          <w:szCs w:val="24"/>
        </w:rPr>
        <w:t>428024</w:t>
      </w:r>
      <w:r w:rsidRPr="00C623F6">
        <w:rPr>
          <w:szCs w:val="24"/>
        </w:rPr>
        <w:t xml:space="preserve">, г. </w:t>
      </w:r>
      <w:r w:rsidR="0020170E" w:rsidRPr="00C623F6">
        <w:rPr>
          <w:szCs w:val="24"/>
        </w:rPr>
        <w:t>Чебоксары</w:t>
      </w:r>
      <w:r w:rsidRPr="00C623F6">
        <w:rPr>
          <w:szCs w:val="24"/>
        </w:rPr>
        <w:t xml:space="preserve">, </w:t>
      </w:r>
      <w:r w:rsidR="0020170E" w:rsidRPr="00C623F6">
        <w:rPr>
          <w:szCs w:val="24"/>
        </w:rPr>
        <w:t>Гаражный проезд, 4</w:t>
      </w:r>
      <w:r w:rsidRPr="00C623F6">
        <w:rPr>
          <w:szCs w:val="24"/>
        </w:rPr>
        <w:t>.</w:t>
      </w:r>
    </w:p>
    <w:p w:rsidR="005B590C" w:rsidRPr="00C623F6" w:rsidRDefault="005B590C" w:rsidP="00C623F6">
      <w:pPr>
        <w:tabs>
          <w:tab w:val="left" w:pos="0"/>
          <w:tab w:val="left" w:pos="1080"/>
          <w:tab w:val="left" w:pos="1843"/>
        </w:tabs>
        <w:spacing w:line="276" w:lineRule="auto"/>
        <w:ind w:firstLine="680"/>
        <w:rPr>
          <w:szCs w:val="24"/>
        </w:rPr>
      </w:pPr>
      <w:r w:rsidRPr="00C623F6">
        <w:rPr>
          <w:szCs w:val="24"/>
        </w:rPr>
        <w:t xml:space="preserve">Заявка </w:t>
      </w:r>
      <w:r w:rsidR="0020170E" w:rsidRPr="00C623F6">
        <w:rPr>
          <w:szCs w:val="24"/>
        </w:rPr>
        <w:t>ЗАО</w:t>
      </w:r>
      <w:r w:rsidRPr="00C623F6">
        <w:rPr>
          <w:szCs w:val="24"/>
        </w:rPr>
        <w:t xml:space="preserve"> «</w:t>
      </w:r>
      <w:r w:rsidR="0020170E" w:rsidRPr="00C623F6">
        <w:rPr>
          <w:szCs w:val="24"/>
        </w:rPr>
        <w:t>Промэнерго</w:t>
      </w:r>
      <w:r w:rsidRPr="00C623F6">
        <w:rPr>
          <w:szCs w:val="24"/>
        </w:rPr>
        <w:t xml:space="preserve">» на участие в открытом запросе цен предоставлена </w:t>
      </w:r>
      <w:r w:rsidR="0020170E" w:rsidRPr="00C623F6">
        <w:rPr>
          <w:szCs w:val="24"/>
        </w:rPr>
        <w:t>21</w:t>
      </w:r>
      <w:r w:rsidRPr="00C623F6">
        <w:rPr>
          <w:szCs w:val="24"/>
        </w:rPr>
        <w:t>.</w:t>
      </w:r>
      <w:r w:rsidR="0020170E" w:rsidRPr="00C623F6">
        <w:rPr>
          <w:szCs w:val="24"/>
        </w:rPr>
        <w:t>10</w:t>
      </w:r>
      <w:r w:rsidRPr="00C623F6">
        <w:rPr>
          <w:szCs w:val="24"/>
        </w:rPr>
        <w:t xml:space="preserve">.2015 года в </w:t>
      </w:r>
      <w:r w:rsidR="0020170E" w:rsidRPr="00C623F6">
        <w:rPr>
          <w:szCs w:val="24"/>
        </w:rPr>
        <w:t>15</w:t>
      </w:r>
      <w:r w:rsidRPr="00C623F6">
        <w:rPr>
          <w:szCs w:val="24"/>
        </w:rPr>
        <w:t>:</w:t>
      </w:r>
      <w:r w:rsidR="0020170E" w:rsidRPr="00C623F6">
        <w:rPr>
          <w:szCs w:val="24"/>
        </w:rPr>
        <w:t>15</w:t>
      </w:r>
      <w:r w:rsidRPr="00C623F6">
        <w:rPr>
          <w:szCs w:val="24"/>
        </w:rPr>
        <w:t xml:space="preserve"> по местному времени и признана соответствующей установленным требованиям закупочной документации. Цена предложения участника закупки составляет </w:t>
      </w:r>
      <w:r w:rsidR="0020170E" w:rsidRPr="00C623F6">
        <w:rPr>
          <w:szCs w:val="24"/>
        </w:rPr>
        <w:t>749</w:t>
      </w:r>
      <w:r w:rsidRPr="00C623F6">
        <w:rPr>
          <w:szCs w:val="24"/>
        </w:rPr>
        <w:t> </w:t>
      </w:r>
      <w:r w:rsidR="0020170E" w:rsidRPr="00C623F6">
        <w:rPr>
          <w:szCs w:val="24"/>
        </w:rPr>
        <w:t>005</w:t>
      </w:r>
      <w:r w:rsidRPr="00C623F6">
        <w:rPr>
          <w:szCs w:val="24"/>
        </w:rPr>
        <w:t>,</w:t>
      </w:r>
      <w:r w:rsidR="0020170E" w:rsidRPr="00C623F6">
        <w:rPr>
          <w:szCs w:val="24"/>
        </w:rPr>
        <w:t>00</w:t>
      </w:r>
      <w:r w:rsidRPr="00C623F6">
        <w:rPr>
          <w:rStyle w:val="a6"/>
          <w:b w:val="0"/>
          <w:bCs w:val="0"/>
          <w:szCs w:val="24"/>
        </w:rPr>
        <w:t xml:space="preserve"> </w:t>
      </w:r>
      <w:r w:rsidR="0020170E" w:rsidRPr="00C623F6">
        <w:rPr>
          <w:rStyle w:val="a6"/>
          <w:b w:val="0"/>
          <w:bCs w:val="0"/>
          <w:szCs w:val="24"/>
        </w:rPr>
        <w:t>(Семьсот сорок девять</w:t>
      </w:r>
      <w:r w:rsidRPr="00C623F6">
        <w:rPr>
          <w:rStyle w:val="a6"/>
          <w:b w:val="0"/>
          <w:bCs w:val="0"/>
          <w:szCs w:val="24"/>
        </w:rPr>
        <w:t xml:space="preserve"> тысяч</w:t>
      </w:r>
      <w:r w:rsidR="00BF1D51" w:rsidRPr="00C623F6">
        <w:rPr>
          <w:rStyle w:val="a6"/>
          <w:b w:val="0"/>
          <w:bCs w:val="0"/>
          <w:szCs w:val="24"/>
        </w:rPr>
        <w:t xml:space="preserve"> </w:t>
      </w:r>
      <w:r w:rsidR="0020170E" w:rsidRPr="00C623F6">
        <w:rPr>
          <w:rStyle w:val="a6"/>
          <w:b w:val="0"/>
          <w:bCs w:val="0"/>
          <w:szCs w:val="24"/>
        </w:rPr>
        <w:t>пять</w:t>
      </w:r>
      <w:r w:rsidRPr="00C623F6">
        <w:rPr>
          <w:szCs w:val="24"/>
        </w:rPr>
        <w:t xml:space="preserve">) рублей </w:t>
      </w:r>
      <w:r w:rsidR="0020170E" w:rsidRPr="00C623F6">
        <w:rPr>
          <w:szCs w:val="24"/>
        </w:rPr>
        <w:t xml:space="preserve">00 </w:t>
      </w:r>
      <w:r w:rsidRPr="00C623F6">
        <w:rPr>
          <w:szCs w:val="24"/>
        </w:rPr>
        <w:t xml:space="preserve">копеек с учетом НДС. </w:t>
      </w:r>
    </w:p>
    <w:p w:rsidR="005B590C" w:rsidRPr="00C623F6" w:rsidRDefault="005B590C" w:rsidP="00C623F6">
      <w:pPr>
        <w:spacing w:line="276" w:lineRule="auto"/>
        <w:rPr>
          <w:b/>
          <w:szCs w:val="24"/>
        </w:rPr>
      </w:pPr>
      <w:r w:rsidRPr="00C623F6">
        <w:rPr>
          <w:b/>
          <w:szCs w:val="24"/>
        </w:rPr>
        <w:t xml:space="preserve">Решили: </w:t>
      </w:r>
      <w:r w:rsidR="00BF1D51" w:rsidRPr="00C623F6">
        <w:rPr>
          <w:szCs w:val="24"/>
        </w:rPr>
        <w:t xml:space="preserve">признать заявку </w:t>
      </w:r>
      <w:r w:rsidR="0020170E" w:rsidRPr="00C623F6">
        <w:rPr>
          <w:szCs w:val="24"/>
        </w:rPr>
        <w:t>ЗАО «Промэнерго»</w:t>
      </w:r>
      <w:r w:rsidR="00BF1D51" w:rsidRPr="00C623F6">
        <w:rPr>
          <w:szCs w:val="24"/>
        </w:rPr>
        <w:t xml:space="preserve"> и самого участника соответствующими требованиям законодательства РФ и документации открытого запроса цен.</w:t>
      </w:r>
    </w:p>
    <w:p w:rsidR="005B590C" w:rsidRPr="00C623F6" w:rsidRDefault="005B590C" w:rsidP="00C623F6">
      <w:pPr>
        <w:spacing w:line="276" w:lineRule="auto"/>
        <w:ind w:left="-360" w:firstLine="360"/>
        <w:rPr>
          <w:b/>
          <w:bCs/>
          <w:szCs w:val="24"/>
        </w:rPr>
      </w:pPr>
    </w:p>
    <w:p w:rsidR="00BF1D51" w:rsidRPr="00C623F6" w:rsidRDefault="00BF1D51" w:rsidP="00C623F6">
      <w:pPr>
        <w:tabs>
          <w:tab w:val="left" w:pos="720"/>
          <w:tab w:val="left" w:pos="1843"/>
        </w:tabs>
        <w:spacing w:line="276" w:lineRule="auto"/>
        <w:ind w:firstLine="680"/>
        <w:rPr>
          <w:szCs w:val="24"/>
        </w:rPr>
      </w:pPr>
      <w:r w:rsidRPr="00C623F6">
        <w:rPr>
          <w:b/>
          <w:szCs w:val="24"/>
        </w:rPr>
        <w:t>3. Общество с ограниченной ответственностью «</w:t>
      </w:r>
      <w:r w:rsidR="0020170E" w:rsidRPr="00C623F6">
        <w:rPr>
          <w:b/>
          <w:szCs w:val="24"/>
        </w:rPr>
        <w:t>Производственно-коммерческое предприятие «Завод силовой электроаппаратуры</w:t>
      </w:r>
      <w:r w:rsidRPr="00C623F6">
        <w:rPr>
          <w:b/>
          <w:szCs w:val="24"/>
        </w:rPr>
        <w:t xml:space="preserve">», </w:t>
      </w:r>
      <w:r w:rsidRPr="00C623F6">
        <w:rPr>
          <w:szCs w:val="24"/>
        </w:rPr>
        <w:t>ИНН/КПП/ОГРН</w:t>
      </w:r>
      <w:r w:rsidRPr="00C623F6">
        <w:rPr>
          <w:b/>
          <w:szCs w:val="24"/>
        </w:rPr>
        <w:t xml:space="preserve"> </w:t>
      </w:r>
      <w:r w:rsidR="0020170E" w:rsidRPr="00C623F6">
        <w:rPr>
          <w:szCs w:val="24"/>
        </w:rPr>
        <w:t>2130083298</w:t>
      </w:r>
      <w:r w:rsidRPr="00C623F6">
        <w:rPr>
          <w:szCs w:val="24"/>
        </w:rPr>
        <w:t>/</w:t>
      </w:r>
      <w:r w:rsidR="0020170E" w:rsidRPr="00C623F6">
        <w:rPr>
          <w:szCs w:val="24"/>
        </w:rPr>
        <w:t>526201001</w:t>
      </w:r>
      <w:r w:rsidRPr="00C623F6">
        <w:rPr>
          <w:szCs w:val="24"/>
        </w:rPr>
        <w:t>/</w:t>
      </w:r>
      <w:r w:rsidR="0020170E" w:rsidRPr="00C623F6">
        <w:rPr>
          <w:szCs w:val="24"/>
        </w:rPr>
        <w:t>1112130000641</w:t>
      </w:r>
      <w:r w:rsidRPr="00C623F6">
        <w:rPr>
          <w:szCs w:val="24"/>
        </w:rPr>
        <w:t xml:space="preserve">, </w:t>
      </w:r>
      <w:r w:rsidR="0020170E" w:rsidRPr="00C623F6">
        <w:rPr>
          <w:szCs w:val="24"/>
        </w:rPr>
        <w:t>юридический/фактический адреса</w:t>
      </w:r>
      <w:r w:rsidRPr="00C623F6">
        <w:rPr>
          <w:szCs w:val="24"/>
        </w:rPr>
        <w:t xml:space="preserve">: </w:t>
      </w:r>
      <w:r w:rsidR="00C623F6" w:rsidRPr="00C623F6">
        <w:rPr>
          <w:szCs w:val="24"/>
        </w:rPr>
        <w:t>603089</w:t>
      </w:r>
      <w:r w:rsidRPr="00C623F6">
        <w:rPr>
          <w:szCs w:val="24"/>
        </w:rPr>
        <w:t>,</w:t>
      </w:r>
      <w:r w:rsidR="00C623F6" w:rsidRPr="00C623F6">
        <w:rPr>
          <w:szCs w:val="24"/>
        </w:rPr>
        <w:t xml:space="preserve"> Нижегородская обл.,</w:t>
      </w:r>
      <w:r w:rsidRPr="00C623F6">
        <w:rPr>
          <w:szCs w:val="24"/>
        </w:rPr>
        <w:t xml:space="preserve"> г. </w:t>
      </w:r>
      <w:r w:rsidR="00C623F6" w:rsidRPr="00C623F6">
        <w:rPr>
          <w:szCs w:val="24"/>
        </w:rPr>
        <w:t>Нижний Новгород</w:t>
      </w:r>
      <w:r w:rsidRPr="00C623F6">
        <w:rPr>
          <w:szCs w:val="24"/>
        </w:rPr>
        <w:t xml:space="preserve">, ул. </w:t>
      </w:r>
      <w:r w:rsidR="00C623F6" w:rsidRPr="00C623F6">
        <w:rPr>
          <w:szCs w:val="24"/>
        </w:rPr>
        <w:t>Полтавская</w:t>
      </w:r>
      <w:r w:rsidRPr="00C623F6">
        <w:rPr>
          <w:szCs w:val="24"/>
        </w:rPr>
        <w:t>,</w:t>
      </w:r>
      <w:r w:rsidR="00C623F6" w:rsidRPr="00C623F6">
        <w:rPr>
          <w:szCs w:val="24"/>
        </w:rPr>
        <w:t xml:space="preserve"> д.</w:t>
      </w:r>
      <w:r w:rsidRPr="00C623F6">
        <w:rPr>
          <w:szCs w:val="24"/>
        </w:rPr>
        <w:t xml:space="preserve"> </w:t>
      </w:r>
      <w:r w:rsidR="00C623F6" w:rsidRPr="00C623F6">
        <w:rPr>
          <w:szCs w:val="24"/>
        </w:rPr>
        <w:t>30</w:t>
      </w:r>
      <w:r w:rsidRPr="00C623F6">
        <w:rPr>
          <w:szCs w:val="24"/>
        </w:rPr>
        <w:t>,</w:t>
      </w:r>
      <w:r w:rsidR="00C623F6" w:rsidRPr="00C623F6">
        <w:rPr>
          <w:szCs w:val="24"/>
        </w:rPr>
        <w:t xml:space="preserve"> М,</w:t>
      </w:r>
      <w:r w:rsidRPr="00C623F6">
        <w:rPr>
          <w:szCs w:val="24"/>
        </w:rPr>
        <w:t xml:space="preserve"> оф. </w:t>
      </w:r>
      <w:r w:rsidR="00C623F6" w:rsidRPr="00C623F6">
        <w:rPr>
          <w:szCs w:val="24"/>
        </w:rPr>
        <w:t>2</w:t>
      </w:r>
      <w:r w:rsidRPr="00C623F6">
        <w:rPr>
          <w:szCs w:val="24"/>
        </w:rPr>
        <w:t xml:space="preserve">; </w:t>
      </w:r>
      <w:r w:rsidR="00C623F6" w:rsidRPr="00C623F6">
        <w:rPr>
          <w:szCs w:val="24"/>
        </w:rPr>
        <w:t>почтовый адрес:</w:t>
      </w:r>
      <w:r w:rsidRPr="00C623F6">
        <w:rPr>
          <w:szCs w:val="24"/>
        </w:rPr>
        <w:t xml:space="preserve"> </w:t>
      </w:r>
      <w:r w:rsidR="00C623F6" w:rsidRPr="00C623F6">
        <w:rPr>
          <w:szCs w:val="24"/>
        </w:rPr>
        <w:t>428003</w:t>
      </w:r>
      <w:r w:rsidRPr="00C623F6">
        <w:rPr>
          <w:szCs w:val="24"/>
        </w:rPr>
        <w:t xml:space="preserve">, г. </w:t>
      </w:r>
      <w:r w:rsidR="00C623F6" w:rsidRPr="00C623F6">
        <w:rPr>
          <w:szCs w:val="24"/>
        </w:rPr>
        <w:t>Чебоксары</w:t>
      </w:r>
      <w:r w:rsidRPr="00C623F6">
        <w:rPr>
          <w:szCs w:val="24"/>
        </w:rPr>
        <w:t xml:space="preserve">, </w:t>
      </w:r>
      <w:r w:rsidR="00C623F6" w:rsidRPr="00C623F6">
        <w:rPr>
          <w:szCs w:val="24"/>
        </w:rPr>
        <w:t>а/я 61</w:t>
      </w:r>
      <w:r w:rsidRPr="00C623F6">
        <w:rPr>
          <w:szCs w:val="24"/>
        </w:rPr>
        <w:t xml:space="preserve">. </w:t>
      </w:r>
    </w:p>
    <w:p w:rsidR="00BF1D51" w:rsidRPr="00C623F6" w:rsidRDefault="00BF1D51" w:rsidP="00C623F6">
      <w:pPr>
        <w:tabs>
          <w:tab w:val="left" w:pos="0"/>
          <w:tab w:val="left" w:pos="1080"/>
          <w:tab w:val="left" w:pos="1843"/>
        </w:tabs>
        <w:spacing w:line="276" w:lineRule="auto"/>
        <w:ind w:firstLine="680"/>
        <w:rPr>
          <w:szCs w:val="24"/>
        </w:rPr>
      </w:pPr>
      <w:r w:rsidRPr="00C623F6">
        <w:rPr>
          <w:szCs w:val="24"/>
        </w:rPr>
        <w:t>Заявка ООО «</w:t>
      </w:r>
      <w:r w:rsidR="00C623F6" w:rsidRPr="00C623F6">
        <w:rPr>
          <w:szCs w:val="24"/>
        </w:rPr>
        <w:t>Производственно-коммерческое предприятие «Завод силовой электроаппаратуры</w:t>
      </w:r>
      <w:r w:rsidRPr="00C623F6">
        <w:rPr>
          <w:szCs w:val="24"/>
        </w:rPr>
        <w:t xml:space="preserve">» на участие в открытом запросе цен предоставлена </w:t>
      </w:r>
      <w:r w:rsidR="00C623F6" w:rsidRPr="00C623F6">
        <w:rPr>
          <w:szCs w:val="24"/>
        </w:rPr>
        <w:t>21</w:t>
      </w:r>
      <w:r w:rsidRPr="00C623F6">
        <w:rPr>
          <w:szCs w:val="24"/>
        </w:rPr>
        <w:t>.</w:t>
      </w:r>
      <w:r w:rsidR="00C623F6" w:rsidRPr="00C623F6">
        <w:rPr>
          <w:szCs w:val="24"/>
        </w:rPr>
        <w:t>10</w:t>
      </w:r>
      <w:r w:rsidRPr="00C623F6">
        <w:rPr>
          <w:szCs w:val="24"/>
        </w:rPr>
        <w:t xml:space="preserve">.2015 года в </w:t>
      </w:r>
      <w:r w:rsidR="00C623F6" w:rsidRPr="00C623F6">
        <w:rPr>
          <w:szCs w:val="24"/>
        </w:rPr>
        <w:t>15</w:t>
      </w:r>
      <w:r w:rsidRPr="00C623F6">
        <w:rPr>
          <w:szCs w:val="24"/>
        </w:rPr>
        <w:t>:</w:t>
      </w:r>
      <w:r w:rsidR="00C623F6" w:rsidRPr="00C623F6">
        <w:rPr>
          <w:szCs w:val="24"/>
        </w:rPr>
        <w:t>47</w:t>
      </w:r>
      <w:r w:rsidRPr="00C623F6">
        <w:rPr>
          <w:szCs w:val="24"/>
        </w:rPr>
        <w:t xml:space="preserve"> по местному времени</w:t>
      </w:r>
      <w:r w:rsidR="00847560" w:rsidRPr="00C623F6">
        <w:rPr>
          <w:szCs w:val="24"/>
        </w:rPr>
        <w:t xml:space="preserve"> и признана соответствующей установленным требованиям закупочной документации</w:t>
      </w:r>
      <w:r w:rsidRPr="00C623F6">
        <w:rPr>
          <w:szCs w:val="24"/>
        </w:rPr>
        <w:t xml:space="preserve">. Цена предложения участника закупки составляет </w:t>
      </w:r>
      <w:r w:rsidR="00C623F6" w:rsidRPr="00C623F6">
        <w:rPr>
          <w:szCs w:val="24"/>
        </w:rPr>
        <w:t>640</w:t>
      </w:r>
      <w:r w:rsidRPr="00C623F6">
        <w:rPr>
          <w:szCs w:val="24"/>
        </w:rPr>
        <w:t> </w:t>
      </w:r>
      <w:r w:rsidR="00C623F6" w:rsidRPr="00C623F6">
        <w:rPr>
          <w:szCs w:val="24"/>
        </w:rPr>
        <w:t>0</w:t>
      </w:r>
      <w:r w:rsidR="00847560" w:rsidRPr="00C623F6">
        <w:rPr>
          <w:szCs w:val="24"/>
        </w:rPr>
        <w:t>00</w:t>
      </w:r>
      <w:r w:rsidRPr="00C623F6">
        <w:rPr>
          <w:szCs w:val="24"/>
        </w:rPr>
        <w:t>,00</w:t>
      </w:r>
      <w:r w:rsidRPr="00C623F6">
        <w:rPr>
          <w:rStyle w:val="a6"/>
          <w:b w:val="0"/>
          <w:bCs w:val="0"/>
          <w:szCs w:val="24"/>
        </w:rPr>
        <w:t xml:space="preserve"> (</w:t>
      </w:r>
      <w:r w:rsidR="00C623F6" w:rsidRPr="00C623F6">
        <w:rPr>
          <w:rStyle w:val="a6"/>
          <w:b w:val="0"/>
          <w:bCs w:val="0"/>
          <w:szCs w:val="24"/>
        </w:rPr>
        <w:t>Шестьсот сорок</w:t>
      </w:r>
      <w:r w:rsidRPr="00C623F6">
        <w:rPr>
          <w:rStyle w:val="a6"/>
          <w:b w:val="0"/>
          <w:bCs w:val="0"/>
          <w:szCs w:val="24"/>
        </w:rPr>
        <w:t xml:space="preserve"> тысяч</w:t>
      </w:r>
      <w:r w:rsidRPr="00C623F6">
        <w:rPr>
          <w:szCs w:val="24"/>
        </w:rPr>
        <w:t xml:space="preserve">) рублей 00 копеек с учетом НДС. </w:t>
      </w:r>
    </w:p>
    <w:p w:rsidR="005B590C" w:rsidRPr="00C623F6" w:rsidRDefault="00847560" w:rsidP="00C623F6">
      <w:pPr>
        <w:spacing w:line="276" w:lineRule="auto"/>
        <w:ind w:firstLine="709"/>
        <w:rPr>
          <w:b/>
          <w:szCs w:val="24"/>
        </w:rPr>
      </w:pPr>
      <w:r w:rsidRPr="00C623F6">
        <w:rPr>
          <w:b/>
          <w:szCs w:val="24"/>
        </w:rPr>
        <w:lastRenderedPageBreak/>
        <w:t>Решили:</w:t>
      </w:r>
      <w:r w:rsidRPr="00C623F6">
        <w:rPr>
          <w:szCs w:val="24"/>
        </w:rPr>
        <w:t xml:space="preserve"> признать заявку ООО «</w:t>
      </w:r>
      <w:r w:rsidR="00C623F6" w:rsidRPr="00C623F6">
        <w:rPr>
          <w:szCs w:val="24"/>
        </w:rPr>
        <w:t>Производственно-коммерческое предприятие «Завод силовой электроаппаратуры</w:t>
      </w:r>
      <w:r w:rsidRPr="00C623F6">
        <w:rPr>
          <w:szCs w:val="24"/>
        </w:rPr>
        <w:t>» и самого участника соответствующими требованиям законодательства РФ и документации открытого запроса цен</w:t>
      </w:r>
      <w:r w:rsidR="00DC1BD3" w:rsidRPr="00C623F6">
        <w:rPr>
          <w:b/>
          <w:szCs w:val="24"/>
        </w:rPr>
        <w:t>.</w:t>
      </w:r>
    </w:p>
    <w:p w:rsidR="005B590C" w:rsidRPr="00C623F6" w:rsidRDefault="005B590C" w:rsidP="00C623F6">
      <w:pPr>
        <w:spacing w:line="276" w:lineRule="auto"/>
        <w:ind w:left="-360" w:firstLine="360"/>
        <w:rPr>
          <w:b/>
          <w:bCs/>
          <w:szCs w:val="24"/>
        </w:rPr>
      </w:pPr>
    </w:p>
    <w:p w:rsidR="004F428D" w:rsidRPr="00C623F6" w:rsidRDefault="004F428D" w:rsidP="00C623F6">
      <w:pPr>
        <w:tabs>
          <w:tab w:val="left" w:pos="0"/>
          <w:tab w:val="left" w:pos="1080"/>
          <w:tab w:val="left" w:pos="1843"/>
        </w:tabs>
        <w:spacing w:line="276" w:lineRule="auto"/>
        <w:ind w:firstLine="680"/>
        <w:rPr>
          <w:b/>
          <w:szCs w:val="24"/>
        </w:rPr>
      </w:pPr>
    </w:p>
    <w:p w:rsidR="000536E0" w:rsidRPr="00C623F6" w:rsidRDefault="000536E0" w:rsidP="00C623F6">
      <w:pPr>
        <w:keepLines/>
        <w:tabs>
          <w:tab w:val="decimal" w:pos="284"/>
        </w:tabs>
        <w:spacing w:line="276" w:lineRule="auto"/>
        <w:ind w:firstLine="0"/>
        <w:rPr>
          <w:b/>
          <w:szCs w:val="24"/>
        </w:rPr>
      </w:pPr>
      <w:r w:rsidRPr="00C623F6">
        <w:rPr>
          <w:b/>
          <w:szCs w:val="24"/>
        </w:rPr>
        <w:t>ОБ ОЦЕНКЕ ЗАЯВОК И ОПРЕДЕЛЕНИИ ПОБЕДИТЕЛЯ ОТКРЫТОГО ЗАПРОСА ЦЕН</w:t>
      </w:r>
    </w:p>
    <w:p w:rsidR="007C6F11" w:rsidRPr="00C623F6" w:rsidRDefault="007C6F11" w:rsidP="00C623F6">
      <w:pPr>
        <w:keepNext/>
        <w:keepLines/>
        <w:spacing w:line="276" w:lineRule="auto"/>
        <w:ind w:firstLine="680"/>
        <w:rPr>
          <w:szCs w:val="24"/>
        </w:rPr>
      </w:pPr>
      <w:r w:rsidRPr="00C623F6">
        <w:rPr>
          <w:szCs w:val="24"/>
        </w:rPr>
        <w:t xml:space="preserve">На основании документации о проведении открытого запроса цен раздела </w:t>
      </w:r>
      <w:r w:rsidRPr="00C623F6">
        <w:rPr>
          <w:b/>
          <w:szCs w:val="24"/>
        </w:rPr>
        <w:t>УСЛОВИЯ ПРОВЕДЕНИЯ ОТКРЫТОГО ЗАПРОСА ЦЕН</w:t>
      </w:r>
      <w:r w:rsidRPr="00C623F6">
        <w:rPr>
          <w:szCs w:val="24"/>
        </w:rPr>
        <w:t xml:space="preserve"> пункта </w:t>
      </w:r>
      <w:r w:rsidRPr="00C623F6">
        <w:rPr>
          <w:b/>
          <w:szCs w:val="24"/>
        </w:rPr>
        <w:t>4.Критерии выбора победителя</w:t>
      </w:r>
      <w:r w:rsidRPr="00C623F6">
        <w:rPr>
          <w:szCs w:val="24"/>
        </w:rPr>
        <w:t xml:space="preserve"> признается победителем участник закупки, соответствующий требованиям документации о проведении запроса цен и предложивший самую низкую цену договора.</w:t>
      </w:r>
    </w:p>
    <w:p w:rsidR="007C6F11" w:rsidRPr="00C623F6" w:rsidRDefault="007C6F11" w:rsidP="00C623F6">
      <w:pPr>
        <w:tabs>
          <w:tab w:val="left" w:pos="1843"/>
        </w:tabs>
        <w:spacing w:line="276" w:lineRule="auto"/>
        <w:rPr>
          <w:szCs w:val="24"/>
        </w:rPr>
      </w:pPr>
      <w:r w:rsidRPr="00C623F6">
        <w:rPr>
          <w:b/>
          <w:szCs w:val="24"/>
        </w:rPr>
        <w:t>Решение закупочной комиссии</w:t>
      </w:r>
      <w:r w:rsidRPr="00C623F6">
        <w:rPr>
          <w:szCs w:val="24"/>
        </w:rPr>
        <w:t xml:space="preserve"> заключить договор с ООО «</w:t>
      </w:r>
      <w:r w:rsidR="00C623F6" w:rsidRPr="00C623F6">
        <w:rPr>
          <w:szCs w:val="24"/>
        </w:rPr>
        <w:t>Производственно-коммерческое предприятие «Завод силовой электроаппаратуры</w:t>
      </w:r>
      <w:r w:rsidRPr="00C623F6">
        <w:rPr>
          <w:szCs w:val="24"/>
        </w:rPr>
        <w:t>».</w:t>
      </w:r>
    </w:p>
    <w:p w:rsidR="00AF3874" w:rsidRPr="00C623F6" w:rsidRDefault="00AF3874" w:rsidP="00C623F6">
      <w:pPr>
        <w:tabs>
          <w:tab w:val="left" w:pos="709"/>
          <w:tab w:val="left" w:pos="851"/>
          <w:tab w:val="left" w:pos="1701"/>
        </w:tabs>
        <w:spacing w:line="276" w:lineRule="auto"/>
        <w:ind w:firstLine="680"/>
        <w:rPr>
          <w:szCs w:val="24"/>
        </w:rPr>
      </w:pPr>
    </w:p>
    <w:p w:rsidR="00D571E4" w:rsidRPr="00C623F6" w:rsidRDefault="00D571E4" w:rsidP="00C623F6">
      <w:pPr>
        <w:tabs>
          <w:tab w:val="left" w:pos="709"/>
          <w:tab w:val="left" w:pos="851"/>
          <w:tab w:val="left" w:pos="1701"/>
        </w:tabs>
        <w:spacing w:line="276" w:lineRule="auto"/>
        <w:ind w:firstLine="680"/>
        <w:rPr>
          <w:b/>
          <w:szCs w:val="24"/>
        </w:rPr>
      </w:pPr>
      <w:r w:rsidRPr="00C623F6">
        <w:rPr>
          <w:szCs w:val="24"/>
        </w:rPr>
        <w:t>Результаты голосования:</w:t>
      </w:r>
    </w:p>
    <w:p w:rsidR="00D571E4" w:rsidRPr="00C623F6" w:rsidRDefault="00D571E4" w:rsidP="00C623F6">
      <w:pPr>
        <w:spacing w:line="276" w:lineRule="auto"/>
        <w:ind w:firstLine="680"/>
        <w:rPr>
          <w:szCs w:val="24"/>
        </w:rPr>
      </w:pPr>
      <w:r w:rsidRPr="00C623F6">
        <w:rPr>
          <w:szCs w:val="24"/>
        </w:rPr>
        <w:t xml:space="preserve">«За» </w:t>
      </w:r>
      <w:r w:rsidR="00C623F6" w:rsidRPr="00C623F6">
        <w:rPr>
          <w:szCs w:val="24"/>
        </w:rPr>
        <w:t>4</w:t>
      </w:r>
      <w:r w:rsidR="00CB7BB9" w:rsidRPr="00C623F6">
        <w:rPr>
          <w:szCs w:val="24"/>
        </w:rPr>
        <w:t xml:space="preserve"> </w:t>
      </w:r>
      <w:r w:rsidRPr="00C623F6">
        <w:rPr>
          <w:szCs w:val="24"/>
        </w:rPr>
        <w:t>член</w:t>
      </w:r>
      <w:r w:rsidR="00C623F6" w:rsidRPr="00C623F6">
        <w:rPr>
          <w:szCs w:val="24"/>
        </w:rPr>
        <w:t>а</w:t>
      </w:r>
      <w:r w:rsidRPr="00C623F6">
        <w:rPr>
          <w:szCs w:val="24"/>
        </w:rPr>
        <w:t xml:space="preserve"> закупочной комиссии.</w:t>
      </w:r>
    </w:p>
    <w:p w:rsidR="00D571E4" w:rsidRPr="00C623F6" w:rsidRDefault="00D571E4" w:rsidP="00C623F6">
      <w:pPr>
        <w:spacing w:line="276" w:lineRule="auto"/>
        <w:ind w:firstLine="680"/>
        <w:rPr>
          <w:szCs w:val="24"/>
        </w:rPr>
      </w:pPr>
      <w:r w:rsidRPr="00C623F6">
        <w:rPr>
          <w:szCs w:val="24"/>
        </w:rPr>
        <w:t xml:space="preserve">«Против» </w:t>
      </w:r>
      <w:r w:rsidRPr="00C623F6">
        <w:rPr>
          <w:szCs w:val="24"/>
          <w:u w:val="single"/>
        </w:rPr>
        <w:t>0</w:t>
      </w:r>
      <w:r w:rsidRPr="00C623F6">
        <w:rPr>
          <w:szCs w:val="24"/>
        </w:rPr>
        <w:t xml:space="preserve"> членов закупочной комиссии.</w:t>
      </w:r>
    </w:p>
    <w:p w:rsidR="00D571E4" w:rsidRPr="00C623F6" w:rsidRDefault="00D571E4" w:rsidP="00C623F6">
      <w:pPr>
        <w:spacing w:line="276" w:lineRule="auto"/>
        <w:ind w:firstLine="680"/>
        <w:rPr>
          <w:szCs w:val="24"/>
        </w:rPr>
      </w:pPr>
      <w:r w:rsidRPr="00C623F6">
        <w:rPr>
          <w:szCs w:val="24"/>
        </w:rPr>
        <w:t xml:space="preserve">«Воздержалось» </w:t>
      </w:r>
      <w:r w:rsidRPr="00C623F6">
        <w:rPr>
          <w:szCs w:val="24"/>
          <w:u w:val="single"/>
        </w:rPr>
        <w:t>0</w:t>
      </w:r>
      <w:r w:rsidRPr="00C623F6">
        <w:rPr>
          <w:szCs w:val="24"/>
        </w:rPr>
        <w:t xml:space="preserve"> членов закупочной комиссии.</w:t>
      </w:r>
    </w:p>
    <w:p w:rsidR="00D571E4" w:rsidRPr="00C623F6" w:rsidRDefault="00D571E4" w:rsidP="00C623F6">
      <w:pPr>
        <w:spacing w:line="276" w:lineRule="auto"/>
        <w:rPr>
          <w:szCs w:val="24"/>
        </w:rPr>
      </w:pPr>
    </w:p>
    <w:p w:rsidR="00D571E4" w:rsidRPr="00C623F6" w:rsidRDefault="00D571E4" w:rsidP="00C623F6">
      <w:pPr>
        <w:spacing w:line="276" w:lineRule="auto"/>
        <w:ind w:firstLine="0"/>
        <w:rPr>
          <w:b/>
          <w:szCs w:val="24"/>
        </w:rPr>
      </w:pPr>
      <w:r w:rsidRPr="00C623F6">
        <w:rPr>
          <w:b/>
          <w:szCs w:val="24"/>
        </w:rPr>
        <w:t>ПОДПИСИ ЧЛЕНОВ ЗАКУПОЧНОЙ</w:t>
      </w:r>
      <w:r w:rsidRPr="00C623F6">
        <w:rPr>
          <w:szCs w:val="24"/>
        </w:rPr>
        <w:t xml:space="preserve"> </w:t>
      </w:r>
      <w:r w:rsidRPr="00C623F6">
        <w:rPr>
          <w:b/>
          <w:szCs w:val="24"/>
        </w:rPr>
        <w:t>КОМИССИИ:</w:t>
      </w:r>
    </w:p>
    <w:p w:rsidR="00C41F89" w:rsidRPr="00C623F6" w:rsidRDefault="00C41F89" w:rsidP="00C623F6">
      <w:pPr>
        <w:spacing w:line="276" w:lineRule="auto"/>
        <w:ind w:firstLine="0"/>
        <w:rPr>
          <w:b/>
          <w:szCs w:val="24"/>
        </w:rPr>
      </w:pPr>
    </w:p>
    <w:p w:rsidR="0057155C" w:rsidRPr="00C623F6" w:rsidRDefault="0057155C" w:rsidP="00C623F6">
      <w:pPr>
        <w:pStyle w:val="25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spacing w:line="276" w:lineRule="auto"/>
        <w:jc w:val="left"/>
        <w:rPr>
          <w:szCs w:val="24"/>
          <w:u w:val="single"/>
        </w:rPr>
      </w:pPr>
      <w:r w:rsidRPr="00C623F6">
        <w:rPr>
          <w:szCs w:val="24"/>
          <w:u w:val="single"/>
        </w:rPr>
        <w:t>__________________________________(Резников М.В.)</w:t>
      </w:r>
    </w:p>
    <w:p w:rsidR="0057155C" w:rsidRPr="00C623F6" w:rsidRDefault="0057155C" w:rsidP="00C623F6">
      <w:pPr>
        <w:pStyle w:val="25"/>
        <w:tabs>
          <w:tab w:val="left" w:pos="851"/>
        </w:tabs>
        <w:spacing w:line="276" w:lineRule="auto"/>
        <w:ind w:right="2975"/>
        <w:rPr>
          <w:szCs w:val="24"/>
          <w:vertAlign w:val="superscript"/>
        </w:rPr>
      </w:pPr>
      <w:r w:rsidRPr="00C623F6">
        <w:rPr>
          <w:szCs w:val="24"/>
          <w:vertAlign w:val="superscript"/>
        </w:rPr>
        <w:t xml:space="preserve">                                                   (подпись)</w:t>
      </w:r>
    </w:p>
    <w:p w:rsidR="0057155C" w:rsidRPr="00C623F6" w:rsidRDefault="0057155C" w:rsidP="00C623F6">
      <w:pPr>
        <w:pStyle w:val="25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spacing w:line="276" w:lineRule="auto"/>
        <w:jc w:val="left"/>
        <w:rPr>
          <w:szCs w:val="24"/>
          <w:u w:val="single"/>
        </w:rPr>
      </w:pPr>
      <w:r w:rsidRPr="00C623F6">
        <w:rPr>
          <w:szCs w:val="24"/>
          <w:u w:val="single"/>
        </w:rPr>
        <w:t>__________________________________(Валитов Р.Х.)</w:t>
      </w:r>
    </w:p>
    <w:p w:rsidR="0057155C" w:rsidRPr="00C623F6" w:rsidRDefault="0057155C" w:rsidP="00C623F6">
      <w:pPr>
        <w:pStyle w:val="25"/>
        <w:tabs>
          <w:tab w:val="left" w:pos="851"/>
        </w:tabs>
        <w:spacing w:line="276" w:lineRule="auto"/>
        <w:ind w:right="2975"/>
        <w:rPr>
          <w:szCs w:val="24"/>
          <w:vertAlign w:val="superscript"/>
        </w:rPr>
      </w:pPr>
      <w:r w:rsidRPr="00C623F6">
        <w:rPr>
          <w:szCs w:val="24"/>
          <w:vertAlign w:val="superscript"/>
        </w:rPr>
        <w:t xml:space="preserve">                                                   (подпись)</w:t>
      </w:r>
    </w:p>
    <w:p w:rsidR="0057155C" w:rsidRPr="00C623F6" w:rsidRDefault="0057155C" w:rsidP="00C623F6">
      <w:pPr>
        <w:pStyle w:val="25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spacing w:line="276" w:lineRule="auto"/>
        <w:jc w:val="left"/>
        <w:rPr>
          <w:szCs w:val="24"/>
          <w:u w:val="single"/>
        </w:rPr>
      </w:pPr>
      <w:r w:rsidRPr="00C623F6">
        <w:rPr>
          <w:szCs w:val="24"/>
          <w:u w:val="single"/>
        </w:rPr>
        <w:t>__________________________________(Шульгин В.И.)</w:t>
      </w:r>
    </w:p>
    <w:p w:rsidR="0057155C" w:rsidRPr="00C623F6" w:rsidRDefault="0057155C" w:rsidP="00C623F6">
      <w:pPr>
        <w:pStyle w:val="25"/>
        <w:tabs>
          <w:tab w:val="left" w:pos="851"/>
        </w:tabs>
        <w:spacing w:line="276" w:lineRule="auto"/>
        <w:ind w:right="2975"/>
        <w:rPr>
          <w:szCs w:val="24"/>
          <w:vertAlign w:val="superscript"/>
        </w:rPr>
      </w:pPr>
      <w:r w:rsidRPr="00C623F6">
        <w:rPr>
          <w:szCs w:val="24"/>
          <w:vertAlign w:val="superscript"/>
        </w:rPr>
        <w:t xml:space="preserve">                                                   (подпись)</w:t>
      </w:r>
    </w:p>
    <w:p w:rsidR="0057155C" w:rsidRPr="00C623F6" w:rsidRDefault="0057155C" w:rsidP="00C623F6">
      <w:pPr>
        <w:pStyle w:val="25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spacing w:line="276" w:lineRule="auto"/>
        <w:jc w:val="left"/>
        <w:rPr>
          <w:szCs w:val="24"/>
          <w:u w:val="single"/>
        </w:rPr>
      </w:pPr>
      <w:r w:rsidRPr="00C623F6">
        <w:rPr>
          <w:szCs w:val="24"/>
          <w:u w:val="single"/>
        </w:rPr>
        <w:t>__________________________________(Комаров Е.П.)</w:t>
      </w:r>
    </w:p>
    <w:p w:rsidR="0057155C" w:rsidRPr="00C623F6" w:rsidRDefault="0057155C" w:rsidP="00C623F6">
      <w:pPr>
        <w:pStyle w:val="25"/>
        <w:tabs>
          <w:tab w:val="left" w:pos="851"/>
        </w:tabs>
        <w:spacing w:line="276" w:lineRule="auto"/>
        <w:ind w:right="2975"/>
        <w:rPr>
          <w:szCs w:val="24"/>
          <w:vertAlign w:val="superscript"/>
        </w:rPr>
      </w:pPr>
      <w:r w:rsidRPr="00C623F6">
        <w:rPr>
          <w:szCs w:val="24"/>
          <w:vertAlign w:val="superscript"/>
        </w:rPr>
        <w:t xml:space="preserve">                                                   (подпись)</w:t>
      </w:r>
    </w:p>
    <w:p w:rsidR="00D571E4" w:rsidRPr="00C623F6" w:rsidRDefault="00D571E4" w:rsidP="00C623F6">
      <w:pPr>
        <w:keepNext/>
        <w:tabs>
          <w:tab w:val="left" w:pos="851"/>
          <w:tab w:val="left" w:pos="4680"/>
          <w:tab w:val="left" w:pos="4860"/>
        </w:tabs>
        <w:spacing w:line="276" w:lineRule="auto"/>
        <w:ind w:left="720" w:firstLine="0"/>
        <w:jc w:val="left"/>
        <w:rPr>
          <w:szCs w:val="24"/>
        </w:rPr>
      </w:pPr>
    </w:p>
    <w:sectPr w:rsidR="00D571E4" w:rsidRPr="00C623F6" w:rsidSect="00EE076C">
      <w:pgSz w:w="11906" w:h="16838" w:code="9"/>
      <w:pgMar w:top="426" w:right="746" w:bottom="851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4F" w:rsidRDefault="0035264F" w:rsidP="00D571E4">
      <w:r>
        <w:separator/>
      </w:r>
    </w:p>
  </w:endnote>
  <w:endnote w:type="continuationSeparator" w:id="0">
    <w:p w:rsidR="0035264F" w:rsidRDefault="0035264F" w:rsidP="00D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4F" w:rsidRDefault="0035264F" w:rsidP="00D571E4">
      <w:r>
        <w:separator/>
      </w:r>
    </w:p>
  </w:footnote>
  <w:footnote w:type="continuationSeparator" w:id="0">
    <w:p w:rsidR="0035264F" w:rsidRDefault="0035264F" w:rsidP="00D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CD5A73A4"/>
    <w:lvl w:ilvl="0" w:tplc="F82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004EEC"/>
    <w:rsid w:val="00024D6A"/>
    <w:rsid w:val="000318B4"/>
    <w:rsid w:val="00032F40"/>
    <w:rsid w:val="000536E0"/>
    <w:rsid w:val="00071821"/>
    <w:rsid w:val="000970F1"/>
    <w:rsid w:val="000A1E25"/>
    <w:rsid w:val="000A7C68"/>
    <w:rsid w:val="000F16F7"/>
    <w:rsid w:val="00111C17"/>
    <w:rsid w:val="001F4480"/>
    <w:rsid w:val="0020170E"/>
    <w:rsid w:val="002052F6"/>
    <w:rsid w:val="00243FC9"/>
    <w:rsid w:val="00272441"/>
    <w:rsid w:val="00275F4C"/>
    <w:rsid w:val="00284CD7"/>
    <w:rsid w:val="003141AB"/>
    <w:rsid w:val="003165D9"/>
    <w:rsid w:val="0034075C"/>
    <w:rsid w:val="0034532F"/>
    <w:rsid w:val="0035264F"/>
    <w:rsid w:val="003C7B4B"/>
    <w:rsid w:val="00415D05"/>
    <w:rsid w:val="00476EF1"/>
    <w:rsid w:val="004F428D"/>
    <w:rsid w:val="004F4D4B"/>
    <w:rsid w:val="00520E35"/>
    <w:rsid w:val="0052456D"/>
    <w:rsid w:val="00550E01"/>
    <w:rsid w:val="00561825"/>
    <w:rsid w:val="0057155C"/>
    <w:rsid w:val="0058767C"/>
    <w:rsid w:val="005B590C"/>
    <w:rsid w:val="005E2170"/>
    <w:rsid w:val="005F502C"/>
    <w:rsid w:val="0062043E"/>
    <w:rsid w:val="006461DF"/>
    <w:rsid w:val="00663E89"/>
    <w:rsid w:val="00673420"/>
    <w:rsid w:val="006A7523"/>
    <w:rsid w:val="007561BB"/>
    <w:rsid w:val="007B782C"/>
    <w:rsid w:val="007C6F11"/>
    <w:rsid w:val="007F420F"/>
    <w:rsid w:val="00814560"/>
    <w:rsid w:val="00847560"/>
    <w:rsid w:val="008B3DBD"/>
    <w:rsid w:val="008B6D16"/>
    <w:rsid w:val="008D4250"/>
    <w:rsid w:val="008E3F6E"/>
    <w:rsid w:val="009474D7"/>
    <w:rsid w:val="00956B03"/>
    <w:rsid w:val="009B53AD"/>
    <w:rsid w:val="00A051D5"/>
    <w:rsid w:val="00A138AE"/>
    <w:rsid w:val="00A20A5A"/>
    <w:rsid w:val="00A25CA4"/>
    <w:rsid w:val="00A53BE5"/>
    <w:rsid w:val="00AF3874"/>
    <w:rsid w:val="00B631BD"/>
    <w:rsid w:val="00BF1D51"/>
    <w:rsid w:val="00C00E4D"/>
    <w:rsid w:val="00C135FB"/>
    <w:rsid w:val="00C41F89"/>
    <w:rsid w:val="00C623F6"/>
    <w:rsid w:val="00CA7488"/>
    <w:rsid w:val="00CB25D2"/>
    <w:rsid w:val="00CB7BB9"/>
    <w:rsid w:val="00CC39BD"/>
    <w:rsid w:val="00CE5727"/>
    <w:rsid w:val="00D03E8C"/>
    <w:rsid w:val="00D40275"/>
    <w:rsid w:val="00D41C0A"/>
    <w:rsid w:val="00D571E4"/>
    <w:rsid w:val="00D602A0"/>
    <w:rsid w:val="00D97133"/>
    <w:rsid w:val="00DC1BD3"/>
    <w:rsid w:val="00DE4622"/>
    <w:rsid w:val="00DE6939"/>
    <w:rsid w:val="00E05635"/>
    <w:rsid w:val="00E25E0D"/>
    <w:rsid w:val="00E33F3F"/>
    <w:rsid w:val="00E40252"/>
    <w:rsid w:val="00E46479"/>
    <w:rsid w:val="00ED4FB9"/>
    <w:rsid w:val="00EE076C"/>
    <w:rsid w:val="00EF0646"/>
    <w:rsid w:val="00F1305A"/>
    <w:rsid w:val="00F1538D"/>
    <w:rsid w:val="00F53A46"/>
    <w:rsid w:val="00F61DCB"/>
    <w:rsid w:val="00F9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BBBB-E300-4705-B1D3-070E38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052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Введение...,Б1,Heading 1iz,Б11,co,Заголовок 1_стандарта,Заголовок параграфа (1.),Ариал11,Заголовок 1 абб,h1,Header 1,1,Headi...,heading 1,Section,Section Heading,level2 hdg,Level 1 Topic Heading,app heading 1,ITT t1,II+,I"/>
    <w:basedOn w:val="a0"/>
    <w:next w:val="a0"/>
    <w:link w:val="10"/>
    <w:qFormat/>
    <w:rsid w:val="00D571E4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Numbered text 3,2 headline,h,headline,h2,Заголовок 2 Знак1,Заголовок 2 Знак Знак,H2 Знак Знак,Numbered text 3 Знак Знак,h2 Знак Знак,H2 Знак1,Numbered text 3 Знак1,2 headline Знак,h Знак,headline Знак,2,Б2,RTC,iz2,HD2"/>
    <w:basedOn w:val="a0"/>
    <w:next w:val="a0"/>
    <w:link w:val="20"/>
    <w:qFormat/>
    <w:rsid w:val="00D571E4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co Знак,Заголовок 1_стандарта Знак,Заголовок параграфа (1.) Знак,Ариал11 Знак,Заголовок 1 абб Знак,h1 Знак,Header 1 Знак,1 Знак,Headi... Знак,Section Знак"/>
    <w:basedOn w:val="a1"/>
    <w:link w:val="1"/>
    <w:rsid w:val="00D571E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2,H2 Знак Знак1,Заголовок 21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2 Знак"/>
    <w:basedOn w:val="a1"/>
    <w:link w:val="2"/>
    <w:rsid w:val="00D571E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footer"/>
    <w:basedOn w:val="a0"/>
    <w:link w:val="a5"/>
    <w:rsid w:val="00D571E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D571E4"/>
  </w:style>
  <w:style w:type="paragraph" w:customStyle="1" w:styleId="CharChar">
    <w:name w:val="Char Char"/>
    <w:basedOn w:val="a0"/>
    <w:rsid w:val="00D571E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6">
    <w:name w:val="Strong"/>
    <w:qFormat/>
    <w:rsid w:val="00D571E4"/>
    <w:rPr>
      <w:b/>
      <w:bCs/>
    </w:rPr>
  </w:style>
  <w:style w:type="character" w:customStyle="1" w:styleId="a7">
    <w:name w:val="Подпункт Знак"/>
    <w:rsid w:val="00D571E4"/>
    <w:rPr>
      <w:sz w:val="28"/>
      <w:lang w:val="ru-RU" w:eastAsia="ru-RU" w:bidi="ar-SA"/>
    </w:rPr>
  </w:style>
  <w:style w:type="character" w:customStyle="1" w:styleId="a8">
    <w:name w:val="комментарий"/>
    <w:rsid w:val="00D571E4"/>
    <w:rPr>
      <w:b/>
      <w:i/>
      <w:shd w:val="clear" w:color="auto" w:fill="FFFF99"/>
    </w:rPr>
  </w:style>
  <w:style w:type="paragraph" w:styleId="a">
    <w:name w:val="List Number"/>
    <w:basedOn w:val="a0"/>
    <w:rsid w:val="00D571E4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customStyle="1" w:styleId="FontStyle44">
    <w:name w:val="Font Style44"/>
    <w:rsid w:val="00D57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rsid w:val="00D571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rsid w:val="00D571E4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header"/>
    <w:basedOn w:val="a0"/>
    <w:link w:val="aa"/>
    <w:uiPriority w:val="99"/>
    <w:unhideWhenUsed/>
    <w:rsid w:val="00D5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0">
    <w:name w:val="Char Char"/>
    <w:basedOn w:val="a0"/>
    <w:rsid w:val="00F61DC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2">
    <w:name w:val="Основной текст 22"/>
    <w:basedOn w:val="a0"/>
    <w:rsid w:val="008B3DBD"/>
  </w:style>
  <w:style w:type="paragraph" w:customStyle="1" w:styleId="CharChar1">
    <w:name w:val="Char Char"/>
    <w:basedOn w:val="a0"/>
    <w:rsid w:val="00476EF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2">
    <w:name w:val="Char Char"/>
    <w:basedOn w:val="a0"/>
    <w:rsid w:val="00E25E0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b">
    <w:name w:val="Balloon Text"/>
    <w:basedOn w:val="a0"/>
    <w:link w:val="ac"/>
    <w:uiPriority w:val="99"/>
    <w:semiHidden/>
    <w:unhideWhenUsed/>
    <w:rsid w:val="00A53B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53B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0"/>
    <w:rsid w:val="00CB7BB9"/>
  </w:style>
  <w:style w:type="paragraph" w:customStyle="1" w:styleId="24">
    <w:name w:val="Основной текст 24"/>
    <w:basedOn w:val="a0"/>
    <w:rsid w:val="00C41F89"/>
  </w:style>
  <w:style w:type="paragraph" w:customStyle="1" w:styleId="CharChar3">
    <w:name w:val="Char Char"/>
    <w:basedOn w:val="a0"/>
    <w:rsid w:val="0081456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5">
    <w:name w:val="Основной текст 25"/>
    <w:basedOn w:val="a0"/>
    <w:rsid w:val="00571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Степанова Марина</cp:lastModifiedBy>
  <cp:revision>4</cp:revision>
  <cp:lastPrinted>2015-06-15T10:30:00Z</cp:lastPrinted>
  <dcterms:created xsi:type="dcterms:W3CDTF">2015-10-28T03:37:00Z</dcterms:created>
  <dcterms:modified xsi:type="dcterms:W3CDTF">2015-10-28T04:11:00Z</dcterms:modified>
</cp:coreProperties>
</file>