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CC39BD" w:rsidRDefault="009B53AD" w:rsidP="00CC39BD">
      <w:pPr>
        <w:ind w:firstLine="0"/>
        <w:jc w:val="center"/>
        <w:rPr>
          <w:sz w:val="22"/>
          <w:szCs w:val="22"/>
        </w:rPr>
      </w:pPr>
      <w:r w:rsidRPr="009B53AD">
        <w:rPr>
          <w:sz w:val="22"/>
          <w:szCs w:val="22"/>
        </w:rPr>
        <w:t>разъединителей РЛНД-СЭЩ-1-10-II-400-УХЛ1 с приводом ПР-СЭЩ-01-1-УХЛ1</w:t>
      </w:r>
    </w:p>
    <w:p w:rsidR="009B53AD" w:rsidRDefault="009B53AD" w:rsidP="00CC39BD">
      <w:pPr>
        <w:ind w:firstLine="0"/>
        <w:jc w:val="center"/>
        <w:rPr>
          <w:sz w:val="22"/>
          <w:szCs w:val="22"/>
        </w:rPr>
      </w:pP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9B53AD">
        <w:rPr>
          <w:sz w:val="22"/>
          <w:szCs w:val="22"/>
          <w:u w:val="single"/>
        </w:rPr>
        <w:t>6</w:t>
      </w:r>
      <w:r w:rsidR="00814560">
        <w:rPr>
          <w:sz w:val="22"/>
          <w:szCs w:val="22"/>
          <w:u w:val="single"/>
        </w:rPr>
        <w:t>6</w:t>
      </w:r>
      <w:r w:rsidRPr="000970F1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CC39BD">
        <w:rPr>
          <w:sz w:val="22"/>
          <w:szCs w:val="22"/>
        </w:rPr>
        <w:t xml:space="preserve">            </w:t>
      </w:r>
      <w:r w:rsidRPr="000F16F7">
        <w:rPr>
          <w:sz w:val="22"/>
          <w:szCs w:val="22"/>
          <w:u w:val="single"/>
        </w:rPr>
        <w:t>«</w:t>
      </w:r>
      <w:r w:rsidR="00814560">
        <w:rPr>
          <w:sz w:val="22"/>
          <w:szCs w:val="22"/>
          <w:u w:val="single"/>
        </w:rPr>
        <w:t>11</w:t>
      </w:r>
      <w:r w:rsidRPr="000F16F7">
        <w:rPr>
          <w:sz w:val="22"/>
          <w:szCs w:val="22"/>
          <w:u w:val="single"/>
        </w:rPr>
        <w:t xml:space="preserve">» </w:t>
      </w:r>
      <w:r w:rsidR="00814560">
        <w:rPr>
          <w:sz w:val="22"/>
          <w:szCs w:val="22"/>
          <w:u w:val="single"/>
        </w:rPr>
        <w:t>июня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3141AB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141AB">
        <w:rPr>
          <w:b/>
          <w:sz w:val="22"/>
          <w:szCs w:val="22"/>
        </w:rPr>
        <w:t>1. Заказчик:</w:t>
      </w:r>
      <w:r w:rsidRPr="003141AB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3141AB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2. Предмет открытого запроса цен:</w:t>
      </w:r>
    </w:p>
    <w:p w:rsidR="00415D05" w:rsidRPr="003141AB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 xml:space="preserve">Предметом закупки является право заключения договора на </w:t>
      </w:r>
      <w:r w:rsidRPr="003141AB">
        <w:rPr>
          <w:rStyle w:val="FontStyle40"/>
        </w:rPr>
        <w:t xml:space="preserve">право заключения договора поставки </w:t>
      </w:r>
      <w:r w:rsidR="009B53AD" w:rsidRPr="003141AB">
        <w:rPr>
          <w:sz w:val="22"/>
          <w:szCs w:val="22"/>
        </w:rPr>
        <w:t>разъединителей РЛНД-СЭЩ-1-10-II-400-УХЛ1 с приводом ПР-СЭЩ-01-1-УХЛ1</w:t>
      </w:r>
      <w:r w:rsidR="00415D05" w:rsidRPr="003141AB">
        <w:rPr>
          <w:sz w:val="22"/>
          <w:szCs w:val="22"/>
        </w:rPr>
        <w:t>.</w:t>
      </w:r>
    </w:p>
    <w:p w:rsidR="00D571E4" w:rsidRPr="003141AB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3141AB">
        <w:rPr>
          <w:b/>
          <w:sz w:val="22"/>
          <w:szCs w:val="22"/>
        </w:rPr>
        <w:t xml:space="preserve">3. </w:t>
      </w:r>
      <w:r w:rsidRPr="003141AB">
        <w:rPr>
          <w:b/>
          <w:bCs/>
          <w:sz w:val="22"/>
          <w:szCs w:val="22"/>
        </w:rPr>
        <w:t xml:space="preserve">Объемы </w:t>
      </w:r>
      <w:r w:rsidRPr="003141AB">
        <w:rPr>
          <w:rStyle w:val="FontStyle45"/>
        </w:rPr>
        <w:t>поставляемого товара</w:t>
      </w:r>
      <w:r w:rsidRPr="003141AB">
        <w:rPr>
          <w:b/>
          <w:bCs/>
          <w:sz w:val="22"/>
          <w:szCs w:val="22"/>
        </w:rPr>
        <w:t>:</w:t>
      </w:r>
    </w:p>
    <w:p w:rsidR="00F1538D" w:rsidRPr="003141AB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4090"/>
        <w:gridCol w:w="2126"/>
        <w:gridCol w:w="3119"/>
      </w:tblGrid>
      <w:tr w:rsidR="000A1E25" w:rsidRPr="003141AB" w:rsidTr="000A1E25">
        <w:trPr>
          <w:trHeight w:val="955"/>
        </w:trPr>
        <w:tc>
          <w:tcPr>
            <w:tcW w:w="720" w:type="dxa"/>
            <w:vAlign w:val="center"/>
          </w:tcPr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№</w:t>
            </w:r>
          </w:p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90" w:type="dxa"/>
            <w:vAlign w:val="center"/>
          </w:tcPr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Наименование</w:t>
            </w:r>
          </w:p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2126" w:type="dxa"/>
            <w:vAlign w:val="center"/>
          </w:tcPr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Единица</w:t>
            </w:r>
          </w:p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119" w:type="dxa"/>
            <w:vAlign w:val="center"/>
          </w:tcPr>
          <w:p w:rsidR="000A1E25" w:rsidRPr="003141AB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141AB">
              <w:rPr>
                <w:b/>
                <w:sz w:val="22"/>
                <w:szCs w:val="22"/>
              </w:rPr>
              <w:t>Количество</w:t>
            </w:r>
          </w:p>
        </w:tc>
      </w:tr>
      <w:tr w:rsidR="009B53AD" w:rsidRPr="003141AB" w:rsidTr="000A1E25">
        <w:trPr>
          <w:trHeight w:val="296"/>
        </w:trPr>
        <w:tc>
          <w:tcPr>
            <w:tcW w:w="720" w:type="dxa"/>
            <w:vAlign w:val="center"/>
          </w:tcPr>
          <w:p w:rsidR="009B53AD" w:rsidRPr="003141AB" w:rsidRDefault="009B53AD" w:rsidP="009B53AD">
            <w:pPr>
              <w:ind w:firstLine="0"/>
              <w:jc w:val="center"/>
              <w:rPr>
                <w:sz w:val="22"/>
                <w:szCs w:val="22"/>
              </w:rPr>
            </w:pPr>
            <w:r w:rsidRPr="003141AB">
              <w:rPr>
                <w:sz w:val="22"/>
                <w:szCs w:val="22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141AB" w:rsidRDefault="009B53AD" w:rsidP="009B53AD">
            <w:pPr>
              <w:ind w:firstLine="0"/>
              <w:rPr>
                <w:sz w:val="22"/>
                <w:szCs w:val="22"/>
              </w:rPr>
            </w:pPr>
            <w:r w:rsidRPr="003141AB">
              <w:rPr>
                <w:sz w:val="22"/>
                <w:szCs w:val="22"/>
              </w:rPr>
              <w:t>Разъединитель РЛНД-СЭЩ-1-10-II-400-УХЛ1 с приводом ПР-СЭЩ-01-1-УХЛ1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141AB" w:rsidRDefault="009B53AD" w:rsidP="009B53AD">
            <w:pPr>
              <w:ind w:firstLine="0"/>
              <w:jc w:val="center"/>
              <w:rPr>
                <w:sz w:val="22"/>
                <w:szCs w:val="22"/>
              </w:rPr>
            </w:pPr>
            <w:r w:rsidRPr="003141AB">
              <w:rPr>
                <w:sz w:val="22"/>
                <w:szCs w:val="22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D" w:rsidRPr="003141AB" w:rsidRDefault="009B53AD" w:rsidP="00814560">
            <w:pPr>
              <w:ind w:firstLine="0"/>
              <w:jc w:val="center"/>
              <w:rPr>
                <w:sz w:val="22"/>
                <w:szCs w:val="22"/>
              </w:rPr>
            </w:pPr>
            <w:r w:rsidRPr="003141AB">
              <w:rPr>
                <w:sz w:val="22"/>
                <w:szCs w:val="22"/>
              </w:rPr>
              <w:t>3</w:t>
            </w:r>
            <w:r w:rsidR="00814560" w:rsidRPr="003141AB">
              <w:rPr>
                <w:sz w:val="22"/>
                <w:szCs w:val="22"/>
              </w:rPr>
              <w:t>9</w:t>
            </w:r>
          </w:p>
        </w:tc>
      </w:tr>
    </w:tbl>
    <w:p w:rsidR="00D571E4" w:rsidRPr="003141AB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3141AB" w:rsidRDefault="00D571E4" w:rsidP="0052456D">
      <w:pPr>
        <w:ind w:firstLine="0"/>
        <w:rPr>
          <w:sz w:val="22"/>
          <w:szCs w:val="22"/>
        </w:rPr>
      </w:pPr>
      <w:r w:rsidRPr="003141AB">
        <w:rPr>
          <w:b/>
          <w:sz w:val="22"/>
          <w:szCs w:val="22"/>
        </w:rPr>
        <w:t xml:space="preserve">4. Начальная (максимальная) цена: </w:t>
      </w:r>
      <w:r w:rsidR="00814560" w:rsidRPr="003141AB">
        <w:rPr>
          <w:sz w:val="22"/>
          <w:szCs w:val="22"/>
        </w:rPr>
        <w:t>878 000 (Восемьсот семьдесят восемь тысяч) рублей 00 копеек, в том числе НДС</w:t>
      </w:r>
      <w:r w:rsidR="0052456D" w:rsidRPr="003141AB">
        <w:rPr>
          <w:sz w:val="22"/>
          <w:szCs w:val="22"/>
        </w:rPr>
        <w:t>.</w:t>
      </w:r>
    </w:p>
    <w:p w:rsidR="00D571E4" w:rsidRPr="003141AB" w:rsidRDefault="00D571E4" w:rsidP="00024D6A">
      <w:pPr>
        <w:ind w:firstLine="0"/>
        <w:outlineLvl w:val="0"/>
        <w:rPr>
          <w:rStyle w:val="FontStyle44"/>
          <w:b/>
          <w:bCs/>
        </w:rPr>
      </w:pPr>
      <w:r w:rsidRPr="003141AB">
        <w:rPr>
          <w:b/>
          <w:sz w:val="22"/>
          <w:szCs w:val="22"/>
        </w:rPr>
        <w:t xml:space="preserve">5. Место </w:t>
      </w:r>
      <w:r w:rsidRPr="003141AB">
        <w:rPr>
          <w:rStyle w:val="FontStyle45"/>
        </w:rPr>
        <w:t xml:space="preserve">поставки товара: </w:t>
      </w:r>
      <w:r w:rsidR="009B53AD" w:rsidRPr="003141AB">
        <w:rPr>
          <w:sz w:val="22"/>
          <w:szCs w:val="22"/>
        </w:rPr>
        <w:t>Россия, г. Томск, ул. Нижне-Луговая, 85а (склад ООО «Горсети»)</w:t>
      </w:r>
      <w:r w:rsidR="00D03E8C" w:rsidRPr="003141AB">
        <w:rPr>
          <w:sz w:val="22"/>
          <w:szCs w:val="22"/>
        </w:rPr>
        <w:t>.</w:t>
      </w:r>
    </w:p>
    <w:p w:rsidR="00D571E4" w:rsidRPr="003141AB" w:rsidRDefault="00D571E4" w:rsidP="00D571E4">
      <w:pPr>
        <w:ind w:firstLine="0"/>
        <w:rPr>
          <w:rStyle w:val="FontStyle45"/>
        </w:rPr>
      </w:pPr>
      <w:r w:rsidRPr="003141AB">
        <w:rPr>
          <w:b/>
          <w:sz w:val="22"/>
          <w:szCs w:val="22"/>
        </w:rPr>
        <w:t xml:space="preserve">6. Срок </w:t>
      </w:r>
      <w:r w:rsidRPr="003141AB">
        <w:rPr>
          <w:rStyle w:val="FontStyle45"/>
        </w:rPr>
        <w:t>и условия поставки товара:</w:t>
      </w:r>
    </w:p>
    <w:p w:rsidR="00F1538D" w:rsidRPr="003141AB" w:rsidRDefault="00E25E0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ab/>
      </w:r>
      <w:r w:rsidRPr="003141AB">
        <w:rPr>
          <w:sz w:val="22"/>
          <w:szCs w:val="22"/>
        </w:rPr>
        <w:tab/>
      </w:r>
      <w:r w:rsidR="00F1538D" w:rsidRPr="003141AB">
        <w:rPr>
          <w:sz w:val="22"/>
          <w:szCs w:val="22"/>
        </w:rPr>
        <w:t xml:space="preserve">Поставка товара осуществляется отдельными партиями, с даты подписания договора </w:t>
      </w:r>
      <w:r w:rsidR="000970F1" w:rsidRPr="003141AB">
        <w:rPr>
          <w:sz w:val="22"/>
          <w:szCs w:val="22"/>
        </w:rPr>
        <w:t>д</w:t>
      </w:r>
      <w:r w:rsidR="00F1538D" w:rsidRPr="003141AB">
        <w:rPr>
          <w:sz w:val="22"/>
          <w:szCs w:val="22"/>
        </w:rPr>
        <w:t xml:space="preserve">о «31» декабря 2015 года. </w:t>
      </w:r>
    </w:p>
    <w:p w:rsidR="000970F1" w:rsidRPr="003141AB" w:rsidRDefault="00F1538D" w:rsidP="000970F1">
      <w:pPr>
        <w:tabs>
          <w:tab w:val="left" w:pos="18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ab/>
      </w:r>
      <w:r w:rsidRPr="003141AB">
        <w:rPr>
          <w:sz w:val="22"/>
          <w:szCs w:val="22"/>
        </w:rPr>
        <w:tab/>
      </w:r>
      <w:r w:rsidR="000970F1" w:rsidRPr="003141AB">
        <w:rPr>
          <w:sz w:val="22"/>
          <w:szCs w:val="22"/>
        </w:rPr>
        <w:t xml:space="preserve">Поставка Товара осуществляется Заказчиком путем самовывоза, по мере необходимости, согласно письменной заявке, в которой указывается предварительный объем Товара. </w:t>
      </w:r>
    </w:p>
    <w:p w:rsidR="000970F1" w:rsidRPr="003141AB" w:rsidRDefault="000970F1" w:rsidP="000970F1">
      <w:pPr>
        <w:tabs>
          <w:tab w:val="left" w:pos="18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ab/>
      </w:r>
      <w:r w:rsidRPr="003141AB">
        <w:rPr>
          <w:sz w:val="22"/>
          <w:szCs w:val="22"/>
        </w:rPr>
        <w:tab/>
        <w:t>При отгрузке Товара Поставщик предоставляет документ, удостоверяющий факт отгрузки Товара с указанием места поставки Товара, даты отгрузки, вида Товара, объема отгруженного Товара, регистрационного знака автомобиля на который отгружается Товар.</w:t>
      </w:r>
    </w:p>
    <w:p w:rsidR="00D571E4" w:rsidRPr="003141AB" w:rsidRDefault="00D571E4" w:rsidP="000970F1">
      <w:pPr>
        <w:tabs>
          <w:tab w:val="left" w:pos="180"/>
        </w:tabs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7. Срок исполнения договора</w:t>
      </w:r>
    </w:p>
    <w:p w:rsidR="00D571E4" w:rsidRPr="003141AB" w:rsidRDefault="00D571E4" w:rsidP="00D571E4">
      <w:pPr>
        <w:ind w:firstLine="709"/>
        <w:rPr>
          <w:color w:val="000000"/>
          <w:sz w:val="22"/>
          <w:szCs w:val="22"/>
        </w:rPr>
      </w:pPr>
      <w:r w:rsidRPr="003141AB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9B53AD" w:rsidRPr="003141AB">
        <w:rPr>
          <w:color w:val="000000"/>
          <w:sz w:val="22"/>
          <w:szCs w:val="22"/>
        </w:rPr>
        <w:t>п</w:t>
      </w:r>
      <w:r w:rsidRPr="003141AB">
        <w:rPr>
          <w:color w:val="000000"/>
          <w:sz w:val="22"/>
          <w:szCs w:val="22"/>
        </w:rPr>
        <w:t xml:space="preserve">о 31.12.2015 года. </w:t>
      </w:r>
    </w:p>
    <w:p w:rsidR="00D571E4" w:rsidRPr="003141AB" w:rsidRDefault="00D571E4" w:rsidP="00D571E4">
      <w:pPr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8. Состав комиссии:</w:t>
      </w:r>
    </w:p>
    <w:p w:rsidR="009B53AD" w:rsidRPr="003141AB" w:rsidRDefault="009B53AD" w:rsidP="009B53A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Председатель закупочной комиссии:</w:t>
      </w:r>
    </w:p>
    <w:p w:rsidR="009B53AD" w:rsidRPr="003141AB" w:rsidRDefault="009B53AD" w:rsidP="009B53AD">
      <w:pPr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Резников Максим Владимирович – исполнительный директор – первый заместитель генерального директора;</w:t>
      </w:r>
    </w:p>
    <w:p w:rsidR="00814560" w:rsidRPr="003141AB" w:rsidRDefault="00814560" w:rsidP="00814560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Заместитель председателя комиссии:</w:t>
      </w:r>
    </w:p>
    <w:p w:rsidR="00814560" w:rsidRPr="003141AB" w:rsidRDefault="00814560" w:rsidP="00814560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Валитов Рафаиль Халилович – технический директор;</w:t>
      </w:r>
    </w:p>
    <w:p w:rsidR="009B53AD" w:rsidRPr="003141AB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Члены комиссии:</w:t>
      </w:r>
    </w:p>
    <w:p w:rsidR="009B53AD" w:rsidRPr="003141AB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Шульгин Вадим Игоревич – заместитель генерального директора по материально-техническому снабжению;</w:t>
      </w:r>
    </w:p>
    <w:p w:rsidR="000536E0" w:rsidRPr="003141AB" w:rsidRDefault="000536E0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Мядзель Е.А. – заместитель технического директора по эксплуатации и ремонту;</w:t>
      </w:r>
    </w:p>
    <w:p w:rsidR="009B53AD" w:rsidRPr="003141AB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3141AB" w:rsidRDefault="009B53AD" w:rsidP="009B53AD">
      <w:pPr>
        <w:ind w:firstLine="0"/>
        <w:rPr>
          <w:sz w:val="22"/>
          <w:szCs w:val="22"/>
        </w:rPr>
      </w:pPr>
      <w:r w:rsidRPr="003141AB">
        <w:rPr>
          <w:sz w:val="22"/>
          <w:szCs w:val="22"/>
        </w:rPr>
        <w:t>Мар</w:t>
      </w:r>
      <w:bookmarkStart w:id="0" w:name="_GoBack"/>
      <w:bookmarkEnd w:id="0"/>
      <w:r w:rsidRPr="003141AB">
        <w:rPr>
          <w:sz w:val="22"/>
          <w:szCs w:val="22"/>
        </w:rPr>
        <w:t>ухленко Марина Владимировна – начальник отдела закупок.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Заседание проводится в присутствии </w:t>
      </w:r>
      <w:r w:rsidR="00814560" w:rsidRPr="003141AB">
        <w:rPr>
          <w:sz w:val="22"/>
          <w:szCs w:val="22"/>
        </w:rPr>
        <w:t>6</w:t>
      </w:r>
      <w:r w:rsidRPr="003141AB">
        <w:rPr>
          <w:sz w:val="22"/>
          <w:szCs w:val="22"/>
        </w:rPr>
        <w:t xml:space="preserve"> член</w:t>
      </w:r>
      <w:r w:rsidR="00D40275" w:rsidRPr="003141AB">
        <w:rPr>
          <w:sz w:val="22"/>
          <w:szCs w:val="22"/>
        </w:rPr>
        <w:t>ов</w:t>
      </w:r>
      <w:r w:rsidRPr="003141AB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3141AB" w:rsidRDefault="00D571E4" w:rsidP="00D571E4">
      <w:pPr>
        <w:ind w:firstLine="0"/>
        <w:rPr>
          <w:sz w:val="22"/>
          <w:szCs w:val="22"/>
        </w:rPr>
      </w:pPr>
      <w:r w:rsidRPr="003141AB">
        <w:rPr>
          <w:b/>
          <w:sz w:val="22"/>
          <w:szCs w:val="22"/>
        </w:rPr>
        <w:t>9. Вопросы заседания закупочной комиссии</w:t>
      </w:r>
      <w:r w:rsidRPr="003141AB">
        <w:rPr>
          <w:b/>
          <w:caps/>
          <w:sz w:val="22"/>
          <w:szCs w:val="22"/>
        </w:rPr>
        <w:t>: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3141AB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3141AB">
        <w:rPr>
          <w:sz w:val="22"/>
          <w:szCs w:val="22"/>
        </w:rPr>
        <w:t xml:space="preserve">  </w:t>
      </w:r>
      <w:r w:rsidR="00D571E4" w:rsidRPr="003141AB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3141AB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3141AB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3141AB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3141AB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3141AB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3141AB">
        <w:rPr>
          <w:b/>
          <w:caps/>
          <w:sz w:val="22"/>
          <w:szCs w:val="22"/>
        </w:rPr>
        <w:t xml:space="preserve">В открытом </w:t>
      </w:r>
      <w:r w:rsidRPr="003141AB">
        <w:rPr>
          <w:b/>
          <w:sz w:val="22"/>
          <w:szCs w:val="22"/>
        </w:rPr>
        <w:t>ЗАПРОСЕ ЦЕН ИЛИ ОБ ОТКАЗЕ ТАКОГО ДОПУСКА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814560" w:rsidRPr="003141AB">
        <w:rPr>
          <w:bCs/>
          <w:sz w:val="22"/>
          <w:szCs w:val="22"/>
        </w:rPr>
        <w:t>11</w:t>
      </w:r>
      <w:r w:rsidRPr="003141AB">
        <w:rPr>
          <w:bCs/>
          <w:sz w:val="22"/>
          <w:szCs w:val="22"/>
        </w:rPr>
        <w:t>.0</w:t>
      </w:r>
      <w:r w:rsidR="00814560" w:rsidRPr="003141AB">
        <w:rPr>
          <w:bCs/>
          <w:sz w:val="22"/>
          <w:szCs w:val="22"/>
        </w:rPr>
        <w:t>6</w:t>
      </w:r>
      <w:r w:rsidRPr="003141AB">
        <w:rPr>
          <w:bCs/>
          <w:sz w:val="22"/>
          <w:szCs w:val="22"/>
        </w:rPr>
        <w:t>.2015 года в 1</w:t>
      </w:r>
      <w:r w:rsidR="00C135FB" w:rsidRPr="003141AB">
        <w:rPr>
          <w:bCs/>
          <w:sz w:val="22"/>
          <w:szCs w:val="22"/>
        </w:rPr>
        <w:t>1</w:t>
      </w:r>
      <w:r w:rsidRPr="003141AB">
        <w:rPr>
          <w:bCs/>
          <w:sz w:val="22"/>
          <w:szCs w:val="22"/>
        </w:rPr>
        <w:t xml:space="preserve">:00 (время местное) по адресу: </w:t>
      </w:r>
      <w:r w:rsidRPr="003141AB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3141AB" w:rsidRDefault="00D571E4" w:rsidP="00D571E4">
      <w:pPr>
        <w:ind w:firstLine="709"/>
        <w:rPr>
          <w:sz w:val="22"/>
          <w:szCs w:val="22"/>
        </w:rPr>
      </w:pPr>
      <w:r w:rsidRPr="003141AB">
        <w:rPr>
          <w:sz w:val="22"/>
          <w:szCs w:val="22"/>
        </w:rPr>
        <w:lastRenderedPageBreak/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3141AB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3141AB" w:rsidRDefault="00D571E4" w:rsidP="00D571E4">
      <w:pPr>
        <w:ind w:left="-360" w:firstLine="360"/>
        <w:rPr>
          <w:b/>
          <w:bCs/>
          <w:sz w:val="22"/>
          <w:szCs w:val="22"/>
        </w:rPr>
      </w:pPr>
      <w:r w:rsidRPr="003141AB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5B590C" w:rsidRPr="003141AB" w:rsidRDefault="005B590C" w:rsidP="005B590C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1. Общество с ограниченной ответственностью «</w:t>
      </w:r>
      <w:r w:rsidRPr="003141AB">
        <w:rPr>
          <w:b/>
          <w:sz w:val="22"/>
          <w:szCs w:val="22"/>
        </w:rPr>
        <w:t>Научное производственное объединение «Сибэлектрощит»</w:t>
      </w:r>
      <w:r w:rsidRPr="003141AB">
        <w:rPr>
          <w:b/>
          <w:sz w:val="22"/>
          <w:szCs w:val="22"/>
        </w:rPr>
        <w:t xml:space="preserve">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Pr="003141AB">
        <w:rPr>
          <w:sz w:val="22"/>
          <w:szCs w:val="22"/>
        </w:rPr>
        <w:t>5501087918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550101001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1055501059448</w:t>
      </w:r>
      <w:r w:rsidRPr="003141AB">
        <w:rPr>
          <w:sz w:val="22"/>
          <w:szCs w:val="22"/>
        </w:rPr>
        <w:t>, юридический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 xml:space="preserve">фактический/почтовый адреса адрес: </w:t>
      </w:r>
      <w:r w:rsidRPr="003141AB">
        <w:rPr>
          <w:sz w:val="22"/>
          <w:szCs w:val="22"/>
        </w:rPr>
        <w:t>644089, Омская область, г. Омск, проспект Мира, 69.</w:t>
      </w:r>
    </w:p>
    <w:p w:rsidR="005B590C" w:rsidRPr="003141AB" w:rsidRDefault="005B590C" w:rsidP="005B590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 ООО «Научное производственное объединение «Сибэлектрощит» на участие в открытом запросе цен предоставлена </w:t>
      </w:r>
      <w:r w:rsidRPr="003141AB">
        <w:rPr>
          <w:sz w:val="22"/>
          <w:szCs w:val="22"/>
        </w:rPr>
        <w:t>05</w:t>
      </w:r>
      <w:r w:rsidRPr="003141AB">
        <w:rPr>
          <w:sz w:val="22"/>
          <w:szCs w:val="22"/>
        </w:rPr>
        <w:t>.0</w:t>
      </w:r>
      <w:r w:rsidRPr="003141AB">
        <w:rPr>
          <w:sz w:val="22"/>
          <w:szCs w:val="22"/>
        </w:rPr>
        <w:t>6</w:t>
      </w:r>
      <w:r w:rsidRPr="003141AB">
        <w:rPr>
          <w:sz w:val="22"/>
          <w:szCs w:val="22"/>
        </w:rPr>
        <w:t>.2015 года в 1</w:t>
      </w:r>
      <w:r w:rsidRPr="003141AB">
        <w:rPr>
          <w:sz w:val="22"/>
          <w:szCs w:val="22"/>
        </w:rPr>
        <w:t>4</w:t>
      </w:r>
      <w:r w:rsidRPr="003141AB">
        <w:rPr>
          <w:sz w:val="22"/>
          <w:szCs w:val="22"/>
        </w:rPr>
        <w:t>:</w:t>
      </w:r>
      <w:r w:rsidRPr="003141AB">
        <w:rPr>
          <w:sz w:val="22"/>
          <w:szCs w:val="22"/>
        </w:rPr>
        <w:t>10</w:t>
      </w:r>
      <w:r w:rsidRPr="003141AB">
        <w:rPr>
          <w:sz w:val="22"/>
          <w:szCs w:val="22"/>
        </w:rPr>
        <w:t xml:space="preserve"> по местному времени. Цена предложения участника закупки составляет </w:t>
      </w:r>
      <w:r w:rsidRPr="003141AB">
        <w:rPr>
          <w:sz w:val="22"/>
          <w:szCs w:val="22"/>
        </w:rPr>
        <w:t>717</w:t>
      </w:r>
      <w:r w:rsidRPr="003141AB">
        <w:rPr>
          <w:sz w:val="22"/>
          <w:szCs w:val="22"/>
        </w:rPr>
        <w:t> </w:t>
      </w:r>
      <w:r w:rsidRPr="003141AB">
        <w:rPr>
          <w:sz w:val="22"/>
          <w:szCs w:val="22"/>
        </w:rPr>
        <w:t>700</w:t>
      </w:r>
      <w:r w:rsidRPr="003141AB">
        <w:rPr>
          <w:sz w:val="22"/>
          <w:szCs w:val="22"/>
        </w:rPr>
        <w:t>,00</w:t>
      </w:r>
      <w:r w:rsidRPr="003141AB">
        <w:rPr>
          <w:rStyle w:val="a6"/>
          <w:b w:val="0"/>
          <w:bCs w:val="0"/>
          <w:sz w:val="22"/>
          <w:szCs w:val="22"/>
        </w:rPr>
        <w:t xml:space="preserve"> (</w:t>
      </w:r>
      <w:r w:rsidRPr="003141AB">
        <w:rPr>
          <w:rStyle w:val="a6"/>
          <w:b w:val="0"/>
          <w:bCs w:val="0"/>
          <w:sz w:val="22"/>
          <w:szCs w:val="22"/>
        </w:rPr>
        <w:t>Семьсот семнадцать тысяч семьсот</w:t>
      </w:r>
      <w:r w:rsidRPr="003141AB">
        <w:rPr>
          <w:sz w:val="22"/>
          <w:szCs w:val="22"/>
        </w:rPr>
        <w:t xml:space="preserve">) рублей 00 копеек с учетом НДС. </w:t>
      </w:r>
    </w:p>
    <w:p w:rsidR="005B590C" w:rsidRPr="003141AB" w:rsidRDefault="005B590C" w:rsidP="005B590C">
      <w:pPr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Заявка, представленная ООО </w:t>
      </w:r>
      <w:r w:rsidRPr="003141AB">
        <w:rPr>
          <w:sz w:val="22"/>
          <w:szCs w:val="22"/>
        </w:rPr>
        <w:t xml:space="preserve">«Научное производственное объединение «Сибэлектрощит» </w:t>
      </w:r>
      <w:r w:rsidRPr="003141AB">
        <w:rPr>
          <w:sz w:val="22"/>
          <w:szCs w:val="22"/>
        </w:rPr>
        <w:t xml:space="preserve">не соответствует техническим требованиям закупочной документации, изложенных в разделе I. пункте 5 и разделе </w:t>
      </w:r>
      <w:r w:rsidRPr="003141AB">
        <w:rPr>
          <w:sz w:val="22"/>
          <w:szCs w:val="22"/>
          <w:lang w:val="en-US"/>
        </w:rPr>
        <w:t>II</w:t>
      </w:r>
      <w:r w:rsidRPr="003141AB">
        <w:rPr>
          <w:sz w:val="22"/>
          <w:szCs w:val="22"/>
        </w:rPr>
        <w:t xml:space="preserve">. пункте 3, подпункте д). </w:t>
      </w:r>
    </w:p>
    <w:p w:rsidR="005B590C" w:rsidRPr="003141AB" w:rsidRDefault="005B590C" w:rsidP="005B590C">
      <w:pPr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 xml:space="preserve">Решили: </w:t>
      </w:r>
      <w:r w:rsidRPr="003141AB">
        <w:rPr>
          <w:sz w:val="22"/>
          <w:szCs w:val="22"/>
        </w:rPr>
        <w:t xml:space="preserve">отказать ООО </w:t>
      </w:r>
      <w:r w:rsidRPr="003141AB">
        <w:rPr>
          <w:sz w:val="22"/>
          <w:szCs w:val="22"/>
        </w:rPr>
        <w:t xml:space="preserve">«Научное производственное объединение «Сибэлектрощит» </w:t>
      </w:r>
      <w:r w:rsidRPr="003141AB">
        <w:rPr>
          <w:sz w:val="22"/>
          <w:szCs w:val="22"/>
        </w:rPr>
        <w:t>в допуске к участию в открытом запросе цен.</w:t>
      </w:r>
      <w:r w:rsidRPr="003141AB">
        <w:rPr>
          <w:b/>
          <w:sz w:val="22"/>
          <w:szCs w:val="22"/>
        </w:rPr>
        <w:t xml:space="preserve"> </w:t>
      </w:r>
    </w:p>
    <w:p w:rsidR="005B590C" w:rsidRPr="003141AB" w:rsidRDefault="005B590C" w:rsidP="005B590C">
      <w:pPr>
        <w:ind w:firstLine="0"/>
        <w:rPr>
          <w:b/>
          <w:bCs/>
          <w:sz w:val="22"/>
          <w:szCs w:val="22"/>
        </w:rPr>
      </w:pPr>
    </w:p>
    <w:p w:rsidR="005B590C" w:rsidRPr="003141AB" w:rsidRDefault="005B590C" w:rsidP="005B590C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2</w:t>
      </w:r>
      <w:r w:rsidRPr="003141AB">
        <w:rPr>
          <w:b/>
          <w:sz w:val="22"/>
          <w:szCs w:val="22"/>
        </w:rPr>
        <w:t>. Общество с ограниченной ответственностью «</w:t>
      </w:r>
      <w:r w:rsidRPr="003141AB">
        <w:rPr>
          <w:b/>
          <w:sz w:val="22"/>
          <w:szCs w:val="22"/>
        </w:rPr>
        <w:t>Западно</w:t>
      </w:r>
      <w:r w:rsidR="00BF1D51" w:rsidRPr="003141AB">
        <w:rPr>
          <w:b/>
          <w:sz w:val="22"/>
          <w:szCs w:val="22"/>
        </w:rPr>
        <w:t xml:space="preserve"> </w:t>
      </w:r>
      <w:r w:rsidRPr="003141AB">
        <w:rPr>
          <w:b/>
          <w:sz w:val="22"/>
          <w:szCs w:val="22"/>
        </w:rPr>
        <w:t>- Сибирская Региональная Компания «Локус</w:t>
      </w:r>
      <w:r w:rsidRPr="003141AB">
        <w:rPr>
          <w:b/>
          <w:sz w:val="22"/>
          <w:szCs w:val="22"/>
        </w:rPr>
        <w:t xml:space="preserve">»,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Pr="003141AB">
        <w:rPr>
          <w:sz w:val="22"/>
          <w:szCs w:val="22"/>
        </w:rPr>
        <w:t>5406281351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540501001</w:t>
      </w:r>
      <w:r w:rsidRPr="003141AB">
        <w:rPr>
          <w:sz w:val="22"/>
          <w:szCs w:val="22"/>
        </w:rPr>
        <w:t>/</w:t>
      </w:r>
      <w:r w:rsidR="00BF1D51" w:rsidRPr="003141AB">
        <w:rPr>
          <w:sz w:val="22"/>
          <w:szCs w:val="22"/>
        </w:rPr>
        <w:t>1045402475690</w:t>
      </w:r>
      <w:r w:rsidRPr="003141AB">
        <w:rPr>
          <w:sz w:val="22"/>
          <w:szCs w:val="22"/>
        </w:rPr>
        <w:t xml:space="preserve">, юридический/фактический/почтовый адреса адрес: </w:t>
      </w:r>
      <w:r w:rsidR="00BF1D51" w:rsidRPr="003141AB">
        <w:rPr>
          <w:sz w:val="22"/>
          <w:szCs w:val="22"/>
        </w:rPr>
        <w:t>630083</w:t>
      </w:r>
      <w:r w:rsidRPr="003141AB">
        <w:rPr>
          <w:sz w:val="22"/>
          <w:szCs w:val="22"/>
        </w:rPr>
        <w:t xml:space="preserve">, </w:t>
      </w:r>
      <w:r w:rsidR="00BF1D51" w:rsidRPr="003141AB">
        <w:rPr>
          <w:sz w:val="22"/>
          <w:szCs w:val="22"/>
        </w:rPr>
        <w:t>Новосибирская</w:t>
      </w:r>
      <w:r w:rsidRPr="003141AB">
        <w:rPr>
          <w:sz w:val="22"/>
          <w:szCs w:val="22"/>
        </w:rPr>
        <w:t xml:space="preserve"> область, г. </w:t>
      </w:r>
      <w:r w:rsidR="00BF1D51" w:rsidRPr="003141AB">
        <w:rPr>
          <w:sz w:val="22"/>
          <w:szCs w:val="22"/>
        </w:rPr>
        <w:t>Новосибирск</w:t>
      </w:r>
      <w:r w:rsidRPr="003141AB">
        <w:rPr>
          <w:sz w:val="22"/>
          <w:szCs w:val="22"/>
        </w:rPr>
        <w:t xml:space="preserve">, </w:t>
      </w:r>
      <w:r w:rsidR="00BF1D51" w:rsidRPr="003141AB">
        <w:rPr>
          <w:sz w:val="22"/>
          <w:szCs w:val="22"/>
        </w:rPr>
        <w:t>ул. Большевистская, д.177, оф. 425</w:t>
      </w:r>
      <w:r w:rsidRPr="003141AB">
        <w:rPr>
          <w:sz w:val="22"/>
          <w:szCs w:val="22"/>
        </w:rPr>
        <w:t>.</w:t>
      </w:r>
    </w:p>
    <w:p w:rsidR="005B590C" w:rsidRPr="003141AB" w:rsidRDefault="005B590C" w:rsidP="005B590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>Заявка ООО «</w:t>
      </w:r>
      <w:r w:rsidR="00BF1D51" w:rsidRPr="003141AB">
        <w:rPr>
          <w:sz w:val="22"/>
          <w:szCs w:val="22"/>
        </w:rPr>
        <w:t>Западно - Сибирская Региональная Компания «Локус</w:t>
      </w:r>
      <w:r w:rsidRPr="003141AB">
        <w:rPr>
          <w:sz w:val="22"/>
          <w:szCs w:val="22"/>
        </w:rPr>
        <w:t>» на участие в открытом запросе цен предоставлена 0</w:t>
      </w:r>
      <w:r w:rsidR="00BF1D51" w:rsidRPr="003141AB">
        <w:rPr>
          <w:sz w:val="22"/>
          <w:szCs w:val="22"/>
        </w:rPr>
        <w:t>8</w:t>
      </w:r>
      <w:r w:rsidRPr="003141AB">
        <w:rPr>
          <w:sz w:val="22"/>
          <w:szCs w:val="22"/>
        </w:rPr>
        <w:t xml:space="preserve">.06.2015 года в </w:t>
      </w:r>
      <w:r w:rsidR="00BF1D51" w:rsidRPr="003141AB">
        <w:rPr>
          <w:sz w:val="22"/>
          <w:szCs w:val="22"/>
        </w:rPr>
        <w:t>12</w:t>
      </w:r>
      <w:r w:rsidRPr="003141AB">
        <w:rPr>
          <w:sz w:val="22"/>
          <w:szCs w:val="22"/>
        </w:rPr>
        <w:t>:</w:t>
      </w:r>
      <w:r w:rsidR="00BF1D51" w:rsidRPr="003141AB">
        <w:rPr>
          <w:sz w:val="22"/>
          <w:szCs w:val="22"/>
        </w:rPr>
        <w:t>33</w:t>
      </w:r>
      <w:r w:rsidRPr="003141AB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BF1D51" w:rsidRPr="003141AB">
        <w:rPr>
          <w:sz w:val="22"/>
          <w:szCs w:val="22"/>
        </w:rPr>
        <w:t>874</w:t>
      </w:r>
      <w:r w:rsidRPr="003141AB">
        <w:rPr>
          <w:sz w:val="22"/>
          <w:szCs w:val="22"/>
        </w:rPr>
        <w:t> </w:t>
      </w:r>
      <w:r w:rsidR="00BF1D51" w:rsidRPr="003141AB">
        <w:rPr>
          <w:sz w:val="22"/>
          <w:szCs w:val="22"/>
        </w:rPr>
        <w:t>256</w:t>
      </w:r>
      <w:r w:rsidRPr="003141AB">
        <w:rPr>
          <w:sz w:val="22"/>
          <w:szCs w:val="22"/>
        </w:rPr>
        <w:t>,</w:t>
      </w:r>
      <w:r w:rsidR="00BF1D51" w:rsidRPr="003141AB">
        <w:rPr>
          <w:sz w:val="22"/>
          <w:szCs w:val="22"/>
        </w:rPr>
        <w:t>76</w:t>
      </w:r>
      <w:r w:rsidRPr="003141AB">
        <w:rPr>
          <w:rStyle w:val="a6"/>
          <w:b w:val="0"/>
          <w:bCs w:val="0"/>
          <w:sz w:val="22"/>
          <w:szCs w:val="22"/>
        </w:rPr>
        <w:t xml:space="preserve"> </w:t>
      </w:r>
      <w:r w:rsidR="00BF1D51" w:rsidRPr="003141AB">
        <w:rPr>
          <w:rStyle w:val="a6"/>
          <w:b w:val="0"/>
          <w:bCs w:val="0"/>
          <w:sz w:val="22"/>
          <w:szCs w:val="22"/>
        </w:rPr>
        <w:t>Восемьсот семьдесят четыре</w:t>
      </w:r>
      <w:r w:rsidRPr="003141AB">
        <w:rPr>
          <w:rStyle w:val="a6"/>
          <w:b w:val="0"/>
          <w:bCs w:val="0"/>
          <w:sz w:val="22"/>
          <w:szCs w:val="22"/>
        </w:rPr>
        <w:t xml:space="preserve"> тысяч</w:t>
      </w:r>
      <w:r w:rsidR="00BF1D51" w:rsidRPr="003141AB">
        <w:rPr>
          <w:rStyle w:val="a6"/>
          <w:b w:val="0"/>
          <w:bCs w:val="0"/>
          <w:sz w:val="22"/>
          <w:szCs w:val="22"/>
        </w:rPr>
        <w:t>и двести пятьдесят шесть</w:t>
      </w:r>
      <w:r w:rsidRPr="003141AB">
        <w:rPr>
          <w:sz w:val="22"/>
          <w:szCs w:val="22"/>
        </w:rPr>
        <w:t xml:space="preserve">) рублей </w:t>
      </w:r>
      <w:r w:rsidR="00BF1D51" w:rsidRPr="003141AB">
        <w:rPr>
          <w:sz w:val="22"/>
          <w:szCs w:val="22"/>
        </w:rPr>
        <w:t>76</w:t>
      </w:r>
      <w:r w:rsidRPr="003141AB">
        <w:rPr>
          <w:sz w:val="22"/>
          <w:szCs w:val="22"/>
        </w:rPr>
        <w:t xml:space="preserve"> копеек с учетом НДС. </w:t>
      </w:r>
    </w:p>
    <w:p w:rsidR="005B590C" w:rsidRPr="003141AB" w:rsidRDefault="005B590C" w:rsidP="005B590C">
      <w:pPr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 xml:space="preserve">Решили: </w:t>
      </w:r>
      <w:r w:rsidR="00BF1D51" w:rsidRPr="003141AB">
        <w:rPr>
          <w:sz w:val="22"/>
          <w:szCs w:val="22"/>
        </w:rPr>
        <w:t xml:space="preserve">признать заявку ООО </w:t>
      </w:r>
      <w:r w:rsidR="00BF1D51" w:rsidRPr="003141AB">
        <w:rPr>
          <w:sz w:val="22"/>
          <w:szCs w:val="22"/>
        </w:rPr>
        <w:t>«Западно - Сибирская Региональная Компания «</w:t>
      </w:r>
      <w:r w:rsidR="00BF1D51" w:rsidRPr="003141AB">
        <w:rPr>
          <w:sz w:val="22"/>
          <w:szCs w:val="22"/>
        </w:rPr>
        <w:t>Локус» и</w:t>
      </w:r>
      <w:r w:rsidR="00BF1D51" w:rsidRPr="003141AB">
        <w:rPr>
          <w:sz w:val="22"/>
          <w:szCs w:val="22"/>
        </w:rPr>
        <w:t xml:space="preserve"> самого участника соответствующими требованиям законодательства РФ и документации открытого запроса цен.</w:t>
      </w:r>
    </w:p>
    <w:p w:rsidR="005B590C" w:rsidRPr="003141AB" w:rsidRDefault="005B590C" w:rsidP="00D571E4">
      <w:pPr>
        <w:ind w:left="-360" w:firstLine="360"/>
        <w:rPr>
          <w:b/>
          <w:bCs/>
          <w:sz w:val="22"/>
          <w:szCs w:val="22"/>
        </w:rPr>
      </w:pPr>
    </w:p>
    <w:p w:rsidR="00BF1D51" w:rsidRPr="003141AB" w:rsidRDefault="00BF1D51" w:rsidP="00BF1D51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3</w:t>
      </w:r>
      <w:r w:rsidRPr="003141AB">
        <w:rPr>
          <w:b/>
          <w:sz w:val="22"/>
          <w:szCs w:val="22"/>
        </w:rPr>
        <w:t>. Общество с ограниченной ответственностью «</w:t>
      </w:r>
      <w:r w:rsidRPr="003141AB">
        <w:rPr>
          <w:b/>
          <w:sz w:val="22"/>
          <w:szCs w:val="22"/>
        </w:rPr>
        <w:t>ЭнергоКомплект</w:t>
      </w:r>
      <w:r w:rsidRPr="003141AB">
        <w:rPr>
          <w:b/>
          <w:sz w:val="22"/>
          <w:szCs w:val="22"/>
        </w:rPr>
        <w:t xml:space="preserve">»,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Pr="003141AB">
        <w:rPr>
          <w:sz w:val="22"/>
          <w:szCs w:val="22"/>
        </w:rPr>
        <w:t>5407477371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540701001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1125476106007</w:t>
      </w:r>
      <w:r w:rsidRPr="003141AB">
        <w:rPr>
          <w:sz w:val="22"/>
          <w:szCs w:val="22"/>
        </w:rPr>
        <w:t xml:space="preserve">, юридический адрес: </w:t>
      </w:r>
      <w:r w:rsidRPr="003141AB">
        <w:rPr>
          <w:sz w:val="22"/>
          <w:szCs w:val="22"/>
        </w:rPr>
        <w:t>630007</w:t>
      </w:r>
      <w:r w:rsidRPr="003141AB">
        <w:rPr>
          <w:sz w:val="22"/>
          <w:szCs w:val="22"/>
        </w:rPr>
        <w:t xml:space="preserve">, </w:t>
      </w:r>
      <w:r w:rsidRPr="003141AB">
        <w:rPr>
          <w:sz w:val="22"/>
          <w:szCs w:val="22"/>
        </w:rPr>
        <w:t>г. Новосибирск, ул. Фабричная, 4, оф. 215</w:t>
      </w:r>
      <w:r w:rsidRPr="003141AB">
        <w:rPr>
          <w:sz w:val="22"/>
          <w:szCs w:val="22"/>
        </w:rPr>
        <w:t xml:space="preserve">; фактический/почтовый адреса: </w:t>
      </w:r>
      <w:r w:rsidRPr="003141AB">
        <w:rPr>
          <w:sz w:val="22"/>
          <w:szCs w:val="22"/>
        </w:rPr>
        <w:t>630099</w:t>
      </w:r>
      <w:r w:rsidRPr="003141AB">
        <w:rPr>
          <w:sz w:val="22"/>
          <w:szCs w:val="22"/>
        </w:rPr>
        <w:t xml:space="preserve">, г. </w:t>
      </w:r>
      <w:r w:rsidRPr="003141AB">
        <w:rPr>
          <w:sz w:val="22"/>
          <w:szCs w:val="22"/>
        </w:rPr>
        <w:t>Новосибирск</w:t>
      </w:r>
      <w:r w:rsidRPr="003141AB">
        <w:rPr>
          <w:sz w:val="22"/>
          <w:szCs w:val="22"/>
        </w:rPr>
        <w:t xml:space="preserve">, ул. </w:t>
      </w:r>
      <w:r w:rsidRPr="003141AB">
        <w:rPr>
          <w:sz w:val="22"/>
          <w:szCs w:val="22"/>
        </w:rPr>
        <w:t>Военная, 2, оф. 407</w:t>
      </w:r>
      <w:r w:rsidRPr="003141AB">
        <w:rPr>
          <w:sz w:val="22"/>
          <w:szCs w:val="22"/>
        </w:rPr>
        <w:t xml:space="preserve">. </w:t>
      </w:r>
    </w:p>
    <w:p w:rsidR="00BF1D51" w:rsidRPr="003141AB" w:rsidRDefault="00BF1D51" w:rsidP="00BF1D5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 ООО «ЭнергоКомплект» на участие в открытом запросе цен предоставлена </w:t>
      </w:r>
      <w:r w:rsidR="00847560" w:rsidRPr="003141AB">
        <w:rPr>
          <w:sz w:val="22"/>
          <w:szCs w:val="22"/>
        </w:rPr>
        <w:t>08</w:t>
      </w:r>
      <w:r w:rsidRPr="003141AB">
        <w:rPr>
          <w:sz w:val="22"/>
          <w:szCs w:val="22"/>
        </w:rPr>
        <w:t>.0</w:t>
      </w:r>
      <w:r w:rsidR="00847560" w:rsidRPr="003141AB">
        <w:rPr>
          <w:sz w:val="22"/>
          <w:szCs w:val="22"/>
        </w:rPr>
        <w:t>6</w:t>
      </w:r>
      <w:r w:rsidRPr="003141AB">
        <w:rPr>
          <w:sz w:val="22"/>
          <w:szCs w:val="22"/>
        </w:rPr>
        <w:t>.2015 года в 1</w:t>
      </w:r>
      <w:r w:rsidR="00847560" w:rsidRPr="003141AB">
        <w:rPr>
          <w:sz w:val="22"/>
          <w:szCs w:val="22"/>
        </w:rPr>
        <w:t>4</w:t>
      </w:r>
      <w:r w:rsidRPr="003141AB">
        <w:rPr>
          <w:sz w:val="22"/>
          <w:szCs w:val="22"/>
        </w:rPr>
        <w:t>:</w:t>
      </w:r>
      <w:r w:rsidR="00847560" w:rsidRPr="003141AB">
        <w:rPr>
          <w:sz w:val="22"/>
          <w:szCs w:val="22"/>
        </w:rPr>
        <w:t>19</w:t>
      </w:r>
      <w:r w:rsidRPr="003141AB">
        <w:rPr>
          <w:sz w:val="22"/>
          <w:szCs w:val="22"/>
        </w:rPr>
        <w:t xml:space="preserve"> по местному времени</w:t>
      </w:r>
      <w:r w:rsidR="00847560" w:rsidRPr="003141AB">
        <w:rPr>
          <w:sz w:val="22"/>
          <w:szCs w:val="22"/>
        </w:rPr>
        <w:t xml:space="preserve"> </w:t>
      </w:r>
      <w:r w:rsidR="00847560" w:rsidRPr="003141AB">
        <w:rPr>
          <w:sz w:val="22"/>
          <w:szCs w:val="22"/>
        </w:rPr>
        <w:t>и признана соответствующей установленным требованиям закупочной документации</w:t>
      </w:r>
      <w:r w:rsidRPr="003141AB">
        <w:rPr>
          <w:sz w:val="22"/>
          <w:szCs w:val="22"/>
        </w:rPr>
        <w:t xml:space="preserve">. Цена предложения участника закупки составляет </w:t>
      </w:r>
      <w:r w:rsidR="00847560" w:rsidRPr="003141AB">
        <w:rPr>
          <w:sz w:val="22"/>
          <w:szCs w:val="22"/>
        </w:rPr>
        <w:t>865</w:t>
      </w:r>
      <w:r w:rsidRPr="003141AB">
        <w:rPr>
          <w:sz w:val="22"/>
          <w:szCs w:val="22"/>
        </w:rPr>
        <w:t> </w:t>
      </w:r>
      <w:r w:rsidR="00847560" w:rsidRPr="003141AB">
        <w:rPr>
          <w:sz w:val="22"/>
          <w:szCs w:val="22"/>
        </w:rPr>
        <w:t>800</w:t>
      </w:r>
      <w:r w:rsidRPr="003141AB">
        <w:rPr>
          <w:sz w:val="22"/>
          <w:szCs w:val="22"/>
        </w:rPr>
        <w:t>,00</w:t>
      </w:r>
      <w:r w:rsidRPr="003141AB">
        <w:rPr>
          <w:rStyle w:val="a6"/>
          <w:b w:val="0"/>
          <w:bCs w:val="0"/>
          <w:sz w:val="22"/>
          <w:szCs w:val="22"/>
        </w:rPr>
        <w:t xml:space="preserve"> (</w:t>
      </w:r>
      <w:r w:rsidR="00847560" w:rsidRPr="003141AB">
        <w:rPr>
          <w:rStyle w:val="a6"/>
          <w:b w:val="0"/>
          <w:bCs w:val="0"/>
          <w:sz w:val="22"/>
          <w:szCs w:val="22"/>
        </w:rPr>
        <w:t>Восемьсот шестьдесят пять</w:t>
      </w:r>
      <w:r w:rsidRPr="003141AB">
        <w:rPr>
          <w:rStyle w:val="a6"/>
          <w:b w:val="0"/>
          <w:bCs w:val="0"/>
          <w:sz w:val="22"/>
          <w:szCs w:val="22"/>
        </w:rPr>
        <w:t xml:space="preserve"> тысяч </w:t>
      </w:r>
      <w:r w:rsidR="00847560" w:rsidRPr="003141AB">
        <w:rPr>
          <w:rStyle w:val="a6"/>
          <w:b w:val="0"/>
          <w:bCs w:val="0"/>
          <w:sz w:val="22"/>
          <w:szCs w:val="22"/>
        </w:rPr>
        <w:t>восемьсот</w:t>
      </w:r>
      <w:r w:rsidRPr="003141AB">
        <w:rPr>
          <w:sz w:val="22"/>
          <w:szCs w:val="22"/>
        </w:rPr>
        <w:t xml:space="preserve">) рублей 00 копеек с учетом НДС. </w:t>
      </w:r>
    </w:p>
    <w:p w:rsidR="005B590C" w:rsidRPr="00DC1BD3" w:rsidRDefault="00847560" w:rsidP="00DC1BD3">
      <w:pPr>
        <w:ind w:firstLine="709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Решили:</w:t>
      </w:r>
      <w:r w:rsidRPr="003141AB">
        <w:rPr>
          <w:sz w:val="22"/>
          <w:szCs w:val="22"/>
        </w:rPr>
        <w:t xml:space="preserve"> признать заявку ООО «ЭнергоКомплект» и самого участника соответствующими требованиям законодательства РФ и документации открытого запроса цен</w:t>
      </w:r>
      <w:r w:rsidR="00DC1BD3">
        <w:rPr>
          <w:b/>
          <w:sz w:val="22"/>
          <w:szCs w:val="22"/>
        </w:rPr>
        <w:t>.</w:t>
      </w:r>
    </w:p>
    <w:p w:rsidR="005B590C" w:rsidRPr="003141AB" w:rsidRDefault="005B590C" w:rsidP="00D571E4">
      <w:pPr>
        <w:ind w:left="-360" w:firstLine="360"/>
        <w:rPr>
          <w:b/>
          <w:bCs/>
          <w:sz w:val="22"/>
          <w:szCs w:val="22"/>
        </w:rPr>
      </w:pPr>
    </w:p>
    <w:p w:rsidR="000536E0" w:rsidRPr="003141AB" w:rsidRDefault="00DE4622" w:rsidP="00DE4622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4</w:t>
      </w:r>
      <w:r w:rsidR="000536E0" w:rsidRPr="003141AB">
        <w:rPr>
          <w:b/>
          <w:sz w:val="22"/>
          <w:szCs w:val="22"/>
        </w:rPr>
        <w:t>. Общество с ограниченной ответственностью «</w:t>
      </w:r>
      <w:r w:rsidRPr="003141AB">
        <w:rPr>
          <w:b/>
          <w:sz w:val="22"/>
          <w:szCs w:val="22"/>
        </w:rPr>
        <w:t>Сибтеплоэлектрокомплект</w:t>
      </w:r>
      <w:r w:rsidR="000536E0" w:rsidRPr="003141AB">
        <w:rPr>
          <w:b/>
          <w:sz w:val="22"/>
          <w:szCs w:val="22"/>
        </w:rPr>
        <w:t xml:space="preserve">», </w:t>
      </w:r>
      <w:r w:rsidR="000536E0" w:rsidRPr="003141AB">
        <w:rPr>
          <w:sz w:val="22"/>
          <w:szCs w:val="22"/>
        </w:rPr>
        <w:t>ИНН/КПП/ОГРН</w:t>
      </w:r>
      <w:r w:rsidR="000536E0" w:rsidRPr="003141AB">
        <w:rPr>
          <w:b/>
          <w:sz w:val="22"/>
          <w:szCs w:val="22"/>
        </w:rPr>
        <w:t xml:space="preserve"> </w:t>
      </w:r>
      <w:r w:rsidRPr="003141AB">
        <w:rPr>
          <w:sz w:val="22"/>
          <w:szCs w:val="22"/>
        </w:rPr>
        <w:t>7018016766</w:t>
      </w:r>
      <w:r w:rsidR="000536E0"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701701001</w:t>
      </w:r>
      <w:r w:rsidR="000536E0"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1027000871820</w:t>
      </w:r>
      <w:r w:rsidR="000536E0" w:rsidRPr="003141AB">
        <w:rPr>
          <w:sz w:val="22"/>
          <w:szCs w:val="22"/>
        </w:rPr>
        <w:t>, юридический</w:t>
      </w:r>
      <w:r w:rsidRPr="003141AB">
        <w:rPr>
          <w:sz w:val="22"/>
          <w:szCs w:val="22"/>
        </w:rPr>
        <w:t>/</w:t>
      </w:r>
      <w:r w:rsidR="000536E0" w:rsidRPr="003141AB">
        <w:rPr>
          <w:sz w:val="22"/>
          <w:szCs w:val="22"/>
        </w:rPr>
        <w:t xml:space="preserve">фактический/почтовый адреса: </w:t>
      </w:r>
      <w:r w:rsidRPr="003141AB">
        <w:rPr>
          <w:sz w:val="22"/>
          <w:szCs w:val="22"/>
        </w:rPr>
        <w:t>634003</w:t>
      </w:r>
      <w:r w:rsidR="000536E0" w:rsidRPr="003141AB">
        <w:rPr>
          <w:sz w:val="22"/>
          <w:szCs w:val="22"/>
        </w:rPr>
        <w:t xml:space="preserve">, </w:t>
      </w:r>
      <w:r w:rsidRPr="003141AB">
        <w:rPr>
          <w:sz w:val="22"/>
          <w:szCs w:val="22"/>
        </w:rPr>
        <w:t>Томская</w:t>
      </w:r>
      <w:r w:rsidR="000536E0" w:rsidRPr="003141AB">
        <w:rPr>
          <w:sz w:val="22"/>
          <w:szCs w:val="22"/>
        </w:rPr>
        <w:t xml:space="preserve"> обл</w:t>
      </w:r>
      <w:r w:rsidRPr="003141AB">
        <w:rPr>
          <w:sz w:val="22"/>
          <w:szCs w:val="22"/>
        </w:rPr>
        <w:t>асть</w:t>
      </w:r>
      <w:r w:rsidR="000536E0" w:rsidRPr="003141AB">
        <w:rPr>
          <w:sz w:val="22"/>
          <w:szCs w:val="22"/>
        </w:rPr>
        <w:t xml:space="preserve">, г. </w:t>
      </w:r>
      <w:r w:rsidRPr="003141AB">
        <w:rPr>
          <w:sz w:val="22"/>
          <w:szCs w:val="22"/>
        </w:rPr>
        <w:t>Томск</w:t>
      </w:r>
      <w:r w:rsidR="000536E0" w:rsidRPr="003141AB">
        <w:rPr>
          <w:sz w:val="22"/>
          <w:szCs w:val="22"/>
        </w:rPr>
        <w:t xml:space="preserve">, ул. </w:t>
      </w:r>
      <w:r w:rsidRPr="003141AB">
        <w:rPr>
          <w:sz w:val="22"/>
          <w:szCs w:val="22"/>
        </w:rPr>
        <w:t>Бакунина</w:t>
      </w:r>
      <w:r w:rsidR="000536E0" w:rsidRPr="003141AB">
        <w:rPr>
          <w:sz w:val="22"/>
          <w:szCs w:val="22"/>
        </w:rPr>
        <w:t xml:space="preserve">, </w:t>
      </w:r>
      <w:r w:rsidRPr="003141AB">
        <w:rPr>
          <w:sz w:val="22"/>
          <w:szCs w:val="22"/>
        </w:rPr>
        <w:t>26, строение 1</w:t>
      </w:r>
      <w:r w:rsidR="000536E0" w:rsidRPr="003141AB">
        <w:rPr>
          <w:sz w:val="22"/>
          <w:szCs w:val="22"/>
        </w:rPr>
        <w:t xml:space="preserve">. </w:t>
      </w:r>
    </w:p>
    <w:p w:rsidR="000536E0" w:rsidRPr="003141AB" w:rsidRDefault="000536E0" w:rsidP="000536E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>Заявка ООО «</w:t>
      </w:r>
      <w:r w:rsidR="004F428D" w:rsidRPr="003141AB">
        <w:rPr>
          <w:sz w:val="22"/>
          <w:szCs w:val="22"/>
        </w:rPr>
        <w:t>Сибтеплоэлектрокомплект</w:t>
      </w:r>
      <w:r w:rsidRPr="003141AB">
        <w:rPr>
          <w:sz w:val="22"/>
          <w:szCs w:val="22"/>
        </w:rPr>
        <w:t xml:space="preserve">» на участие в открытом запросе цен предоставлена </w:t>
      </w:r>
      <w:r w:rsidR="004F428D" w:rsidRPr="003141AB">
        <w:rPr>
          <w:sz w:val="22"/>
          <w:szCs w:val="22"/>
        </w:rPr>
        <w:t>08</w:t>
      </w:r>
      <w:r w:rsidRPr="003141AB">
        <w:rPr>
          <w:sz w:val="22"/>
          <w:szCs w:val="22"/>
        </w:rPr>
        <w:t>.0</w:t>
      </w:r>
      <w:r w:rsidR="004F428D" w:rsidRPr="003141AB">
        <w:rPr>
          <w:sz w:val="22"/>
          <w:szCs w:val="22"/>
        </w:rPr>
        <w:t>6</w:t>
      </w:r>
      <w:r w:rsidRPr="003141AB">
        <w:rPr>
          <w:sz w:val="22"/>
          <w:szCs w:val="22"/>
        </w:rPr>
        <w:t xml:space="preserve">.2015 года в </w:t>
      </w:r>
      <w:r w:rsidR="004F428D" w:rsidRPr="003141AB">
        <w:rPr>
          <w:sz w:val="22"/>
          <w:szCs w:val="22"/>
        </w:rPr>
        <w:t>16:39</w:t>
      </w:r>
      <w:r w:rsidRPr="003141AB">
        <w:rPr>
          <w:sz w:val="22"/>
          <w:szCs w:val="22"/>
        </w:rPr>
        <w:t xml:space="preserve"> по местно</w:t>
      </w:r>
      <w:r w:rsidR="004F428D" w:rsidRPr="003141AB">
        <w:rPr>
          <w:sz w:val="22"/>
          <w:szCs w:val="22"/>
        </w:rPr>
        <w:t>му времени</w:t>
      </w:r>
      <w:r w:rsidRPr="003141AB">
        <w:rPr>
          <w:sz w:val="22"/>
          <w:szCs w:val="22"/>
        </w:rPr>
        <w:t xml:space="preserve">. Цена предложения участника закупки составляет </w:t>
      </w:r>
      <w:r w:rsidR="004F428D" w:rsidRPr="003141AB">
        <w:rPr>
          <w:sz w:val="22"/>
          <w:szCs w:val="22"/>
        </w:rPr>
        <w:t>1 284 040,68</w:t>
      </w:r>
      <w:r w:rsidRPr="003141AB">
        <w:rPr>
          <w:rStyle w:val="a6"/>
          <w:b w:val="0"/>
          <w:bCs w:val="0"/>
          <w:sz w:val="22"/>
          <w:szCs w:val="22"/>
        </w:rPr>
        <w:t xml:space="preserve"> (</w:t>
      </w:r>
      <w:r w:rsidR="004F428D" w:rsidRPr="003141AB">
        <w:rPr>
          <w:rStyle w:val="a6"/>
          <w:b w:val="0"/>
          <w:bCs w:val="0"/>
          <w:sz w:val="22"/>
          <w:szCs w:val="22"/>
        </w:rPr>
        <w:t>Один миллион двести восемьдесят четыре</w:t>
      </w:r>
      <w:r w:rsidRPr="003141AB">
        <w:rPr>
          <w:rStyle w:val="a6"/>
          <w:b w:val="0"/>
          <w:bCs w:val="0"/>
          <w:sz w:val="22"/>
          <w:szCs w:val="22"/>
        </w:rPr>
        <w:t xml:space="preserve"> тысяч</w:t>
      </w:r>
      <w:r w:rsidR="004F428D" w:rsidRPr="003141AB">
        <w:rPr>
          <w:rStyle w:val="a6"/>
          <w:b w:val="0"/>
          <w:bCs w:val="0"/>
          <w:sz w:val="22"/>
          <w:szCs w:val="22"/>
        </w:rPr>
        <w:t>и сорок</w:t>
      </w:r>
      <w:r w:rsidRPr="003141AB">
        <w:rPr>
          <w:sz w:val="22"/>
          <w:szCs w:val="22"/>
        </w:rPr>
        <w:t xml:space="preserve">) рублей </w:t>
      </w:r>
      <w:r w:rsidR="004F428D" w:rsidRPr="003141AB">
        <w:rPr>
          <w:sz w:val="22"/>
          <w:szCs w:val="22"/>
        </w:rPr>
        <w:t>68</w:t>
      </w:r>
      <w:r w:rsidRPr="003141AB">
        <w:rPr>
          <w:sz w:val="22"/>
          <w:szCs w:val="22"/>
        </w:rPr>
        <w:t xml:space="preserve"> копеек с учетом НДС. </w:t>
      </w:r>
    </w:p>
    <w:p w:rsidR="00847560" w:rsidRPr="003141AB" w:rsidRDefault="00847560" w:rsidP="00847560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>Заявка, представленная ООО «</w:t>
      </w:r>
      <w:r w:rsidR="004F428D" w:rsidRPr="003141AB">
        <w:rPr>
          <w:sz w:val="22"/>
          <w:szCs w:val="22"/>
        </w:rPr>
        <w:t>Сибтеплоэлектрокомплект</w:t>
      </w:r>
      <w:r w:rsidRPr="003141AB">
        <w:rPr>
          <w:sz w:val="22"/>
          <w:szCs w:val="22"/>
        </w:rPr>
        <w:t xml:space="preserve">» не соответствует требованиям закупочной документации, а именно: </w:t>
      </w:r>
    </w:p>
    <w:p w:rsidR="00847560" w:rsidRPr="003141AB" w:rsidRDefault="00847560" w:rsidP="00847560">
      <w:pPr>
        <w:ind w:firstLine="708"/>
        <w:rPr>
          <w:sz w:val="22"/>
          <w:szCs w:val="22"/>
        </w:rPr>
      </w:pPr>
      <w:r w:rsidRPr="003141AB">
        <w:rPr>
          <w:sz w:val="22"/>
          <w:szCs w:val="22"/>
        </w:rPr>
        <w:t xml:space="preserve">- в соответствии с разделом </w:t>
      </w:r>
      <w:r w:rsidRPr="003141AB">
        <w:rPr>
          <w:sz w:val="22"/>
          <w:szCs w:val="22"/>
          <w:lang w:val="en-US"/>
        </w:rPr>
        <w:t>I</w:t>
      </w:r>
      <w:r w:rsidRPr="003141AB">
        <w:rPr>
          <w:sz w:val="22"/>
          <w:szCs w:val="22"/>
        </w:rPr>
        <w:t xml:space="preserve">. пунктом 1.4. документации по открытому запросу цен «Начальная (максимальная) цена договора составляет </w:t>
      </w:r>
      <w:r w:rsidR="004F428D" w:rsidRPr="003141AB">
        <w:rPr>
          <w:sz w:val="22"/>
          <w:szCs w:val="22"/>
        </w:rPr>
        <w:t>878 000 (Восемьсот семьдесят восемь тысяч) рублей 00 копеек, в том числе НДС</w:t>
      </w:r>
      <w:r w:rsidRPr="003141AB">
        <w:rPr>
          <w:sz w:val="22"/>
          <w:szCs w:val="22"/>
        </w:rPr>
        <w:t xml:space="preserve">». </w:t>
      </w:r>
    </w:p>
    <w:p w:rsidR="00CA7488" w:rsidRPr="003141AB" w:rsidRDefault="00847560" w:rsidP="0084756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Решили:</w:t>
      </w:r>
      <w:r w:rsidRPr="003141AB">
        <w:rPr>
          <w:sz w:val="22"/>
          <w:szCs w:val="22"/>
        </w:rPr>
        <w:t xml:space="preserve"> отказать ООО «Сибтеплоэнергокомплект» в допуске к участию в открытом запросе цен</w:t>
      </w:r>
      <w:r w:rsidR="004F428D" w:rsidRPr="003141AB">
        <w:rPr>
          <w:sz w:val="22"/>
          <w:szCs w:val="22"/>
        </w:rPr>
        <w:t>.</w:t>
      </w:r>
    </w:p>
    <w:p w:rsidR="004F428D" w:rsidRPr="003141AB" w:rsidRDefault="004F428D" w:rsidP="0084756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520E35" w:rsidRPr="003141AB" w:rsidRDefault="00520E35" w:rsidP="00520E35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3141AB">
        <w:rPr>
          <w:b/>
          <w:sz w:val="22"/>
          <w:szCs w:val="22"/>
        </w:rPr>
        <w:t>5</w:t>
      </w:r>
      <w:r w:rsidRPr="003141AB">
        <w:rPr>
          <w:b/>
          <w:sz w:val="22"/>
          <w:szCs w:val="22"/>
        </w:rPr>
        <w:t xml:space="preserve">. Общество с ограниченной ответственностью «Тюльганский электро механический завод», </w:t>
      </w:r>
      <w:r w:rsidRPr="003141AB">
        <w:rPr>
          <w:sz w:val="22"/>
          <w:szCs w:val="22"/>
        </w:rPr>
        <w:t>ИНН/КПП/ОГРН</w:t>
      </w:r>
      <w:r w:rsidRPr="003141AB">
        <w:rPr>
          <w:b/>
          <w:sz w:val="22"/>
          <w:szCs w:val="22"/>
        </w:rPr>
        <w:t xml:space="preserve"> </w:t>
      </w:r>
      <w:r w:rsidRPr="003141AB">
        <w:rPr>
          <w:sz w:val="22"/>
          <w:szCs w:val="22"/>
        </w:rPr>
        <w:t>5650005291/565001001/1035618981485, юридический</w:t>
      </w:r>
      <w:r w:rsidRPr="003141AB">
        <w:rPr>
          <w:sz w:val="22"/>
          <w:szCs w:val="22"/>
        </w:rPr>
        <w:t>/</w:t>
      </w:r>
      <w:r w:rsidRPr="003141AB">
        <w:rPr>
          <w:sz w:val="22"/>
          <w:szCs w:val="22"/>
        </w:rPr>
        <w:t>фактический адрес</w:t>
      </w:r>
      <w:r w:rsidRPr="003141AB">
        <w:rPr>
          <w:sz w:val="22"/>
          <w:szCs w:val="22"/>
        </w:rPr>
        <w:t>а</w:t>
      </w:r>
      <w:r w:rsidRPr="003141AB">
        <w:rPr>
          <w:sz w:val="22"/>
          <w:szCs w:val="22"/>
        </w:rPr>
        <w:t xml:space="preserve">: 462010, Оренбургская обл., п. Тюльган, ул. Промышленная, 13; почтовый адрес: 460512, Оренбургская обл., г. Оренбург, п. Каргала, ул. Заводская, 1. </w:t>
      </w:r>
    </w:p>
    <w:p w:rsidR="001F4480" w:rsidRPr="003141AB" w:rsidRDefault="00520E35" w:rsidP="001F448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Заявка ООО «Тюльганский электро механический завод» на участие в открытом запросе цен предоставлена </w:t>
      </w:r>
      <w:r w:rsidRPr="003141AB">
        <w:rPr>
          <w:sz w:val="22"/>
          <w:szCs w:val="22"/>
        </w:rPr>
        <w:t>09</w:t>
      </w:r>
      <w:r w:rsidRPr="003141AB">
        <w:rPr>
          <w:sz w:val="22"/>
          <w:szCs w:val="22"/>
        </w:rPr>
        <w:t>.0</w:t>
      </w:r>
      <w:r w:rsidRPr="003141AB">
        <w:rPr>
          <w:sz w:val="22"/>
          <w:szCs w:val="22"/>
        </w:rPr>
        <w:t>6</w:t>
      </w:r>
      <w:r w:rsidRPr="003141AB">
        <w:rPr>
          <w:sz w:val="22"/>
          <w:szCs w:val="22"/>
        </w:rPr>
        <w:t xml:space="preserve">.2015 года в </w:t>
      </w:r>
      <w:r w:rsidRPr="003141AB">
        <w:rPr>
          <w:sz w:val="22"/>
          <w:szCs w:val="22"/>
        </w:rPr>
        <w:t>11</w:t>
      </w:r>
      <w:r w:rsidRPr="003141AB">
        <w:rPr>
          <w:sz w:val="22"/>
          <w:szCs w:val="22"/>
        </w:rPr>
        <w:t>:</w:t>
      </w:r>
      <w:r w:rsidRPr="003141AB">
        <w:rPr>
          <w:sz w:val="22"/>
          <w:szCs w:val="22"/>
        </w:rPr>
        <w:t>24</w:t>
      </w:r>
      <w:r w:rsidRPr="003141AB">
        <w:rPr>
          <w:sz w:val="22"/>
          <w:szCs w:val="22"/>
        </w:rPr>
        <w:t xml:space="preserve"> по местно</w:t>
      </w:r>
      <w:r w:rsidRPr="003141AB">
        <w:rPr>
          <w:sz w:val="22"/>
          <w:szCs w:val="22"/>
        </w:rPr>
        <w:t>му времени</w:t>
      </w:r>
      <w:r w:rsidR="00E33F3F" w:rsidRPr="003141AB">
        <w:rPr>
          <w:sz w:val="22"/>
          <w:szCs w:val="22"/>
        </w:rPr>
        <w:t xml:space="preserve"> </w:t>
      </w:r>
      <w:r w:rsidR="001F4480" w:rsidRPr="003141AB">
        <w:rPr>
          <w:sz w:val="22"/>
          <w:szCs w:val="22"/>
        </w:rPr>
        <w:t xml:space="preserve">и что не соответствует требованиям закупочной документации, а именно: </w:t>
      </w:r>
    </w:p>
    <w:p w:rsidR="001F4480" w:rsidRPr="003141AB" w:rsidRDefault="001F4480" w:rsidP="001F448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- в соответствии с разделом II. пунктом 2. подпунктом 2.5.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</w:t>
      </w:r>
      <w:r w:rsidR="00E33F3F" w:rsidRPr="003141AB">
        <w:rPr>
          <w:sz w:val="22"/>
          <w:szCs w:val="22"/>
        </w:rPr>
        <w:t>29</w:t>
      </w:r>
      <w:r w:rsidR="00E33F3F" w:rsidRPr="003141AB">
        <w:rPr>
          <w:sz w:val="22"/>
          <w:szCs w:val="22"/>
        </w:rPr>
        <w:t xml:space="preserve"> </w:t>
      </w:r>
      <w:r w:rsidR="00E33F3F" w:rsidRPr="003141AB">
        <w:rPr>
          <w:sz w:val="22"/>
          <w:szCs w:val="22"/>
        </w:rPr>
        <w:t>мая</w:t>
      </w:r>
      <w:r w:rsidR="00E33F3F" w:rsidRPr="003141AB">
        <w:rPr>
          <w:sz w:val="22"/>
          <w:szCs w:val="22"/>
        </w:rPr>
        <w:t xml:space="preserve"> 2015 года до 17:00 часов </w:t>
      </w:r>
      <w:r w:rsidR="00E33F3F" w:rsidRPr="003141AB">
        <w:rPr>
          <w:sz w:val="22"/>
          <w:szCs w:val="22"/>
        </w:rPr>
        <w:t>08 июня 2015</w:t>
      </w:r>
      <w:r w:rsidRPr="003141AB">
        <w:rPr>
          <w:sz w:val="22"/>
          <w:szCs w:val="22"/>
        </w:rPr>
        <w:t>.</w:t>
      </w:r>
    </w:p>
    <w:p w:rsidR="00520E35" w:rsidRPr="003141AB" w:rsidRDefault="001F4480" w:rsidP="00E33F3F">
      <w:pPr>
        <w:tabs>
          <w:tab w:val="left" w:pos="0"/>
          <w:tab w:val="left" w:pos="1080"/>
          <w:tab w:val="left" w:pos="1843"/>
        </w:tabs>
        <w:ind w:firstLine="68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lastRenderedPageBreak/>
        <w:t>Решение:</w:t>
      </w:r>
      <w:r w:rsidRPr="003141AB">
        <w:rPr>
          <w:sz w:val="22"/>
          <w:szCs w:val="22"/>
        </w:rPr>
        <w:t xml:space="preserve"> отказать ООО «</w:t>
      </w:r>
      <w:r w:rsidR="00E33F3F" w:rsidRPr="003141AB">
        <w:rPr>
          <w:sz w:val="22"/>
          <w:szCs w:val="22"/>
        </w:rPr>
        <w:t>Тюльганский электро механический завод</w:t>
      </w:r>
      <w:r w:rsidRPr="003141AB">
        <w:rPr>
          <w:sz w:val="22"/>
          <w:szCs w:val="22"/>
        </w:rPr>
        <w:t>» в допуске к</w:t>
      </w:r>
      <w:r w:rsidR="00E33F3F" w:rsidRPr="003141AB">
        <w:rPr>
          <w:sz w:val="22"/>
          <w:szCs w:val="22"/>
        </w:rPr>
        <w:t xml:space="preserve"> участию в открытом запросе цен</w:t>
      </w:r>
      <w:r w:rsidR="00520E35" w:rsidRPr="003141AB">
        <w:rPr>
          <w:sz w:val="22"/>
          <w:szCs w:val="22"/>
        </w:rPr>
        <w:t>.</w:t>
      </w:r>
      <w:r w:rsidR="00520E35" w:rsidRPr="003141AB">
        <w:rPr>
          <w:b/>
          <w:sz w:val="22"/>
          <w:szCs w:val="22"/>
        </w:rPr>
        <w:t xml:space="preserve"> </w:t>
      </w:r>
    </w:p>
    <w:p w:rsidR="004F428D" w:rsidRPr="003141AB" w:rsidRDefault="004F428D" w:rsidP="00847560">
      <w:pPr>
        <w:tabs>
          <w:tab w:val="left" w:pos="0"/>
          <w:tab w:val="left" w:pos="1080"/>
          <w:tab w:val="left" w:pos="1843"/>
        </w:tabs>
        <w:ind w:firstLine="680"/>
        <w:rPr>
          <w:b/>
          <w:sz w:val="22"/>
          <w:szCs w:val="22"/>
        </w:rPr>
      </w:pPr>
    </w:p>
    <w:p w:rsidR="000536E0" w:rsidRPr="003141AB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7C6F11" w:rsidRPr="003141AB" w:rsidRDefault="007C6F11" w:rsidP="007C6F11">
      <w:pPr>
        <w:keepNext/>
        <w:keepLines/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3141AB">
        <w:rPr>
          <w:b/>
          <w:sz w:val="22"/>
          <w:szCs w:val="22"/>
        </w:rPr>
        <w:t>УСЛОВИЯ ПРОВЕДЕНИЯ ОТКРЫТОГО ЗАПРОСА ЦЕН</w:t>
      </w:r>
      <w:r w:rsidRPr="003141AB">
        <w:rPr>
          <w:sz w:val="22"/>
          <w:szCs w:val="22"/>
        </w:rPr>
        <w:t xml:space="preserve"> пункта </w:t>
      </w:r>
      <w:r w:rsidRPr="003141AB">
        <w:rPr>
          <w:b/>
          <w:sz w:val="22"/>
          <w:szCs w:val="22"/>
        </w:rPr>
        <w:t>4.Критерии выбора победителя</w:t>
      </w:r>
      <w:r w:rsidRPr="003141AB">
        <w:rPr>
          <w:sz w:val="22"/>
          <w:szCs w:val="22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3141AB" w:rsidRDefault="007C6F11" w:rsidP="007C6F11">
      <w:pPr>
        <w:tabs>
          <w:tab w:val="left" w:pos="1843"/>
        </w:tabs>
        <w:rPr>
          <w:sz w:val="22"/>
          <w:szCs w:val="22"/>
        </w:rPr>
      </w:pPr>
      <w:r w:rsidRPr="003141AB">
        <w:rPr>
          <w:b/>
          <w:sz w:val="22"/>
          <w:szCs w:val="22"/>
        </w:rPr>
        <w:t>Решение закупочной комиссии</w:t>
      </w:r>
      <w:r w:rsidRPr="003141AB">
        <w:rPr>
          <w:sz w:val="22"/>
          <w:szCs w:val="22"/>
        </w:rPr>
        <w:t xml:space="preserve"> заключить договор с ООО «ЭнергоКомплект».</w:t>
      </w:r>
    </w:p>
    <w:p w:rsidR="00AF3874" w:rsidRPr="003141AB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3141AB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3141AB">
        <w:rPr>
          <w:sz w:val="22"/>
          <w:szCs w:val="22"/>
        </w:rPr>
        <w:t>Результаты голосования: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«За» </w:t>
      </w:r>
      <w:r w:rsidR="003141AB">
        <w:rPr>
          <w:sz w:val="22"/>
          <w:szCs w:val="22"/>
        </w:rPr>
        <w:t>6</w:t>
      </w:r>
      <w:r w:rsidR="00CB7BB9" w:rsidRPr="003141AB">
        <w:rPr>
          <w:sz w:val="22"/>
          <w:szCs w:val="22"/>
        </w:rPr>
        <w:t xml:space="preserve"> </w:t>
      </w:r>
      <w:r w:rsidRPr="003141AB">
        <w:rPr>
          <w:sz w:val="22"/>
          <w:szCs w:val="22"/>
        </w:rPr>
        <w:t>член</w:t>
      </w:r>
      <w:r w:rsidR="00E40252" w:rsidRPr="003141AB">
        <w:rPr>
          <w:sz w:val="22"/>
          <w:szCs w:val="22"/>
        </w:rPr>
        <w:t>ов</w:t>
      </w:r>
      <w:r w:rsidRPr="003141AB">
        <w:rPr>
          <w:sz w:val="22"/>
          <w:szCs w:val="22"/>
        </w:rPr>
        <w:t xml:space="preserve"> закупочной комиссии.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«Против» </w:t>
      </w:r>
      <w:r w:rsidRPr="003141AB">
        <w:rPr>
          <w:sz w:val="22"/>
          <w:szCs w:val="22"/>
          <w:u w:val="single"/>
        </w:rPr>
        <w:t>0</w:t>
      </w:r>
      <w:r w:rsidRPr="003141AB">
        <w:rPr>
          <w:sz w:val="22"/>
          <w:szCs w:val="22"/>
        </w:rPr>
        <w:t xml:space="preserve"> членов закупочной комиссии.</w:t>
      </w:r>
    </w:p>
    <w:p w:rsidR="00D571E4" w:rsidRPr="003141AB" w:rsidRDefault="00D571E4" w:rsidP="00D571E4">
      <w:pPr>
        <w:ind w:firstLine="680"/>
        <w:rPr>
          <w:sz w:val="22"/>
          <w:szCs w:val="22"/>
        </w:rPr>
      </w:pPr>
      <w:r w:rsidRPr="003141AB">
        <w:rPr>
          <w:sz w:val="22"/>
          <w:szCs w:val="22"/>
        </w:rPr>
        <w:t xml:space="preserve">«Воздержалось» </w:t>
      </w:r>
      <w:r w:rsidRPr="003141AB">
        <w:rPr>
          <w:sz w:val="22"/>
          <w:szCs w:val="22"/>
          <w:u w:val="single"/>
        </w:rPr>
        <w:t>0</w:t>
      </w:r>
      <w:r w:rsidRPr="003141AB">
        <w:rPr>
          <w:sz w:val="22"/>
          <w:szCs w:val="22"/>
        </w:rPr>
        <w:t xml:space="preserve"> членов закупочной комиссии.</w:t>
      </w:r>
    </w:p>
    <w:p w:rsidR="00D571E4" w:rsidRPr="003141AB" w:rsidRDefault="00D571E4" w:rsidP="00D571E4">
      <w:pPr>
        <w:rPr>
          <w:sz w:val="22"/>
          <w:szCs w:val="22"/>
        </w:rPr>
      </w:pPr>
    </w:p>
    <w:p w:rsidR="00D571E4" w:rsidRPr="003141AB" w:rsidRDefault="00D571E4" w:rsidP="00D571E4">
      <w:pPr>
        <w:ind w:firstLine="0"/>
        <w:rPr>
          <w:b/>
          <w:sz w:val="22"/>
          <w:szCs w:val="22"/>
        </w:rPr>
      </w:pPr>
      <w:r w:rsidRPr="003141AB">
        <w:rPr>
          <w:b/>
          <w:sz w:val="22"/>
          <w:szCs w:val="22"/>
        </w:rPr>
        <w:t>ПОДПИСИ ЧЛЕНОВ ЗАКУПОЧНОЙ</w:t>
      </w:r>
      <w:r w:rsidRPr="003141AB">
        <w:rPr>
          <w:sz w:val="22"/>
          <w:szCs w:val="22"/>
        </w:rPr>
        <w:t xml:space="preserve"> </w:t>
      </w:r>
      <w:r w:rsidRPr="003141AB">
        <w:rPr>
          <w:b/>
          <w:sz w:val="22"/>
          <w:szCs w:val="22"/>
        </w:rPr>
        <w:t>КОМИССИИ:</w:t>
      </w:r>
    </w:p>
    <w:p w:rsidR="00C41F89" w:rsidRPr="003141AB" w:rsidRDefault="00C41F89" w:rsidP="00D571E4">
      <w:pPr>
        <w:ind w:firstLine="0"/>
        <w:rPr>
          <w:b/>
          <w:sz w:val="22"/>
          <w:szCs w:val="22"/>
        </w:rPr>
      </w:pPr>
    </w:p>
    <w:p w:rsidR="0057155C" w:rsidRPr="003141AB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__________________________________(Резников М.В.)</w:t>
      </w:r>
    </w:p>
    <w:p w:rsidR="0057155C" w:rsidRPr="003141AB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__________________________________(Валитов Р.Х.)</w:t>
      </w:r>
    </w:p>
    <w:p w:rsidR="0057155C" w:rsidRPr="003141AB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__________________________________(Шульгин В.И.)</w:t>
      </w:r>
    </w:p>
    <w:p w:rsidR="0057155C" w:rsidRPr="003141AB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__________________________________(Комаров Е.П.)</w:t>
      </w:r>
    </w:p>
    <w:p w:rsidR="0057155C" w:rsidRPr="003141AB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141AB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3141AB">
        <w:rPr>
          <w:sz w:val="22"/>
          <w:szCs w:val="22"/>
          <w:u w:val="single"/>
        </w:rPr>
        <w:t>__________________________________(</w:t>
      </w:r>
      <w:r w:rsidRPr="003141AB">
        <w:rPr>
          <w:sz w:val="22"/>
          <w:szCs w:val="22"/>
          <w:u w:val="single"/>
        </w:rPr>
        <w:t>Мядзель</w:t>
      </w:r>
      <w:r w:rsidRPr="003141AB">
        <w:rPr>
          <w:sz w:val="22"/>
          <w:szCs w:val="22"/>
          <w:u w:val="single"/>
        </w:rPr>
        <w:t xml:space="preserve"> </w:t>
      </w:r>
      <w:r w:rsidRPr="003141AB">
        <w:rPr>
          <w:sz w:val="22"/>
          <w:szCs w:val="22"/>
          <w:u w:val="single"/>
        </w:rPr>
        <w:t>Е</w:t>
      </w:r>
      <w:r w:rsidRPr="003141AB">
        <w:rPr>
          <w:sz w:val="22"/>
          <w:szCs w:val="22"/>
          <w:u w:val="single"/>
        </w:rPr>
        <w:t>.</w:t>
      </w:r>
      <w:r w:rsidRPr="003141AB">
        <w:rPr>
          <w:sz w:val="22"/>
          <w:szCs w:val="22"/>
          <w:u w:val="single"/>
        </w:rPr>
        <w:t>А</w:t>
      </w:r>
      <w:r w:rsidRPr="003141AB">
        <w:rPr>
          <w:sz w:val="22"/>
          <w:szCs w:val="22"/>
          <w:u w:val="single"/>
        </w:rPr>
        <w:t>.)</w:t>
      </w:r>
    </w:p>
    <w:p w:rsidR="0057155C" w:rsidRPr="003141AB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141AB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57155C" w:rsidRPr="00364269" w:rsidRDefault="0057155C" w:rsidP="0057155C">
      <w:pPr>
        <w:pStyle w:val="BodyText2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364269">
        <w:rPr>
          <w:sz w:val="22"/>
          <w:szCs w:val="22"/>
          <w:u w:val="single"/>
        </w:rPr>
        <w:t>__________________________________ (Марухленко М.В.)</w:t>
      </w:r>
    </w:p>
    <w:p w:rsidR="0057155C" w:rsidRPr="00364269" w:rsidRDefault="0057155C" w:rsidP="0057155C">
      <w:pPr>
        <w:pStyle w:val="BodyText2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364269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D571E4" w:rsidRPr="000A7C68" w:rsidRDefault="00D571E4" w:rsidP="003141AB">
      <w:pPr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sectPr w:rsidR="00D571E4" w:rsidRPr="000A7C68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C9" w:rsidRDefault="00243FC9" w:rsidP="00D571E4">
      <w:r>
        <w:separator/>
      </w:r>
    </w:p>
  </w:endnote>
  <w:endnote w:type="continuationSeparator" w:id="0">
    <w:p w:rsidR="00243FC9" w:rsidRDefault="00243FC9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C9" w:rsidRDefault="00243FC9" w:rsidP="00D571E4">
      <w:r>
        <w:separator/>
      </w:r>
    </w:p>
  </w:footnote>
  <w:footnote w:type="continuationSeparator" w:id="0">
    <w:p w:rsidR="00243FC9" w:rsidRDefault="00243FC9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970F1"/>
    <w:rsid w:val="000A1E25"/>
    <w:rsid w:val="000A7C68"/>
    <w:rsid w:val="000F16F7"/>
    <w:rsid w:val="00111C17"/>
    <w:rsid w:val="001F4480"/>
    <w:rsid w:val="00243FC9"/>
    <w:rsid w:val="00272441"/>
    <w:rsid w:val="00275F4C"/>
    <w:rsid w:val="00284CD7"/>
    <w:rsid w:val="003141AB"/>
    <w:rsid w:val="003165D9"/>
    <w:rsid w:val="0034075C"/>
    <w:rsid w:val="0034532F"/>
    <w:rsid w:val="003C7B4B"/>
    <w:rsid w:val="00415D05"/>
    <w:rsid w:val="00476EF1"/>
    <w:rsid w:val="004F428D"/>
    <w:rsid w:val="004F4D4B"/>
    <w:rsid w:val="00520E35"/>
    <w:rsid w:val="0052456D"/>
    <w:rsid w:val="00550E01"/>
    <w:rsid w:val="00561825"/>
    <w:rsid w:val="0057155C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9474D7"/>
    <w:rsid w:val="00956B03"/>
    <w:rsid w:val="009B53AD"/>
    <w:rsid w:val="00A051D5"/>
    <w:rsid w:val="00A138AE"/>
    <w:rsid w:val="00A20A5A"/>
    <w:rsid w:val="00A25CA4"/>
    <w:rsid w:val="00A53BE5"/>
    <w:rsid w:val="00AF3874"/>
    <w:rsid w:val="00B631BD"/>
    <w:rsid w:val="00BF1D51"/>
    <w:rsid w:val="00C00E4D"/>
    <w:rsid w:val="00C135FB"/>
    <w:rsid w:val="00C41F89"/>
    <w:rsid w:val="00CA7488"/>
    <w:rsid w:val="00CB25D2"/>
    <w:rsid w:val="00CB7BB9"/>
    <w:rsid w:val="00CC39BD"/>
    <w:rsid w:val="00CE5727"/>
    <w:rsid w:val="00D03E8C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 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BodyText2">
    <w:name w:val="Body Text 2"/>
    <w:basedOn w:val="a0"/>
    <w:rsid w:val="0057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43</cp:revision>
  <cp:lastPrinted>2015-06-15T10:30:00Z</cp:lastPrinted>
  <dcterms:created xsi:type="dcterms:W3CDTF">2015-03-13T03:45:00Z</dcterms:created>
  <dcterms:modified xsi:type="dcterms:W3CDTF">2015-06-15T11:09:00Z</dcterms:modified>
</cp:coreProperties>
</file>